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8987A" w14:textId="2D74795A" w:rsidR="00881348" w:rsidRDefault="00881348" w:rsidP="00881348">
      <w:pPr>
        <w:jc w:val="center"/>
        <w:rPr>
          <w:b/>
          <w:bCs/>
          <w:sz w:val="40"/>
          <w:szCs w:val="40"/>
        </w:rPr>
      </w:pPr>
      <w:r w:rsidRPr="00881348">
        <w:rPr>
          <w:b/>
          <w:bCs/>
          <w:sz w:val="40"/>
          <w:szCs w:val="40"/>
        </w:rPr>
        <w:t xml:space="preserve">Chapter: </w:t>
      </w:r>
      <w:r w:rsidR="00A16BB1">
        <w:rPr>
          <w:b/>
          <w:bCs/>
          <w:sz w:val="40"/>
          <w:szCs w:val="40"/>
        </w:rPr>
        <w:t>Hashing and Collision Handling</w:t>
      </w:r>
    </w:p>
    <w:p w14:paraId="2DA5D92B" w14:textId="77777777" w:rsidR="00A16BB1" w:rsidRPr="00A16BB1" w:rsidRDefault="00A16BB1" w:rsidP="00A16BB1">
      <w:r w:rsidRPr="00A16BB1">
        <w:t xml:space="preserve">Hashing is a powerful data organization technique that focuses on </w:t>
      </w:r>
      <w:r w:rsidRPr="00A16BB1">
        <w:rPr>
          <w:b/>
          <w:bCs/>
        </w:rPr>
        <w:t>speed and efficiency</w:t>
      </w:r>
      <w:r w:rsidRPr="00A16BB1">
        <w:t xml:space="preserve">, making it one of the most widely used concepts in computer science. Instead of storing data in a sequential or hierarchical structure and then searching through it, hashing uses a </w:t>
      </w:r>
      <w:r w:rsidRPr="00A16BB1">
        <w:rPr>
          <w:b/>
          <w:bCs/>
        </w:rPr>
        <w:t>hash function</w:t>
      </w:r>
      <w:r w:rsidRPr="00A16BB1">
        <w:t xml:space="preserve"> to convert a key (such as a number, word, or ID) directly into a memory address. This direct mapping allows the system to store and retrieve data in </w:t>
      </w:r>
      <w:r w:rsidRPr="00A16BB1">
        <w:rPr>
          <w:b/>
          <w:bCs/>
        </w:rPr>
        <w:t>constant time on average</w:t>
      </w:r>
      <w:r w:rsidRPr="00A16BB1">
        <w:t>, which is why hashing is preferred when fast lookups are required.</w:t>
      </w:r>
    </w:p>
    <w:p w14:paraId="4E891D3D" w14:textId="77777777" w:rsidR="00A16BB1" w:rsidRPr="00A16BB1" w:rsidRDefault="00A16BB1" w:rsidP="00A16BB1">
      <w:r w:rsidRPr="00A16BB1">
        <w:t xml:space="preserve">This chapter explains how </w:t>
      </w:r>
      <w:r w:rsidRPr="00A16BB1">
        <w:rPr>
          <w:b/>
          <w:bCs/>
        </w:rPr>
        <w:t>hash tables</w:t>
      </w:r>
      <w:r w:rsidRPr="00A16BB1">
        <w:t xml:space="preserve"> work, starting from the basic idea of key–value storage and moving toward a deeper understanding of how hash functions distribute data across an array. It highlights why a good hash function is essential—one that spreads keys evenly to avoid clustering. The concept of </w:t>
      </w:r>
      <w:r w:rsidRPr="00A16BB1">
        <w:rPr>
          <w:b/>
          <w:bCs/>
        </w:rPr>
        <w:t>collisions</w:t>
      </w:r>
      <w:r w:rsidRPr="00A16BB1">
        <w:t xml:space="preserve"> is introduced naturally, showing what happens when two different keys generate the same index. To handle this, the chapter covers common collision-resolution techniques such as </w:t>
      </w:r>
      <w:r w:rsidRPr="00A16BB1">
        <w:rPr>
          <w:b/>
          <w:bCs/>
        </w:rPr>
        <w:t>chaining</w:t>
      </w:r>
      <w:r w:rsidRPr="00A16BB1">
        <w:t xml:space="preserve">, where multiple elements share a bucket, and </w:t>
      </w:r>
      <w:r w:rsidRPr="00A16BB1">
        <w:rPr>
          <w:b/>
          <w:bCs/>
        </w:rPr>
        <w:t>open addressing</w:t>
      </w:r>
      <w:r w:rsidRPr="00A16BB1">
        <w:t>, where the algorithm searches for the next available slot.</w:t>
      </w:r>
    </w:p>
    <w:p w14:paraId="7D338619" w14:textId="77777777" w:rsidR="00A16BB1" w:rsidRPr="00A16BB1" w:rsidRDefault="00A16BB1" w:rsidP="00A16BB1">
      <w:r w:rsidRPr="00A16BB1">
        <w:t xml:space="preserve">The chapter also connects hashing to </w:t>
      </w:r>
      <w:r w:rsidRPr="00A16BB1">
        <w:rPr>
          <w:b/>
          <w:bCs/>
        </w:rPr>
        <w:t>real-world applications</w:t>
      </w:r>
      <w:r w:rsidRPr="00A16BB1">
        <w:t xml:space="preserve">, helping learners see its practical importance. Examples include fast data retrieval in databases, username lookups in login systems, caching mechanisms in browsers, symbol tables in compilers, and file indexing in operating systems. By the end of the chapter, learners not only understand how hashing works internally but also why it is considered </w:t>
      </w:r>
      <w:r w:rsidRPr="00A16BB1">
        <w:rPr>
          <w:b/>
          <w:bCs/>
        </w:rPr>
        <w:t>fast, organized, and reliable</w:t>
      </w:r>
      <w:r w:rsidRPr="00A16BB1">
        <w:t>, and how it serves as a foundation for many high-performance systems used in everyday technology.</w:t>
      </w:r>
    </w:p>
    <w:p w14:paraId="60FCB196" w14:textId="77777777" w:rsidR="002869ED" w:rsidRDefault="002869ED"/>
    <w:sectPr w:rsidR="002869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C20"/>
    <w:rsid w:val="000E4C40"/>
    <w:rsid w:val="002869ED"/>
    <w:rsid w:val="00315816"/>
    <w:rsid w:val="00357C20"/>
    <w:rsid w:val="005320FD"/>
    <w:rsid w:val="005E7A6B"/>
    <w:rsid w:val="006079AB"/>
    <w:rsid w:val="00722618"/>
    <w:rsid w:val="00881348"/>
    <w:rsid w:val="009D0F65"/>
    <w:rsid w:val="00A16BB1"/>
    <w:rsid w:val="00C964D6"/>
    <w:rsid w:val="00EB0912"/>
    <w:rsid w:val="00EB4372"/>
    <w:rsid w:val="00EC3F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EF536"/>
  <w15:chartTrackingRefBased/>
  <w15:docId w15:val="{159806D2-6F8E-40EF-8F22-E29DFC88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C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C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C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C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C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C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C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C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C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C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C20"/>
    <w:rPr>
      <w:rFonts w:eastAsiaTheme="majorEastAsia" w:cstheme="majorBidi"/>
      <w:color w:val="272727" w:themeColor="text1" w:themeTint="D8"/>
    </w:rPr>
  </w:style>
  <w:style w:type="paragraph" w:styleId="Title">
    <w:name w:val="Title"/>
    <w:basedOn w:val="Normal"/>
    <w:next w:val="Normal"/>
    <w:link w:val="TitleChar"/>
    <w:uiPriority w:val="10"/>
    <w:qFormat/>
    <w:rsid w:val="00357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C20"/>
    <w:pPr>
      <w:spacing w:before="160"/>
      <w:jc w:val="center"/>
    </w:pPr>
    <w:rPr>
      <w:i/>
      <w:iCs/>
      <w:color w:val="404040" w:themeColor="text1" w:themeTint="BF"/>
    </w:rPr>
  </w:style>
  <w:style w:type="character" w:customStyle="1" w:styleId="QuoteChar">
    <w:name w:val="Quote Char"/>
    <w:basedOn w:val="DefaultParagraphFont"/>
    <w:link w:val="Quote"/>
    <w:uiPriority w:val="29"/>
    <w:rsid w:val="00357C20"/>
    <w:rPr>
      <w:i/>
      <w:iCs/>
      <w:color w:val="404040" w:themeColor="text1" w:themeTint="BF"/>
    </w:rPr>
  </w:style>
  <w:style w:type="paragraph" w:styleId="ListParagraph">
    <w:name w:val="List Paragraph"/>
    <w:basedOn w:val="Normal"/>
    <w:uiPriority w:val="34"/>
    <w:qFormat/>
    <w:rsid w:val="00357C20"/>
    <w:pPr>
      <w:ind w:left="720"/>
      <w:contextualSpacing/>
    </w:pPr>
  </w:style>
  <w:style w:type="character" w:styleId="IntenseEmphasis">
    <w:name w:val="Intense Emphasis"/>
    <w:basedOn w:val="DefaultParagraphFont"/>
    <w:uiPriority w:val="21"/>
    <w:qFormat/>
    <w:rsid w:val="00357C20"/>
    <w:rPr>
      <w:i/>
      <w:iCs/>
      <w:color w:val="2F5496" w:themeColor="accent1" w:themeShade="BF"/>
    </w:rPr>
  </w:style>
  <w:style w:type="paragraph" w:styleId="IntenseQuote">
    <w:name w:val="Intense Quote"/>
    <w:basedOn w:val="Normal"/>
    <w:next w:val="Normal"/>
    <w:link w:val="IntenseQuoteChar"/>
    <w:uiPriority w:val="30"/>
    <w:qFormat/>
    <w:rsid w:val="00357C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C20"/>
    <w:rPr>
      <w:i/>
      <w:iCs/>
      <w:color w:val="2F5496" w:themeColor="accent1" w:themeShade="BF"/>
    </w:rPr>
  </w:style>
  <w:style w:type="character" w:styleId="IntenseReference">
    <w:name w:val="Intense Reference"/>
    <w:basedOn w:val="DefaultParagraphFont"/>
    <w:uiPriority w:val="32"/>
    <w:qFormat/>
    <w:rsid w:val="00357C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257</Words>
  <Characters>1469</Characters>
  <Application>Microsoft Office Word</Application>
  <DocSecurity>0</DocSecurity>
  <Lines>12</Lines>
  <Paragraphs>3</Paragraphs>
  <ScaleCrop>false</ScaleCrop>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Biswas</dc:creator>
  <cp:keywords/>
  <dc:description/>
  <cp:lastModifiedBy>Aditi Biswas</cp:lastModifiedBy>
  <cp:revision>7</cp:revision>
  <dcterms:created xsi:type="dcterms:W3CDTF">2025-12-06T16:08:00Z</dcterms:created>
  <dcterms:modified xsi:type="dcterms:W3CDTF">2025-12-22T18:36:00Z</dcterms:modified>
</cp:coreProperties>
</file>