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C8D2" w14:textId="698DC9DA" w:rsidR="00EB0912" w:rsidRPr="00EB0912" w:rsidRDefault="00EB0912" w:rsidP="00EB0912">
      <w:pPr>
        <w:jc w:val="center"/>
        <w:rPr>
          <w:b/>
          <w:bCs/>
          <w:sz w:val="40"/>
          <w:szCs w:val="40"/>
        </w:rPr>
      </w:pPr>
      <w:r w:rsidRPr="00EB0912">
        <w:rPr>
          <w:b/>
          <w:bCs/>
          <w:sz w:val="40"/>
          <w:szCs w:val="40"/>
        </w:rPr>
        <w:t xml:space="preserve">Short Description: </w:t>
      </w:r>
      <w:r w:rsidR="00EB4372">
        <w:rPr>
          <w:b/>
          <w:bCs/>
          <w:sz w:val="40"/>
          <w:szCs w:val="40"/>
        </w:rPr>
        <w:t>Graphs &amp; Their Representations</w:t>
      </w:r>
    </w:p>
    <w:p w14:paraId="7413BE68" w14:textId="78DDF26A" w:rsidR="00EB4372" w:rsidRPr="00EB4372" w:rsidRDefault="00EB4372" w:rsidP="00EB4372">
      <w:r w:rsidRPr="00EB4372">
        <w:rPr>
          <w:b/>
          <w:bCs/>
        </w:rPr>
        <w:t>Graphs</w:t>
      </w:r>
      <w:r w:rsidRPr="00EB4372">
        <w:t xml:space="preserve"> are advanced data structures that are used to represent complex relationships between data elements. Unlike linear structures such as arrays or linked lists, graphs allow each element to be connected to multiple other elements, making them suitable for model</w:t>
      </w:r>
      <w:r w:rsidR="000E4C40">
        <w:t>l</w:t>
      </w:r>
      <w:r w:rsidRPr="00EB4372">
        <w:t xml:space="preserve">ing real-world networks. In this chapter, we first introduce the basic terminology of graphs, including </w:t>
      </w:r>
      <w:r w:rsidRPr="00EB4372">
        <w:rPr>
          <w:b/>
          <w:bCs/>
        </w:rPr>
        <w:t>vertices (nodes)</w:t>
      </w:r>
      <w:r w:rsidRPr="00EB4372">
        <w:t xml:space="preserve">, </w:t>
      </w:r>
      <w:r w:rsidRPr="00EB4372">
        <w:rPr>
          <w:b/>
          <w:bCs/>
        </w:rPr>
        <w:t>edges</w:t>
      </w:r>
      <w:r w:rsidRPr="00EB4372">
        <w:t xml:space="preserve">, </w:t>
      </w:r>
      <w:r w:rsidRPr="00EB4372">
        <w:rPr>
          <w:b/>
          <w:bCs/>
        </w:rPr>
        <w:t>degree of a node</w:t>
      </w:r>
      <w:r w:rsidRPr="00EB4372">
        <w:t xml:space="preserve">, and </w:t>
      </w:r>
      <w:r w:rsidRPr="00EB4372">
        <w:rPr>
          <w:b/>
          <w:bCs/>
        </w:rPr>
        <w:t>paths</w:t>
      </w:r>
      <w:r w:rsidRPr="00EB4372">
        <w:t xml:space="preserve">. We also discuss different types of graphs such as </w:t>
      </w:r>
      <w:r w:rsidRPr="00EB4372">
        <w:rPr>
          <w:b/>
          <w:bCs/>
        </w:rPr>
        <w:t>directed graphs</w:t>
      </w:r>
      <w:r w:rsidRPr="00EB4372">
        <w:t xml:space="preserve">, </w:t>
      </w:r>
      <w:r w:rsidRPr="00EB4372">
        <w:rPr>
          <w:b/>
          <w:bCs/>
        </w:rPr>
        <w:t>undirected graphs</w:t>
      </w:r>
      <w:r w:rsidRPr="00EB4372">
        <w:t xml:space="preserve">, and </w:t>
      </w:r>
      <w:r w:rsidRPr="00EB4372">
        <w:rPr>
          <w:b/>
          <w:bCs/>
        </w:rPr>
        <w:t>weighted graphs</w:t>
      </w:r>
      <w:r w:rsidRPr="00EB4372">
        <w:t>, where edges may represent direction, distance, or cost.</w:t>
      </w:r>
    </w:p>
    <w:p w14:paraId="347C8C1A" w14:textId="75A9C896" w:rsidR="00EB4372" w:rsidRPr="00EB4372" w:rsidRDefault="00EB4372" w:rsidP="00EB4372">
      <w:r w:rsidRPr="00EB4372">
        <w:t xml:space="preserve">A major focus of this chapter is on how graphs are stored and represented in memory. We study two commonly used graph representations: the </w:t>
      </w:r>
      <w:r w:rsidRPr="00EB4372">
        <w:rPr>
          <w:b/>
          <w:bCs/>
        </w:rPr>
        <w:t>Adjacency Matrix</w:t>
      </w:r>
      <w:r w:rsidRPr="00EB4372">
        <w:t xml:space="preserve"> and the </w:t>
      </w:r>
      <w:r w:rsidRPr="00EB4372">
        <w:rPr>
          <w:b/>
          <w:bCs/>
        </w:rPr>
        <w:t>Adjacency List</w:t>
      </w:r>
      <w:r w:rsidRPr="00EB4372">
        <w:t>. The adjacency matrix uses a two-dimensional array to indicate whether a connection exists between pairs of vertices, making it simple to understand and useful for dense graphs. On the other hand, the adjacency list stores only the neighbo</w:t>
      </w:r>
      <w:r w:rsidR="000E4C40">
        <w:t>u</w:t>
      </w:r>
      <w:r w:rsidRPr="00EB4372">
        <w:t>ring vertices for each node, which significantly reduces memory usage and is preferred for sparse graphs.</w:t>
      </w:r>
    </w:p>
    <w:p w14:paraId="29177FB6" w14:textId="0D811AE8" w:rsidR="00EB4372" w:rsidRPr="00EB4372" w:rsidRDefault="00EB4372" w:rsidP="00EB4372">
      <w:r w:rsidRPr="00EB4372">
        <w:t xml:space="preserve">Through these representations, students learn how large systems such as </w:t>
      </w:r>
      <w:r w:rsidRPr="00EB4372">
        <w:rPr>
          <w:b/>
          <w:bCs/>
        </w:rPr>
        <w:t>road networks, social media platforms, computer networks, and recommendation systems</w:t>
      </w:r>
      <w:r w:rsidRPr="00EB4372">
        <w:t xml:space="preserve"> are model</w:t>
      </w:r>
      <w:r w:rsidR="000E4C40">
        <w:t>l</w:t>
      </w:r>
      <w:r w:rsidRPr="00EB4372">
        <w:t>ed internally. Understanding graph representations is essential because they form the foundation for important algorithms like graph traversal, shortest path finding, and network optimization, which are covered in later chapters.</w:t>
      </w:r>
    </w:p>
    <w:p w14:paraId="60FCB196" w14:textId="77777777" w:rsidR="002869ED" w:rsidRDefault="002869ED"/>
    <w:sectPr w:rsidR="002869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20"/>
    <w:rsid w:val="000E4C40"/>
    <w:rsid w:val="002869ED"/>
    <w:rsid w:val="00315816"/>
    <w:rsid w:val="00357C20"/>
    <w:rsid w:val="005320FD"/>
    <w:rsid w:val="005E7A6B"/>
    <w:rsid w:val="006079AB"/>
    <w:rsid w:val="00722618"/>
    <w:rsid w:val="009D0F65"/>
    <w:rsid w:val="00EB0912"/>
    <w:rsid w:val="00EB43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F536"/>
  <w15:chartTrackingRefBased/>
  <w15:docId w15:val="{159806D2-6F8E-40EF-8F22-E29DFC88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C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C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C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C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C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C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C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C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20"/>
    <w:rPr>
      <w:rFonts w:eastAsiaTheme="majorEastAsia" w:cstheme="majorBidi"/>
      <w:color w:val="272727" w:themeColor="text1" w:themeTint="D8"/>
    </w:rPr>
  </w:style>
  <w:style w:type="paragraph" w:styleId="Title">
    <w:name w:val="Title"/>
    <w:basedOn w:val="Normal"/>
    <w:next w:val="Normal"/>
    <w:link w:val="TitleChar"/>
    <w:uiPriority w:val="10"/>
    <w:qFormat/>
    <w:rsid w:val="0035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20"/>
    <w:pPr>
      <w:spacing w:before="160"/>
      <w:jc w:val="center"/>
    </w:pPr>
    <w:rPr>
      <w:i/>
      <w:iCs/>
      <w:color w:val="404040" w:themeColor="text1" w:themeTint="BF"/>
    </w:rPr>
  </w:style>
  <w:style w:type="character" w:customStyle="1" w:styleId="QuoteChar">
    <w:name w:val="Quote Char"/>
    <w:basedOn w:val="DefaultParagraphFont"/>
    <w:link w:val="Quote"/>
    <w:uiPriority w:val="29"/>
    <w:rsid w:val="00357C20"/>
    <w:rPr>
      <w:i/>
      <w:iCs/>
      <w:color w:val="404040" w:themeColor="text1" w:themeTint="BF"/>
    </w:rPr>
  </w:style>
  <w:style w:type="paragraph" w:styleId="ListParagraph">
    <w:name w:val="List Paragraph"/>
    <w:basedOn w:val="Normal"/>
    <w:uiPriority w:val="34"/>
    <w:qFormat/>
    <w:rsid w:val="00357C20"/>
    <w:pPr>
      <w:ind w:left="720"/>
      <w:contextualSpacing/>
    </w:pPr>
  </w:style>
  <w:style w:type="character" w:styleId="IntenseEmphasis">
    <w:name w:val="Intense Emphasis"/>
    <w:basedOn w:val="DefaultParagraphFont"/>
    <w:uiPriority w:val="21"/>
    <w:qFormat/>
    <w:rsid w:val="00357C20"/>
    <w:rPr>
      <w:i/>
      <w:iCs/>
      <w:color w:val="2F5496" w:themeColor="accent1" w:themeShade="BF"/>
    </w:rPr>
  </w:style>
  <w:style w:type="paragraph" w:styleId="IntenseQuote">
    <w:name w:val="Intense Quote"/>
    <w:basedOn w:val="Normal"/>
    <w:next w:val="Normal"/>
    <w:link w:val="IntenseQuoteChar"/>
    <w:uiPriority w:val="30"/>
    <w:qFormat/>
    <w:rsid w:val="00357C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C20"/>
    <w:rPr>
      <w:i/>
      <w:iCs/>
      <w:color w:val="2F5496" w:themeColor="accent1" w:themeShade="BF"/>
    </w:rPr>
  </w:style>
  <w:style w:type="character" w:styleId="IntenseReference">
    <w:name w:val="Intense Reference"/>
    <w:basedOn w:val="DefaultParagraphFont"/>
    <w:uiPriority w:val="32"/>
    <w:qFormat/>
    <w:rsid w:val="00357C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Biswas</dc:creator>
  <cp:keywords/>
  <dc:description/>
  <cp:lastModifiedBy>Aditi Biswas</cp:lastModifiedBy>
  <cp:revision>5</cp:revision>
  <dcterms:created xsi:type="dcterms:W3CDTF">2025-12-06T16:08:00Z</dcterms:created>
  <dcterms:modified xsi:type="dcterms:W3CDTF">2025-12-13T15:43:00Z</dcterms:modified>
</cp:coreProperties>
</file>