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3AD5F" w14:textId="1984FA89" w:rsidR="000D5490" w:rsidRPr="000D5490" w:rsidRDefault="000D5490" w:rsidP="000D5490"/>
    <w:p w14:paraId="025ED25C" w14:textId="77777777" w:rsidR="000D5490" w:rsidRPr="000D5490" w:rsidRDefault="000D5490" w:rsidP="000D5490">
      <w:r w:rsidRPr="000D5490">
        <w:pict w14:anchorId="3B6DB91E">
          <v:rect id="_x0000_i1061" style="width:0;height:1.5pt" o:hralign="center" o:hrstd="t" o:hr="t" fillcolor="#a0a0a0" stroked="f"/>
        </w:pict>
      </w:r>
    </w:p>
    <w:p w14:paraId="0AB8B36B" w14:textId="77777777" w:rsidR="000D5490" w:rsidRPr="000D5490" w:rsidRDefault="000D5490" w:rsidP="000D5490">
      <w:pPr>
        <w:rPr>
          <w:b/>
          <w:bCs/>
        </w:rPr>
      </w:pPr>
      <w:r w:rsidRPr="000D5490">
        <w:rPr>
          <w:b/>
          <w:bCs/>
        </w:rPr>
        <w:t>Exercise 4: Execute a Stored Procedure</w:t>
      </w:r>
    </w:p>
    <w:p w14:paraId="6AC7D8DA" w14:textId="77777777" w:rsidR="000D5490" w:rsidRPr="000D5490" w:rsidRDefault="000D5490" w:rsidP="000D5490">
      <w:r w:rsidRPr="000D5490">
        <w:pict w14:anchorId="7B638F15">
          <v:rect id="_x0000_i1062" style="width:0;height:1.5pt" o:hralign="center" o:hrstd="t" o:hr="t" fillcolor="#a0a0a0" stroked="f"/>
        </w:pict>
      </w:r>
    </w:p>
    <w:p w14:paraId="0FD710E2" w14:textId="77777777" w:rsidR="000D5490" w:rsidRPr="000D5490" w:rsidRDefault="000D5490" w:rsidP="000D5490">
      <w:pPr>
        <w:rPr>
          <w:b/>
          <w:bCs/>
        </w:rPr>
      </w:pPr>
      <w:r w:rsidRPr="000D5490">
        <w:rPr>
          <w:rFonts w:ascii="Segoe UI Emoji" w:hAnsi="Segoe UI Emoji" w:cs="Segoe UI Emoji"/>
          <w:b/>
          <w:bCs/>
        </w:rPr>
        <w:t>🎯</w:t>
      </w:r>
      <w:r w:rsidRPr="000D5490">
        <w:rPr>
          <w:b/>
          <w:bCs/>
        </w:rPr>
        <w:t xml:space="preserve"> Goal:</w:t>
      </w:r>
    </w:p>
    <w:p w14:paraId="48AF75CF" w14:textId="77777777" w:rsidR="000D5490" w:rsidRPr="000D5490" w:rsidRDefault="000D5490" w:rsidP="000D5490">
      <w:r w:rsidRPr="000D5490">
        <w:t>Run a stored procedure that retrieves employee details for a specific department.</w:t>
      </w:r>
    </w:p>
    <w:p w14:paraId="0E475986" w14:textId="77777777" w:rsidR="000D5490" w:rsidRPr="000D5490" w:rsidRDefault="000D5490" w:rsidP="000D5490">
      <w:r w:rsidRPr="000D5490">
        <w:pict w14:anchorId="35751B01">
          <v:rect id="_x0000_i1063" style="width:0;height:1.5pt" o:hralign="center" o:hrstd="t" o:hr="t" fillcolor="#a0a0a0" stroked="f"/>
        </w:pict>
      </w:r>
    </w:p>
    <w:p w14:paraId="62421C8E" w14:textId="77777777" w:rsidR="000D5490" w:rsidRPr="000D5490" w:rsidRDefault="000D5490" w:rsidP="000D5490">
      <w:pPr>
        <w:rPr>
          <w:b/>
          <w:bCs/>
        </w:rPr>
      </w:pPr>
      <w:r w:rsidRPr="000D5490">
        <w:rPr>
          <w:rFonts w:ascii="Segoe UI Emoji" w:hAnsi="Segoe UI Emoji" w:cs="Segoe UI Emoji"/>
          <w:b/>
          <w:bCs/>
        </w:rPr>
        <w:t>✅</w:t>
      </w:r>
      <w:r w:rsidRPr="000D5490">
        <w:rPr>
          <w:b/>
          <w:bCs/>
        </w:rPr>
        <w:t xml:space="preserve"> Prerequisites:</w:t>
      </w:r>
    </w:p>
    <w:p w14:paraId="1D4E5A3D" w14:textId="77777777" w:rsidR="000D5490" w:rsidRPr="000D5490" w:rsidRDefault="000D5490" w:rsidP="000D5490">
      <w:pPr>
        <w:numPr>
          <w:ilvl w:val="0"/>
          <w:numId w:val="1"/>
        </w:numPr>
      </w:pPr>
      <w:r w:rsidRPr="000D5490">
        <w:t>SQL Server Management Studio (SSMS) is installed.</w:t>
      </w:r>
    </w:p>
    <w:p w14:paraId="61E8AA27" w14:textId="77777777" w:rsidR="000D5490" w:rsidRPr="000D5490" w:rsidRDefault="000D5490" w:rsidP="000D5490">
      <w:pPr>
        <w:numPr>
          <w:ilvl w:val="0"/>
          <w:numId w:val="1"/>
        </w:numPr>
      </w:pPr>
      <w:r w:rsidRPr="000D5490">
        <w:t>Connected to your SQL Server instance.</w:t>
      </w:r>
    </w:p>
    <w:p w14:paraId="35D48BC3" w14:textId="77777777" w:rsidR="000D5490" w:rsidRPr="000D5490" w:rsidRDefault="000D5490" w:rsidP="000D5490">
      <w:pPr>
        <w:numPr>
          <w:ilvl w:val="0"/>
          <w:numId w:val="1"/>
        </w:numPr>
      </w:pPr>
      <w:r w:rsidRPr="000D5490">
        <w:t xml:space="preserve">Database </w:t>
      </w:r>
      <w:proofErr w:type="spellStart"/>
      <w:r w:rsidRPr="000D5490">
        <w:t>EmployeeDB</w:t>
      </w:r>
      <w:proofErr w:type="spellEnd"/>
      <w:r w:rsidRPr="000D5490">
        <w:t xml:space="preserve"> is created and selected.</w:t>
      </w:r>
    </w:p>
    <w:p w14:paraId="36027967" w14:textId="77777777" w:rsidR="000D5490" w:rsidRPr="000D5490" w:rsidRDefault="000D5490" w:rsidP="000D5490">
      <w:pPr>
        <w:numPr>
          <w:ilvl w:val="0"/>
          <w:numId w:val="1"/>
        </w:numPr>
      </w:pPr>
      <w:r w:rsidRPr="000D5490">
        <w:t>Tables Departments and Employees are created with sample data.</w:t>
      </w:r>
    </w:p>
    <w:p w14:paraId="17F83BCA" w14:textId="77777777" w:rsidR="000D5490" w:rsidRPr="000D5490" w:rsidRDefault="000D5490" w:rsidP="000D5490">
      <w:pPr>
        <w:numPr>
          <w:ilvl w:val="0"/>
          <w:numId w:val="1"/>
        </w:numPr>
      </w:pPr>
      <w:r w:rsidRPr="000D5490">
        <w:t xml:space="preserve">Stored procedure for retrieving employees by </w:t>
      </w:r>
      <w:proofErr w:type="spellStart"/>
      <w:r w:rsidRPr="000D5490">
        <w:t>DepartmentID</w:t>
      </w:r>
      <w:proofErr w:type="spellEnd"/>
      <w:r w:rsidRPr="000D5490">
        <w:t xml:space="preserve"> exists.</w:t>
      </w:r>
    </w:p>
    <w:p w14:paraId="291A5FEB" w14:textId="77777777" w:rsidR="000D5490" w:rsidRPr="000D5490" w:rsidRDefault="000D5490" w:rsidP="000D5490">
      <w:r w:rsidRPr="000D5490">
        <w:pict w14:anchorId="6899D14C">
          <v:rect id="_x0000_i1064" style="width:0;height:1.5pt" o:hralign="center" o:hrstd="t" o:hr="t" fillcolor="#a0a0a0" stroked="f"/>
        </w:pict>
      </w:r>
    </w:p>
    <w:p w14:paraId="73DE824D" w14:textId="77777777" w:rsidR="000D5490" w:rsidRPr="000D5490" w:rsidRDefault="000D5490" w:rsidP="000D5490">
      <w:pPr>
        <w:rPr>
          <w:b/>
          <w:bCs/>
        </w:rPr>
      </w:pPr>
      <w:r w:rsidRPr="000D5490">
        <w:rPr>
          <w:rFonts w:ascii="Segoe UI Emoji" w:hAnsi="Segoe UI Emoji" w:cs="Segoe UI Emoji"/>
          <w:b/>
          <w:bCs/>
        </w:rPr>
        <w:t>🧾</w:t>
      </w:r>
      <w:r w:rsidRPr="000D5490">
        <w:rPr>
          <w:b/>
          <w:bCs/>
        </w:rPr>
        <w:t xml:space="preserve"> Steps:</w:t>
      </w:r>
    </w:p>
    <w:p w14:paraId="3A39AC33" w14:textId="77777777" w:rsidR="000D5490" w:rsidRPr="000D5490" w:rsidRDefault="000D5490" w:rsidP="000D5490">
      <w:r w:rsidRPr="000D5490">
        <w:rPr>
          <w:b/>
          <w:bCs/>
        </w:rPr>
        <w:t>Step 1: Open SSMS and connect to your SQL Server instance.</w:t>
      </w:r>
      <w:r w:rsidRPr="000D5490">
        <w:br/>
        <w:t>Use your login credentials to access the server.</w:t>
      </w:r>
    </w:p>
    <w:p w14:paraId="518FED7A" w14:textId="77777777" w:rsidR="000D5490" w:rsidRPr="000D5490" w:rsidRDefault="000D5490" w:rsidP="000D5490">
      <w:r w:rsidRPr="000D5490">
        <w:rPr>
          <w:b/>
          <w:bCs/>
        </w:rPr>
        <w:t>Step 2: Select the database to use.</w:t>
      </w:r>
      <w:r w:rsidRPr="000D5490">
        <w:br/>
        <w:t>Use the following SQL command:</w:t>
      </w:r>
    </w:p>
    <w:p w14:paraId="19965011" w14:textId="77777777" w:rsidR="000D5490" w:rsidRPr="000D5490" w:rsidRDefault="000D5490" w:rsidP="000D5490">
      <w:r w:rsidRPr="000D5490">
        <w:t xml:space="preserve">USE </w:t>
      </w:r>
      <w:proofErr w:type="spellStart"/>
      <w:r w:rsidRPr="000D5490">
        <w:t>EmployeeDB</w:t>
      </w:r>
      <w:proofErr w:type="spellEnd"/>
      <w:r w:rsidRPr="000D5490">
        <w:t>;</w:t>
      </w:r>
    </w:p>
    <w:p w14:paraId="368A617C" w14:textId="77777777" w:rsidR="000D5490" w:rsidRPr="000D5490" w:rsidRDefault="000D5490" w:rsidP="000D5490">
      <w:r w:rsidRPr="000D5490">
        <w:t>GO</w:t>
      </w:r>
    </w:p>
    <w:p w14:paraId="75CAAC8F" w14:textId="77777777" w:rsidR="000D5490" w:rsidRPr="000D5490" w:rsidRDefault="000D5490" w:rsidP="000D5490">
      <w:r w:rsidRPr="000D5490">
        <w:rPr>
          <w:b/>
          <w:bCs/>
        </w:rPr>
        <w:t>Step 3: Create the stored procedure (if not already created).</w:t>
      </w:r>
      <w:r w:rsidRPr="000D5490">
        <w:br/>
        <w:t>Use this SQL code to create the procedure:</w:t>
      </w:r>
    </w:p>
    <w:p w14:paraId="7B4AD3F8" w14:textId="77777777" w:rsidR="000D5490" w:rsidRPr="000D5490" w:rsidRDefault="000D5490" w:rsidP="000D5490">
      <w:r w:rsidRPr="000D5490">
        <w:t xml:space="preserve">CREATE PROCEDURE </w:t>
      </w:r>
      <w:proofErr w:type="spellStart"/>
      <w:r w:rsidRPr="000D5490">
        <w:t>sp_GetEmployeesByDepartment</w:t>
      </w:r>
      <w:proofErr w:type="spellEnd"/>
    </w:p>
    <w:p w14:paraId="00B2D233" w14:textId="77777777" w:rsidR="000D5490" w:rsidRPr="000D5490" w:rsidRDefault="000D5490" w:rsidP="000D5490">
      <w:r w:rsidRPr="000D5490">
        <w:t xml:space="preserve">    @DepartmentID INT</w:t>
      </w:r>
    </w:p>
    <w:p w14:paraId="6736A0CD" w14:textId="77777777" w:rsidR="000D5490" w:rsidRPr="000D5490" w:rsidRDefault="000D5490" w:rsidP="000D5490">
      <w:r w:rsidRPr="000D5490">
        <w:t>AS</w:t>
      </w:r>
    </w:p>
    <w:p w14:paraId="35C3D41B" w14:textId="77777777" w:rsidR="000D5490" w:rsidRPr="000D5490" w:rsidRDefault="000D5490" w:rsidP="000D5490">
      <w:r w:rsidRPr="000D5490">
        <w:t>BEGIN</w:t>
      </w:r>
    </w:p>
    <w:p w14:paraId="34ACE9E0" w14:textId="77777777" w:rsidR="000D5490" w:rsidRPr="000D5490" w:rsidRDefault="000D5490" w:rsidP="000D5490">
      <w:r w:rsidRPr="000D5490">
        <w:t xml:space="preserve">    SELECT </w:t>
      </w:r>
      <w:proofErr w:type="spellStart"/>
      <w:r w:rsidRPr="000D5490">
        <w:t>EmployeeID</w:t>
      </w:r>
      <w:proofErr w:type="spellEnd"/>
      <w:r w:rsidRPr="000D5490">
        <w:t xml:space="preserve">, FirstName, LastName, Salary, </w:t>
      </w:r>
      <w:proofErr w:type="spellStart"/>
      <w:r w:rsidRPr="000D5490">
        <w:t>JoinDate</w:t>
      </w:r>
      <w:proofErr w:type="spellEnd"/>
    </w:p>
    <w:p w14:paraId="6894F696" w14:textId="77777777" w:rsidR="000D5490" w:rsidRPr="000D5490" w:rsidRDefault="000D5490" w:rsidP="000D5490">
      <w:r w:rsidRPr="000D5490">
        <w:t xml:space="preserve">    FROM Employees</w:t>
      </w:r>
    </w:p>
    <w:p w14:paraId="35C4CBE2" w14:textId="77777777" w:rsidR="000D5490" w:rsidRPr="000D5490" w:rsidRDefault="000D5490" w:rsidP="000D5490">
      <w:r w:rsidRPr="000D5490">
        <w:t xml:space="preserve">    WHERE </w:t>
      </w:r>
      <w:proofErr w:type="spellStart"/>
      <w:r w:rsidRPr="000D5490">
        <w:t>DepartmentID</w:t>
      </w:r>
      <w:proofErr w:type="spellEnd"/>
      <w:r w:rsidRPr="000D5490">
        <w:t xml:space="preserve"> = @DepartmentID;</w:t>
      </w:r>
    </w:p>
    <w:p w14:paraId="59CE6C73" w14:textId="77777777" w:rsidR="000D5490" w:rsidRPr="000D5490" w:rsidRDefault="000D5490" w:rsidP="000D5490">
      <w:r w:rsidRPr="000D5490">
        <w:t>END;</w:t>
      </w:r>
    </w:p>
    <w:p w14:paraId="5F235F54" w14:textId="77777777" w:rsidR="000D5490" w:rsidRPr="000D5490" w:rsidRDefault="000D5490" w:rsidP="000D5490">
      <w:r w:rsidRPr="000D5490">
        <w:rPr>
          <w:b/>
          <w:bCs/>
        </w:rPr>
        <w:lastRenderedPageBreak/>
        <w:t xml:space="preserve">Step 4: Execute the stored procedure with a specific </w:t>
      </w:r>
      <w:proofErr w:type="spellStart"/>
      <w:r w:rsidRPr="000D5490">
        <w:rPr>
          <w:b/>
          <w:bCs/>
        </w:rPr>
        <w:t>DepartmentID</w:t>
      </w:r>
      <w:proofErr w:type="spellEnd"/>
      <w:r w:rsidRPr="000D5490">
        <w:rPr>
          <w:b/>
          <w:bCs/>
        </w:rPr>
        <w:t>.</w:t>
      </w:r>
      <w:r w:rsidRPr="000D5490">
        <w:br/>
        <w:t xml:space="preserve">Use the following command to run the procedure (for example, for </w:t>
      </w:r>
      <w:proofErr w:type="spellStart"/>
      <w:r w:rsidRPr="000D5490">
        <w:t>DepartmentID</w:t>
      </w:r>
      <w:proofErr w:type="spellEnd"/>
      <w:r w:rsidRPr="000D5490">
        <w:t xml:space="preserve"> = 2 which is Finance):</w:t>
      </w:r>
    </w:p>
    <w:p w14:paraId="6B0CF467" w14:textId="77777777" w:rsidR="000D5490" w:rsidRPr="000D5490" w:rsidRDefault="000D5490" w:rsidP="000D5490">
      <w:r w:rsidRPr="000D5490">
        <w:t xml:space="preserve">EXEC </w:t>
      </w:r>
      <w:proofErr w:type="spellStart"/>
      <w:r w:rsidRPr="000D5490">
        <w:t>sp_GetEmployeesByDepartment</w:t>
      </w:r>
      <w:proofErr w:type="spellEnd"/>
      <w:r w:rsidRPr="000D5490">
        <w:t xml:space="preserve"> 2;</w:t>
      </w:r>
    </w:p>
    <w:p w14:paraId="6B08F9EB" w14:textId="77777777" w:rsidR="000D5490" w:rsidRPr="000D5490" w:rsidRDefault="000D5490" w:rsidP="000D5490">
      <w:r w:rsidRPr="000D5490">
        <w:pict w14:anchorId="6FFF4BF0">
          <v:rect id="_x0000_i1065" style="width:0;height:1.5pt" o:hralign="center" o:hrstd="t" o:hr="t" fillcolor="#a0a0a0" stroked="f"/>
        </w:pict>
      </w:r>
    </w:p>
    <w:p w14:paraId="0315852B" w14:textId="31D9D10A" w:rsidR="000D5490" w:rsidRPr="000D5490" w:rsidRDefault="000D5490" w:rsidP="000D5490">
      <w:pPr>
        <w:rPr>
          <w:b/>
          <w:bCs/>
        </w:rPr>
      </w:pPr>
    </w:p>
    <w:p w14:paraId="7556B031" w14:textId="244EE922" w:rsidR="00D71AF4" w:rsidRDefault="000D5490">
      <w:r w:rsidRPr="000D5490">
        <w:rPr>
          <w:noProof/>
        </w:rPr>
        <w:drawing>
          <wp:inline distT="0" distB="0" distL="0" distR="0" wp14:anchorId="43B0CCFD" wp14:editId="154AF380">
            <wp:extent cx="5731510" cy="3223260"/>
            <wp:effectExtent l="0" t="0" r="2540" b="0"/>
            <wp:docPr id="55374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1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43AE7"/>
    <w:multiLevelType w:val="multilevel"/>
    <w:tmpl w:val="EFC2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F5080"/>
    <w:multiLevelType w:val="multilevel"/>
    <w:tmpl w:val="E95E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718351">
    <w:abstractNumId w:val="1"/>
  </w:num>
  <w:num w:numId="2" w16cid:durableId="124572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90"/>
    <w:rsid w:val="000D5490"/>
    <w:rsid w:val="001A6086"/>
    <w:rsid w:val="00A90422"/>
    <w:rsid w:val="00D71AF4"/>
    <w:rsid w:val="00EB319D"/>
    <w:rsid w:val="00F5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CBB4"/>
  <w15:chartTrackingRefBased/>
  <w15:docId w15:val="{091BBE3E-5B25-4675-B86A-2807B3BF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4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4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4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4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4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4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4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4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4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4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7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.</dc:creator>
  <cp:keywords/>
  <dc:description/>
  <cp:lastModifiedBy>ADITI .</cp:lastModifiedBy>
  <cp:revision>1</cp:revision>
  <dcterms:created xsi:type="dcterms:W3CDTF">2025-06-26T18:13:00Z</dcterms:created>
  <dcterms:modified xsi:type="dcterms:W3CDTF">2025-06-26T18:15:00Z</dcterms:modified>
</cp:coreProperties>
</file>