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B803" w14:textId="0B39AC84" w:rsidR="003B49B7" w:rsidRDefault="003B49B7" w:rsidP="003B49B7">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48CF5EEE" wp14:editId="5AA87266">
            <wp:extent cx="2735580" cy="1539240"/>
            <wp:effectExtent l="0" t="0" r="0" b="0"/>
            <wp:docPr id="1163199224" name="Picture 1163199224" descr="Northeastern University Logo and symbol, meaning, his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895796" descr="Northeastern University Logo and symbol, meaning, history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580" cy="1539240"/>
                    </a:xfrm>
                    <a:prstGeom prst="rect">
                      <a:avLst/>
                    </a:prstGeom>
                    <a:noFill/>
                    <a:ln>
                      <a:noFill/>
                    </a:ln>
                  </pic:spPr>
                </pic:pic>
              </a:graphicData>
            </a:graphic>
          </wp:inline>
        </w:drawing>
      </w:r>
    </w:p>
    <w:p w14:paraId="2226F53C" w14:textId="77777777" w:rsidR="00315D2A" w:rsidRDefault="00315D2A" w:rsidP="003B49B7">
      <w:pPr>
        <w:jc w:val="center"/>
        <w:rPr>
          <w:rFonts w:ascii="Times New Roman" w:hAnsi="Times New Roman" w:cs="Times New Roman"/>
          <w:b/>
          <w:bCs/>
          <w:sz w:val="28"/>
        </w:rPr>
      </w:pPr>
    </w:p>
    <w:p w14:paraId="169525FB"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 xml:space="preserve">ALY6040 (80476) – Spring 2023 </w:t>
      </w:r>
    </w:p>
    <w:p w14:paraId="72DECE52" w14:textId="77777777" w:rsidR="003B49B7" w:rsidRDefault="003B49B7" w:rsidP="003B49B7">
      <w:pPr>
        <w:jc w:val="center"/>
        <w:rPr>
          <w:rFonts w:ascii="Times New Roman" w:hAnsi="Times New Roman" w:cs="Times New Roman"/>
          <w:b/>
          <w:bCs/>
          <w:sz w:val="28"/>
        </w:rPr>
      </w:pPr>
    </w:p>
    <w:p w14:paraId="689E0C35"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Module 3 Technique Practice</w:t>
      </w:r>
    </w:p>
    <w:p w14:paraId="1247472A" w14:textId="77777777" w:rsidR="003B49B7" w:rsidRDefault="003B49B7" w:rsidP="003B49B7">
      <w:pPr>
        <w:jc w:val="center"/>
        <w:rPr>
          <w:rFonts w:ascii="Times New Roman" w:hAnsi="Times New Roman" w:cs="Times New Roman"/>
          <w:b/>
          <w:bCs/>
          <w:sz w:val="28"/>
        </w:rPr>
      </w:pPr>
    </w:p>
    <w:p w14:paraId="5381DE0A" w14:textId="77777777" w:rsidR="003B49B7" w:rsidRDefault="003B49B7" w:rsidP="003B49B7">
      <w:pPr>
        <w:jc w:val="center"/>
        <w:rPr>
          <w:rFonts w:ascii="Times New Roman" w:hAnsi="Times New Roman" w:cs="Times New Roman"/>
          <w:b/>
          <w:bCs/>
          <w:sz w:val="28"/>
          <w:u w:val="single"/>
        </w:rPr>
      </w:pPr>
      <w:r>
        <w:rPr>
          <w:rFonts w:ascii="Times New Roman" w:hAnsi="Times New Roman" w:cs="Times New Roman"/>
          <w:b/>
          <w:bCs/>
          <w:sz w:val="28"/>
          <w:u w:val="single"/>
        </w:rPr>
        <w:t>Group 2</w:t>
      </w:r>
    </w:p>
    <w:p w14:paraId="382FFFEC" w14:textId="77777777" w:rsidR="003B49B7" w:rsidRDefault="003B49B7" w:rsidP="003B49B7">
      <w:pPr>
        <w:jc w:val="center"/>
        <w:rPr>
          <w:rFonts w:ascii="Times New Roman" w:hAnsi="Times New Roman" w:cs="Times New Roman"/>
          <w:b/>
          <w:bCs/>
          <w:sz w:val="28"/>
        </w:rPr>
      </w:pPr>
      <w:bookmarkStart w:id="0" w:name="_Hlk133863849"/>
      <w:r>
        <w:rPr>
          <w:rFonts w:ascii="Times New Roman" w:hAnsi="Times New Roman" w:cs="Times New Roman"/>
          <w:b/>
          <w:bCs/>
          <w:sz w:val="28"/>
        </w:rPr>
        <w:t xml:space="preserve">Aditi </w:t>
      </w:r>
      <w:proofErr w:type="spellStart"/>
      <w:r>
        <w:rPr>
          <w:rFonts w:ascii="Times New Roman" w:hAnsi="Times New Roman" w:cs="Times New Roman"/>
          <w:b/>
          <w:bCs/>
          <w:sz w:val="28"/>
        </w:rPr>
        <w:t>Rajmane</w:t>
      </w:r>
      <w:proofErr w:type="spellEnd"/>
    </w:p>
    <w:p w14:paraId="2479D5DB"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Avi Milan Jani</w:t>
      </w:r>
    </w:p>
    <w:p w14:paraId="710DF338"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Ayushi Ajay Walia</w:t>
      </w:r>
    </w:p>
    <w:p w14:paraId="3F38A22E"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Pranjal Shah</w:t>
      </w:r>
      <w:bookmarkEnd w:id="0"/>
    </w:p>
    <w:p w14:paraId="7AB29BD8" w14:textId="77777777" w:rsidR="003B49B7" w:rsidRDefault="003B49B7" w:rsidP="003B49B7">
      <w:pPr>
        <w:jc w:val="center"/>
        <w:rPr>
          <w:rFonts w:ascii="Times New Roman" w:hAnsi="Times New Roman" w:cs="Times New Roman"/>
          <w:b/>
          <w:bCs/>
          <w:sz w:val="28"/>
        </w:rPr>
      </w:pPr>
    </w:p>
    <w:p w14:paraId="3111A535" w14:textId="06EC983D" w:rsidR="003B49B7" w:rsidRDefault="00EB6060" w:rsidP="003B49B7">
      <w:pPr>
        <w:jc w:val="center"/>
        <w:rPr>
          <w:rFonts w:ascii="Times New Roman" w:hAnsi="Times New Roman" w:cs="Times New Roman"/>
          <w:b/>
          <w:bCs/>
          <w:sz w:val="28"/>
        </w:rPr>
      </w:pPr>
      <w:r>
        <w:rPr>
          <w:rFonts w:ascii="Times New Roman" w:hAnsi="Times New Roman" w:cs="Times New Roman"/>
          <w:b/>
          <w:bCs/>
          <w:sz w:val="28"/>
        </w:rPr>
        <w:t>D</w:t>
      </w:r>
      <w:r w:rsidR="003B49B7">
        <w:rPr>
          <w:rFonts w:ascii="Times New Roman" w:hAnsi="Times New Roman" w:cs="Times New Roman"/>
          <w:b/>
          <w:bCs/>
          <w:sz w:val="28"/>
        </w:rPr>
        <w:t xml:space="preserve">ate – </w:t>
      </w:r>
      <w:r>
        <w:rPr>
          <w:rFonts w:ascii="Times New Roman" w:hAnsi="Times New Roman" w:cs="Times New Roman"/>
          <w:b/>
          <w:bCs/>
          <w:sz w:val="28"/>
        </w:rPr>
        <w:t>17</w:t>
      </w:r>
      <w:r w:rsidRPr="00EB6060">
        <w:rPr>
          <w:rFonts w:ascii="Times New Roman" w:hAnsi="Times New Roman" w:cs="Times New Roman"/>
          <w:b/>
          <w:bCs/>
          <w:sz w:val="28"/>
          <w:vertAlign w:val="superscript"/>
        </w:rPr>
        <w:t>th</w:t>
      </w:r>
      <w:r>
        <w:rPr>
          <w:rFonts w:ascii="Times New Roman" w:hAnsi="Times New Roman" w:cs="Times New Roman"/>
          <w:b/>
          <w:bCs/>
          <w:sz w:val="28"/>
        </w:rPr>
        <w:t xml:space="preserve"> </w:t>
      </w:r>
      <w:r w:rsidR="003B49B7">
        <w:rPr>
          <w:rFonts w:ascii="Times New Roman" w:hAnsi="Times New Roman" w:cs="Times New Roman"/>
          <w:b/>
          <w:bCs/>
          <w:sz w:val="28"/>
        </w:rPr>
        <w:t>May 2023</w:t>
      </w:r>
    </w:p>
    <w:p w14:paraId="0CFB9FEC" w14:textId="77777777" w:rsidR="003B49B7" w:rsidRDefault="003B49B7" w:rsidP="003B49B7">
      <w:pPr>
        <w:jc w:val="center"/>
        <w:rPr>
          <w:rFonts w:ascii="Times New Roman" w:hAnsi="Times New Roman" w:cs="Times New Roman"/>
          <w:b/>
          <w:bCs/>
          <w:sz w:val="28"/>
        </w:rPr>
      </w:pPr>
    </w:p>
    <w:p w14:paraId="2C32E705"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Professor – Kasun Samarasinghe</w:t>
      </w:r>
    </w:p>
    <w:p w14:paraId="68C80039" w14:textId="77777777" w:rsidR="00E90FA2" w:rsidRDefault="00E90FA2"/>
    <w:p w14:paraId="3063DF4D" w14:textId="77777777" w:rsidR="00800921" w:rsidRDefault="00800921"/>
    <w:p w14:paraId="2CEC698E" w14:textId="77777777" w:rsidR="00800921" w:rsidRDefault="00800921"/>
    <w:p w14:paraId="2B33E74E" w14:textId="77777777" w:rsidR="00800921" w:rsidRDefault="00800921"/>
    <w:p w14:paraId="293045C9" w14:textId="77777777" w:rsidR="00800921" w:rsidRDefault="00800921"/>
    <w:p w14:paraId="4E62E640" w14:textId="77777777" w:rsidR="00800921" w:rsidRDefault="00800921"/>
    <w:p w14:paraId="7320E81E" w14:textId="77777777" w:rsidR="00800921" w:rsidRDefault="00800921"/>
    <w:p w14:paraId="4D730F83" w14:textId="77777777" w:rsidR="00800921" w:rsidRDefault="00800921"/>
    <w:p w14:paraId="38D277F0" w14:textId="77777777" w:rsidR="00800921" w:rsidRDefault="00800921"/>
    <w:p w14:paraId="0212A3EB" w14:textId="77777777" w:rsidR="00800921" w:rsidRDefault="00800921"/>
    <w:p w14:paraId="188F5068" w14:textId="77777777" w:rsidR="00800921" w:rsidRDefault="00800921"/>
    <w:p w14:paraId="6DD76A00" w14:textId="77777777" w:rsidR="00800921" w:rsidRDefault="00800921"/>
    <w:p w14:paraId="370A1B0E" w14:textId="77777777" w:rsidR="00800921" w:rsidRDefault="00800921"/>
    <w:p w14:paraId="76C2114A" w14:textId="77777777" w:rsidR="00800921" w:rsidRDefault="00800921"/>
    <w:p w14:paraId="365B3D74" w14:textId="77777777" w:rsidR="00800921" w:rsidRDefault="00800921"/>
    <w:p w14:paraId="7B9C4562" w14:textId="77777777" w:rsidR="00800921" w:rsidRDefault="00800921"/>
    <w:p w14:paraId="75F1A683" w14:textId="77777777" w:rsidR="00800921" w:rsidRDefault="00800921"/>
    <w:p w14:paraId="275DD14A" w14:textId="77777777" w:rsidR="00800921" w:rsidRDefault="00800921"/>
    <w:p w14:paraId="18BC130D" w14:textId="77777777" w:rsidR="00800921" w:rsidRDefault="00800921"/>
    <w:p w14:paraId="1BB7A68D" w14:textId="77777777" w:rsidR="00800921" w:rsidRDefault="00800921"/>
    <w:p w14:paraId="37847E54" w14:textId="52E16A19" w:rsidR="004047EC" w:rsidRPr="008D29DB" w:rsidRDefault="004047EC" w:rsidP="008D29DB">
      <w:pPr>
        <w:spacing w:line="360" w:lineRule="auto"/>
        <w:jc w:val="both"/>
        <w:rPr>
          <w:rFonts w:ascii="Times New Roman" w:hAnsi="Times New Roman" w:cs="Times New Roman"/>
          <w:b/>
          <w:bCs/>
          <w:color w:val="4472C4" w:themeColor="accent1"/>
          <w:sz w:val="28"/>
          <w:szCs w:val="28"/>
        </w:rPr>
      </w:pPr>
      <w:r w:rsidRPr="008D29DB">
        <w:rPr>
          <w:rFonts w:ascii="Times New Roman" w:hAnsi="Times New Roman" w:cs="Times New Roman"/>
          <w:b/>
          <w:bCs/>
          <w:color w:val="4472C4" w:themeColor="accent1"/>
          <w:sz w:val="28"/>
          <w:szCs w:val="28"/>
        </w:rPr>
        <w:lastRenderedPageBreak/>
        <w:t>Introduction</w:t>
      </w:r>
    </w:p>
    <w:p w14:paraId="249A8C02" w14:textId="2BFF346E" w:rsidR="004047EC" w:rsidRPr="008D29DB" w:rsidRDefault="004047EC" w:rsidP="008D29DB">
      <w:pPr>
        <w:spacing w:line="360" w:lineRule="auto"/>
        <w:jc w:val="both"/>
        <w:rPr>
          <w:rFonts w:ascii="Times New Roman" w:hAnsi="Times New Roman" w:cs="Times New Roman"/>
        </w:rPr>
      </w:pPr>
      <w:r w:rsidRPr="008D29DB">
        <w:rPr>
          <w:rFonts w:ascii="Times New Roman" w:hAnsi="Times New Roman" w:cs="Times New Roman"/>
        </w:rPr>
        <w:t xml:space="preserve">The Massachusetts crash data provides detailed information on motor vehicle crashes in the state, including vehicle types, </w:t>
      </w:r>
      <w:proofErr w:type="gramStart"/>
      <w:r w:rsidR="009D27D0" w:rsidRPr="008D29DB">
        <w:rPr>
          <w:rFonts w:ascii="Times New Roman" w:hAnsi="Times New Roman" w:cs="Times New Roman"/>
        </w:rPr>
        <w:t>road</w:t>
      </w:r>
      <w:proofErr w:type="gramEnd"/>
      <w:r w:rsidRPr="008D29DB">
        <w:rPr>
          <w:rFonts w:ascii="Times New Roman" w:hAnsi="Times New Roman" w:cs="Times New Roman"/>
        </w:rPr>
        <w:t xml:space="preserve"> and weather conditions, and contributing factors. It is a valuable resource for understanding crash patterns, developing interventions, and evaluating traffic safety initiatives. Using Python programming language and libraries such as Pandas, NumPy, Seaborn, and </w:t>
      </w:r>
      <w:r w:rsidR="008D29DB">
        <w:rPr>
          <w:rFonts w:ascii="Times New Roman" w:hAnsi="Times New Roman" w:cs="Times New Roman"/>
        </w:rPr>
        <w:t>matplotlib,</w:t>
      </w:r>
      <w:r w:rsidRPr="008D29DB">
        <w:rPr>
          <w:rFonts w:ascii="Times New Roman" w:hAnsi="Times New Roman" w:cs="Times New Roman"/>
        </w:rPr>
        <w:t xml:space="preserve"> we will perform exploratory data analysis (EDA) on the dataset from 2002 to 2022. Through this analysis, we aim to uncover trends, patterns, and </w:t>
      </w:r>
      <w:r w:rsidR="00BA5379">
        <w:rPr>
          <w:rFonts w:ascii="Times New Roman" w:hAnsi="Times New Roman" w:cs="Times New Roman"/>
        </w:rPr>
        <w:t>potential</w:t>
      </w:r>
      <w:r w:rsidRPr="008D29DB">
        <w:rPr>
          <w:rFonts w:ascii="Times New Roman" w:hAnsi="Times New Roman" w:cs="Times New Roman"/>
        </w:rPr>
        <w:t xml:space="preserve"> areas for improving road safety in Massachusetts.</w:t>
      </w:r>
    </w:p>
    <w:p w14:paraId="26BB1D9D" w14:textId="0D141540" w:rsidR="00E01D24" w:rsidRPr="008D29DB" w:rsidRDefault="006D1C8D" w:rsidP="008D29DB">
      <w:pPr>
        <w:spacing w:line="360" w:lineRule="auto"/>
        <w:jc w:val="both"/>
        <w:rPr>
          <w:rFonts w:ascii="Times New Roman" w:hAnsi="Times New Roman" w:cs="Times New Roman"/>
        </w:rPr>
      </w:pPr>
      <w:r w:rsidRPr="008D29DB">
        <w:rPr>
          <w:rFonts w:ascii="Times New Roman" w:hAnsi="Times New Roman" w:cs="Times New Roman"/>
        </w:rPr>
        <w:t xml:space="preserve">Our analysis will focus on identifying common crash types, examining accident distribution throughout the day, and assessing the impact of weather conditions on crashes. We will also investigate contributing factors such as driver distraction, speeding, and impaired driving. Additionally, we will develop predictive models using machine learning techniques, incorporating L2 regularization to prevent overfitting. Evaluation will </w:t>
      </w:r>
      <w:r w:rsidR="008D29DB">
        <w:rPr>
          <w:rFonts w:ascii="Times New Roman" w:hAnsi="Times New Roman" w:cs="Times New Roman"/>
        </w:rPr>
        <w:t>use</w:t>
      </w:r>
      <w:r w:rsidRPr="008D29DB">
        <w:rPr>
          <w:rFonts w:ascii="Times New Roman" w:hAnsi="Times New Roman" w:cs="Times New Roman"/>
        </w:rPr>
        <w:t xml:space="preserve"> </w:t>
      </w:r>
      <w:r w:rsidR="00AC2B69" w:rsidRPr="00AC2B69">
        <w:rPr>
          <w:rFonts w:ascii="Times New Roman" w:hAnsi="Times New Roman" w:cs="Times New Roman"/>
        </w:rPr>
        <w:t xml:space="preserve">ROC, PR curves, and confusion matrix metrics </w:t>
      </w:r>
      <w:r w:rsidRPr="008D29DB">
        <w:rPr>
          <w:rFonts w:ascii="Times New Roman" w:hAnsi="Times New Roman" w:cs="Times New Roman"/>
        </w:rPr>
        <w:t xml:space="preserve">to determine the best-performing model. </w:t>
      </w:r>
      <w:r w:rsidR="008D29DB">
        <w:rPr>
          <w:rFonts w:ascii="Times New Roman" w:hAnsi="Times New Roman" w:cs="Times New Roman"/>
        </w:rPr>
        <w:t>We aim</w:t>
      </w:r>
      <w:r w:rsidRPr="008D29DB">
        <w:rPr>
          <w:rFonts w:ascii="Times New Roman" w:hAnsi="Times New Roman" w:cs="Times New Roman"/>
        </w:rPr>
        <w:t xml:space="preserve"> to gain insights </w:t>
      </w:r>
      <w:r w:rsidR="008D29DB">
        <w:rPr>
          <w:rFonts w:ascii="Times New Roman" w:hAnsi="Times New Roman" w:cs="Times New Roman"/>
        </w:rPr>
        <w:t>into</w:t>
      </w:r>
      <w:r w:rsidRPr="008D29DB">
        <w:rPr>
          <w:rFonts w:ascii="Times New Roman" w:hAnsi="Times New Roman" w:cs="Times New Roman"/>
        </w:rPr>
        <w:t xml:space="preserve"> improving road safety and developing effective interventions in Massachusetts.</w:t>
      </w:r>
    </w:p>
    <w:p w14:paraId="1041B6CE" w14:textId="77777777" w:rsidR="006D1C8D" w:rsidRPr="008D29DB" w:rsidRDefault="006D1C8D" w:rsidP="008D29DB">
      <w:pPr>
        <w:spacing w:line="360" w:lineRule="auto"/>
        <w:jc w:val="both"/>
        <w:rPr>
          <w:rFonts w:ascii="Times New Roman" w:hAnsi="Times New Roman" w:cs="Times New Roman"/>
        </w:rPr>
      </w:pPr>
    </w:p>
    <w:p w14:paraId="09AA59F2" w14:textId="77777777" w:rsidR="0060128C" w:rsidRPr="008D29DB" w:rsidRDefault="0060128C" w:rsidP="008D29DB">
      <w:pPr>
        <w:spacing w:line="360" w:lineRule="auto"/>
        <w:jc w:val="both"/>
        <w:rPr>
          <w:rFonts w:ascii="Times New Roman" w:hAnsi="Times New Roman" w:cs="Times New Roman"/>
        </w:rPr>
      </w:pPr>
      <w:r w:rsidRPr="008D29DB">
        <w:rPr>
          <w:rFonts w:ascii="Times New Roman" w:hAnsi="Times New Roman" w:cs="Times New Roman"/>
        </w:rPr>
        <w:t>Use-Case: Improving Road Safety in Boston through Data Analysis</w:t>
      </w:r>
    </w:p>
    <w:p w14:paraId="67495335" w14:textId="70C49F80" w:rsidR="0060128C" w:rsidRPr="008D29DB" w:rsidRDefault="0060128C" w:rsidP="008D29DB">
      <w:pPr>
        <w:spacing w:line="360" w:lineRule="auto"/>
        <w:jc w:val="both"/>
        <w:rPr>
          <w:rFonts w:ascii="Times New Roman" w:hAnsi="Times New Roman" w:cs="Times New Roman"/>
        </w:rPr>
      </w:pPr>
      <w:r w:rsidRPr="008D29DB">
        <w:rPr>
          <w:rFonts w:ascii="Times New Roman" w:hAnsi="Times New Roman" w:cs="Times New Roman"/>
        </w:rPr>
        <w:t xml:space="preserve">Objective: </w:t>
      </w:r>
      <w:r w:rsidR="008D29DB" w:rsidRPr="008D29DB">
        <w:rPr>
          <w:rFonts w:ascii="Times New Roman" w:hAnsi="Times New Roman" w:cs="Times New Roman"/>
        </w:rPr>
        <w:t xml:space="preserve">This </w:t>
      </w:r>
      <w:r w:rsidR="008D29DB">
        <w:rPr>
          <w:rFonts w:ascii="Times New Roman" w:hAnsi="Times New Roman" w:cs="Times New Roman"/>
        </w:rPr>
        <w:t>use case</w:t>
      </w:r>
      <w:r w:rsidR="008D29DB" w:rsidRPr="008D29DB">
        <w:rPr>
          <w:rFonts w:ascii="Times New Roman" w:hAnsi="Times New Roman" w:cs="Times New Roman"/>
        </w:rPr>
        <w:t xml:space="preserve"> aims to leverage exploratory data analysis techniques to identify patterns and trends in crash data in Boston, aiming to reduce accidents and improve</w:t>
      </w:r>
      <w:r w:rsidRPr="008D29DB">
        <w:rPr>
          <w:rFonts w:ascii="Times New Roman" w:hAnsi="Times New Roman" w:cs="Times New Roman"/>
        </w:rPr>
        <w:t xml:space="preserve"> road safety.</w:t>
      </w:r>
    </w:p>
    <w:p w14:paraId="0309FE3C" w14:textId="77777777" w:rsidR="0060128C" w:rsidRPr="009B7304" w:rsidRDefault="0060128C" w:rsidP="008D29DB">
      <w:pPr>
        <w:spacing w:line="360" w:lineRule="auto"/>
        <w:jc w:val="both"/>
        <w:rPr>
          <w:rFonts w:ascii="Times New Roman" w:hAnsi="Times New Roman" w:cs="Times New Roman"/>
          <w:b/>
          <w:bCs/>
        </w:rPr>
      </w:pPr>
      <w:r w:rsidRPr="009B7304">
        <w:rPr>
          <w:rFonts w:ascii="Times New Roman" w:hAnsi="Times New Roman" w:cs="Times New Roman"/>
          <w:b/>
          <w:bCs/>
        </w:rPr>
        <w:t>Data Exploration:</w:t>
      </w:r>
    </w:p>
    <w:p w14:paraId="316AFF71" w14:textId="4227F18D" w:rsidR="0060128C" w:rsidRPr="008D29DB" w:rsidRDefault="0060128C" w:rsidP="008D29DB">
      <w:pPr>
        <w:numPr>
          <w:ilvl w:val="0"/>
          <w:numId w:val="1"/>
        </w:numPr>
        <w:spacing w:line="360" w:lineRule="auto"/>
        <w:jc w:val="both"/>
        <w:rPr>
          <w:rFonts w:ascii="Times New Roman" w:hAnsi="Times New Roman" w:cs="Times New Roman"/>
        </w:rPr>
      </w:pPr>
      <w:r w:rsidRPr="008D29DB">
        <w:rPr>
          <w:rFonts w:ascii="Times New Roman" w:hAnsi="Times New Roman" w:cs="Times New Roman"/>
        </w:rPr>
        <w:t>Common Crash Types: Analyze the data to identify the most frequent crashes in Boston. This information can help prioritize interventions and improve road safety measures targeting specific collision types.</w:t>
      </w:r>
    </w:p>
    <w:p w14:paraId="70D65C01" w14:textId="116A9866" w:rsidR="0060128C" w:rsidRPr="008D29DB" w:rsidRDefault="0060128C" w:rsidP="008D29DB">
      <w:pPr>
        <w:numPr>
          <w:ilvl w:val="0"/>
          <w:numId w:val="1"/>
        </w:numPr>
        <w:spacing w:line="360" w:lineRule="auto"/>
        <w:jc w:val="both"/>
        <w:rPr>
          <w:rFonts w:ascii="Times New Roman" w:hAnsi="Times New Roman" w:cs="Times New Roman"/>
        </w:rPr>
      </w:pPr>
      <w:r w:rsidRPr="008D29DB">
        <w:rPr>
          <w:rFonts w:ascii="Times New Roman" w:hAnsi="Times New Roman" w:cs="Times New Roman"/>
        </w:rPr>
        <w:t>Time of Day Analysis: Explore the distribution of accidents across different times of the day. By identifying high-risk periods, interventions like increased law enforcement or improved visibility measures can be implemented to reduce accidents.</w:t>
      </w:r>
    </w:p>
    <w:p w14:paraId="6A948DEB" w14:textId="2ADD3DDE" w:rsidR="0060128C" w:rsidRPr="008D29DB" w:rsidRDefault="0060128C" w:rsidP="008D29DB">
      <w:pPr>
        <w:numPr>
          <w:ilvl w:val="0"/>
          <w:numId w:val="1"/>
        </w:numPr>
        <w:spacing w:line="360" w:lineRule="auto"/>
        <w:jc w:val="both"/>
        <w:rPr>
          <w:rFonts w:ascii="Times New Roman" w:hAnsi="Times New Roman" w:cs="Times New Roman"/>
        </w:rPr>
      </w:pPr>
      <w:r w:rsidRPr="008D29DB">
        <w:rPr>
          <w:rFonts w:ascii="Times New Roman" w:hAnsi="Times New Roman" w:cs="Times New Roman"/>
        </w:rPr>
        <w:t xml:space="preserve">Impact of Weather Conditions: Assess the relationship between weather conditions and crash occurrences. Understanding how weather affects accidents can inform </w:t>
      </w:r>
      <w:r w:rsidR="008D29DB">
        <w:rPr>
          <w:rFonts w:ascii="Times New Roman" w:hAnsi="Times New Roman" w:cs="Times New Roman"/>
        </w:rPr>
        <w:t>mitigation strategies</w:t>
      </w:r>
      <w:r w:rsidRPr="008D29DB">
        <w:rPr>
          <w:rFonts w:ascii="Times New Roman" w:hAnsi="Times New Roman" w:cs="Times New Roman"/>
        </w:rPr>
        <w:t>, such as improving road maintenance during adverse weather or promoting safer driving behaviors.</w:t>
      </w:r>
    </w:p>
    <w:p w14:paraId="60155E70" w14:textId="77777777" w:rsidR="0060128C" w:rsidRPr="009D27D0" w:rsidRDefault="0060128C" w:rsidP="009D27D0">
      <w:pPr>
        <w:numPr>
          <w:ilvl w:val="0"/>
          <w:numId w:val="1"/>
        </w:numPr>
        <w:spacing w:line="360" w:lineRule="auto"/>
        <w:jc w:val="both"/>
        <w:rPr>
          <w:rFonts w:ascii="Times New Roman" w:hAnsi="Times New Roman" w:cs="Times New Roman"/>
        </w:rPr>
      </w:pPr>
      <w:r w:rsidRPr="009D27D0">
        <w:rPr>
          <w:rFonts w:ascii="Times New Roman" w:hAnsi="Times New Roman" w:cs="Times New Roman"/>
        </w:rPr>
        <w:lastRenderedPageBreak/>
        <w:t>Trend Analysis: Examine changes in the frequency and severity of crashes over time. By identifying emerging trends, policymakers can implement targeted interventions and adjust road safety measures accordingly.</w:t>
      </w:r>
    </w:p>
    <w:p w14:paraId="2ED4E85F" w14:textId="56FC3EAF" w:rsidR="0060128C" w:rsidRPr="009D27D0" w:rsidRDefault="0060128C" w:rsidP="009D27D0">
      <w:pPr>
        <w:numPr>
          <w:ilvl w:val="0"/>
          <w:numId w:val="1"/>
        </w:numPr>
        <w:spacing w:line="360" w:lineRule="auto"/>
        <w:jc w:val="both"/>
        <w:rPr>
          <w:rFonts w:ascii="Times New Roman" w:hAnsi="Times New Roman" w:cs="Times New Roman"/>
        </w:rPr>
      </w:pPr>
      <w:r w:rsidRPr="009D27D0">
        <w:rPr>
          <w:rFonts w:ascii="Times New Roman" w:hAnsi="Times New Roman" w:cs="Times New Roman"/>
        </w:rPr>
        <w:t xml:space="preserve">Demographic Analysis: Analyze the demographics of drivers involved in accidents, such as age and gender. This analysis can help identify </w:t>
      </w:r>
      <w:r w:rsidR="009D27D0">
        <w:rPr>
          <w:rFonts w:ascii="Times New Roman" w:hAnsi="Times New Roman" w:cs="Times New Roman"/>
        </w:rPr>
        <w:t>high-risk groups</w:t>
      </w:r>
      <w:r w:rsidRPr="009D27D0">
        <w:rPr>
          <w:rFonts w:ascii="Times New Roman" w:hAnsi="Times New Roman" w:cs="Times New Roman"/>
        </w:rPr>
        <w:t xml:space="preserve"> and guide educational campaigns and enforcement efforts.</w:t>
      </w:r>
    </w:p>
    <w:p w14:paraId="38E35DC1" w14:textId="77777777" w:rsidR="0060128C" w:rsidRPr="009D27D0" w:rsidRDefault="0060128C" w:rsidP="009D27D0">
      <w:pPr>
        <w:numPr>
          <w:ilvl w:val="0"/>
          <w:numId w:val="1"/>
        </w:numPr>
        <w:spacing w:line="360" w:lineRule="auto"/>
        <w:jc w:val="both"/>
        <w:rPr>
          <w:rFonts w:ascii="Times New Roman" w:hAnsi="Times New Roman" w:cs="Times New Roman"/>
        </w:rPr>
      </w:pPr>
      <w:r w:rsidRPr="009D27D0">
        <w:rPr>
          <w:rFonts w:ascii="Times New Roman" w:hAnsi="Times New Roman" w:cs="Times New Roman"/>
        </w:rPr>
        <w:t>Geographic Analysis: Identify areas with a high frequency of crashes and investigate potential causes. This information can guide the allocation of resources for infrastructure improvements, targeted enforcement, or public awareness campaigns.</w:t>
      </w:r>
    </w:p>
    <w:p w14:paraId="05907568" w14:textId="2C258AF4" w:rsidR="0060128C" w:rsidRPr="009D27D0" w:rsidRDefault="0060128C" w:rsidP="009D27D0">
      <w:pPr>
        <w:spacing w:line="360" w:lineRule="auto"/>
        <w:jc w:val="both"/>
        <w:rPr>
          <w:rFonts w:ascii="Times New Roman" w:hAnsi="Times New Roman" w:cs="Times New Roman"/>
        </w:rPr>
      </w:pPr>
      <w:r w:rsidRPr="009D27D0">
        <w:rPr>
          <w:rFonts w:ascii="Times New Roman" w:hAnsi="Times New Roman" w:cs="Times New Roman"/>
        </w:rPr>
        <w:t xml:space="preserve">Predictive Modeling: </w:t>
      </w:r>
      <w:r w:rsidR="009D27D0">
        <w:rPr>
          <w:rFonts w:ascii="Times New Roman" w:hAnsi="Times New Roman" w:cs="Times New Roman"/>
        </w:rPr>
        <w:t>Besides</w:t>
      </w:r>
      <w:r w:rsidRPr="009D27D0">
        <w:rPr>
          <w:rFonts w:ascii="Times New Roman" w:hAnsi="Times New Roman" w:cs="Times New Roman"/>
        </w:rPr>
        <w:t xml:space="preserve"> exploratory analysis, machine learning techniques will be applied to develop predictive models. These models aim to identify the factors contributing to crashes and predict the likelihood of accidents. L2 regularization techniques will be implemented to prevent overfitting and ensure model accuracy.</w:t>
      </w:r>
    </w:p>
    <w:p w14:paraId="50D0AABB" w14:textId="2FA224A6" w:rsidR="009E252C" w:rsidRDefault="0060128C" w:rsidP="009D27D0">
      <w:pPr>
        <w:spacing w:line="360" w:lineRule="auto"/>
        <w:jc w:val="both"/>
        <w:rPr>
          <w:rFonts w:ascii="Times New Roman" w:hAnsi="Times New Roman" w:cs="Times New Roman"/>
        </w:rPr>
      </w:pPr>
      <w:r w:rsidRPr="009D27D0">
        <w:rPr>
          <w:rFonts w:ascii="Times New Roman" w:hAnsi="Times New Roman" w:cs="Times New Roman"/>
        </w:rPr>
        <w:t>Model Evaluation: The performance of the predictive models will be evaluated using metrics such as ROC and PR curves. These metrics help assess the model's ability to distinguish between positive and negative cases. Additionally, a confusion matrix will be utilized to compare the performance of different models on test sets and determine the best-performing model.</w:t>
      </w:r>
    </w:p>
    <w:p w14:paraId="0E37E30C" w14:textId="77777777" w:rsidR="00A21A00" w:rsidRDefault="00A21A00" w:rsidP="009D27D0">
      <w:pPr>
        <w:spacing w:line="360" w:lineRule="auto"/>
        <w:jc w:val="both"/>
        <w:rPr>
          <w:rFonts w:ascii="Times New Roman" w:hAnsi="Times New Roman" w:cs="Times New Roman"/>
        </w:rPr>
      </w:pPr>
    </w:p>
    <w:p w14:paraId="630D7B85" w14:textId="238AA51B" w:rsidR="00A21A00" w:rsidRDefault="00A21A00" w:rsidP="009D27D0">
      <w:pPr>
        <w:spacing w:line="360" w:lineRule="auto"/>
        <w:jc w:val="both"/>
        <w:rPr>
          <w:rFonts w:ascii="Times New Roman" w:hAnsi="Times New Roman" w:cs="Times New Roman"/>
          <w:b/>
        </w:rPr>
      </w:pPr>
      <w:r w:rsidRPr="00A21A00">
        <w:rPr>
          <w:rFonts w:ascii="Times New Roman" w:hAnsi="Times New Roman" w:cs="Times New Roman"/>
          <w:b/>
          <w:bCs/>
        </w:rPr>
        <w:t>Count</w:t>
      </w:r>
      <w:r w:rsidR="00A17E44">
        <w:rPr>
          <w:rFonts w:ascii="Times New Roman" w:hAnsi="Times New Roman" w:cs="Times New Roman"/>
          <w:b/>
          <w:bCs/>
        </w:rPr>
        <w:t xml:space="preserve"> of</w:t>
      </w:r>
      <w:r w:rsidRPr="00A21A00">
        <w:rPr>
          <w:rFonts w:ascii="Times New Roman" w:hAnsi="Times New Roman" w:cs="Times New Roman"/>
          <w:b/>
          <w:bCs/>
        </w:rPr>
        <w:t xml:space="preserve"> the number of crashes for every year between 2012 to 2022</w:t>
      </w:r>
    </w:p>
    <w:p w14:paraId="1002A1A0" w14:textId="77777777" w:rsidR="00A405DB" w:rsidRDefault="00187821" w:rsidP="009D27D0">
      <w:pPr>
        <w:spacing w:line="360" w:lineRule="auto"/>
        <w:jc w:val="both"/>
        <w:rPr>
          <w:rFonts w:ascii="Times New Roman" w:hAnsi="Times New Roman" w:cs="Times New Roman"/>
        </w:rPr>
      </w:pPr>
      <w:r w:rsidRPr="00187821">
        <w:rPr>
          <w:rFonts w:ascii="Times New Roman" w:hAnsi="Times New Roman" w:cs="Times New Roman"/>
          <w:noProof/>
        </w:rPr>
        <w:drawing>
          <wp:inline distT="0" distB="0" distL="0" distR="0" wp14:anchorId="249EF802" wp14:editId="3FB90A73">
            <wp:extent cx="5958840" cy="2720340"/>
            <wp:effectExtent l="0" t="0" r="3810" b="3810"/>
            <wp:docPr id="846809328" name="Picture 84680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840" cy="2720340"/>
                    </a:xfrm>
                    <a:prstGeom prst="rect">
                      <a:avLst/>
                    </a:prstGeom>
                    <a:noFill/>
                    <a:ln>
                      <a:noFill/>
                    </a:ln>
                  </pic:spPr>
                </pic:pic>
              </a:graphicData>
            </a:graphic>
          </wp:inline>
        </w:drawing>
      </w:r>
    </w:p>
    <w:p w14:paraId="4EF642AD" w14:textId="70896416" w:rsidR="00510F62" w:rsidRDefault="00510F62" w:rsidP="00510F62">
      <w:pPr>
        <w:jc w:val="center"/>
        <w:rPr>
          <w:i/>
          <w:iCs/>
          <w:u w:val="single"/>
        </w:rPr>
      </w:pPr>
      <w:r w:rsidRPr="00D002BB">
        <w:rPr>
          <w:i/>
          <w:iCs/>
          <w:u w:val="single"/>
        </w:rPr>
        <w:t xml:space="preserve">Figure </w:t>
      </w:r>
      <w:r>
        <w:rPr>
          <w:i/>
          <w:iCs/>
          <w:u w:val="single"/>
        </w:rPr>
        <w:t>1</w:t>
      </w:r>
    </w:p>
    <w:p w14:paraId="133E0FF1" w14:textId="77777777" w:rsidR="00510F62" w:rsidRDefault="00510F62" w:rsidP="00510F62">
      <w:pPr>
        <w:spacing w:line="360" w:lineRule="auto"/>
        <w:jc w:val="center"/>
        <w:rPr>
          <w:rFonts w:ascii="Times New Roman" w:hAnsi="Times New Roman" w:cs="Times New Roman"/>
        </w:rPr>
      </w:pPr>
    </w:p>
    <w:p w14:paraId="7D8DFAC3" w14:textId="1D64711B" w:rsidR="00003BB7" w:rsidRPr="009D27D0" w:rsidRDefault="00003BB7" w:rsidP="009D27D0">
      <w:pPr>
        <w:spacing w:line="360" w:lineRule="auto"/>
        <w:jc w:val="both"/>
        <w:rPr>
          <w:rFonts w:ascii="Times New Roman" w:hAnsi="Times New Roman" w:cs="Times New Roman"/>
        </w:rPr>
      </w:pPr>
      <w:r w:rsidRPr="00003BB7">
        <w:rPr>
          <w:rFonts w:ascii="Times New Roman" w:hAnsi="Times New Roman" w:cs="Times New Roman"/>
        </w:rPr>
        <w:lastRenderedPageBreak/>
        <w:t xml:space="preserve">The bar chart illustrates the frequency of crashes in Boston between 2012 and 2022, categorized by the severity of injuries sustained (fatal or non-fatal). This visualization enables a straightforward comparison of crash occurrences associated with different levels of injury severity, offering valuable insights into the relative risks associated with various types of accidents. Notably, 2017 witnessed a significant number of crashes, surpassing 5000 incidents. In contrast, </w:t>
      </w:r>
      <w:r w:rsidR="00CF7828">
        <w:rPr>
          <w:rFonts w:ascii="Times New Roman" w:hAnsi="Times New Roman" w:cs="Times New Roman"/>
        </w:rPr>
        <w:t xml:space="preserve">in </w:t>
      </w:r>
      <w:r w:rsidRPr="00003BB7">
        <w:rPr>
          <w:rFonts w:ascii="Times New Roman" w:hAnsi="Times New Roman" w:cs="Times New Roman"/>
        </w:rPr>
        <w:t>2020</w:t>
      </w:r>
      <w:r w:rsidR="00CF7828">
        <w:rPr>
          <w:rFonts w:ascii="Times New Roman" w:hAnsi="Times New Roman" w:cs="Times New Roman"/>
        </w:rPr>
        <w:t>,</w:t>
      </w:r>
      <w:r w:rsidRPr="00003BB7">
        <w:rPr>
          <w:rFonts w:ascii="Times New Roman" w:hAnsi="Times New Roman" w:cs="Times New Roman"/>
        </w:rPr>
        <w:t xml:space="preserve"> </w:t>
      </w:r>
      <w:r w:rsidR="00CF7828">
        <w:rPr>
          <w:rFonts w:ascii="Times New Roman" w:hAnsi="Times New Roman" w:cs="Times New Roman"/>
        </w:rPr>
        <w:t xml:space="preserve">we have </w:t>
      </w:r>
      <w:r w:rsidRPr="00003BB7">
        <w:rPr>
          <w:rFonts w:ascii="Times New Roman" w:hAnsi="Times New Roman" w:cs="Times New Roman"/>
        </w:rPr>
        <w:t>recorded the fewest crashes, potentially influenced by factors such as the COVID-19 pandemic.</w:t>
      </w:r>
    </w:p>
    <w:p w14:paraId="08173530" w14:textId="77777777" w:rsidR="007E7AE4" w:rsidRPr="009D27D0" w:rsidRDefault="007E7AE4" w:rsidP="009D27D0">
      <w:pPr>
        <w:spacing w:line="360" w:lineRule="auto"/>
        <w:jc w:val="both"/>
        <w:rPr>
          <w:rFonts w:ascii="Times New Roman" w:hAnsi="Times New Roman" w:cs="Times New Roman"/>
        </w:rPr>
      </w:pPr>
    </w:p>
    <w:p w14:paraId="62B3EBC3" w14:textId="77777777" w:rsidR="00432FB0" w:rsidRPr="009B7304" w:rsidRDefault="00432FB0" w:rsidP="009D27D0">
      <w:pPr>
        <w:spacing w:line="360" w:lineRule="auto"/>
        <w:jc w:val="both"/>
        <w:rPr>
          <w:rFonts w:ascii="Times New Roman" w:hAnsi="Times New Roman" w:cs="Times New Roman"/>
          <w:b/>
          <w:bCs/>
        </w:rPr>
      </w:pPr>
      <w:r w:rsidRPr="009B7304">
        <w:rPr>
          <w:rFonts w:ascii="Times New Roman" w:hAnsi="Times New Roman" w:cs="Times New Roman"/>
          <w:b/>
          <w:bCs/>
        </w:rPr>
        <w:t>Data Cleaning Overview:</w:t>
      </w:r>
    </w:p>
    <w:p w14:paraId="2B688324" w14:textId="77777777" w:rsidR="00432FB0" w:rsidRPr="009D27D0" w:rsidRDefault="00432FB0" w:rsidP="009D27D0">
      <w:pPr>
        <w:spacing w:line="360" w:lineRule="auto"/>
        <w:jc w:val="both"/>
        <w:rPr>
          <w:rFonts w:ascii="Times New Roman" w:hAnsi="Times New Roman" w:cs="Times New Roman"/>
        </w:rPr>
      </w:pPr>
      <w:r w:rsidRPr="009D27D0">
        <w:rPr>
          <w:rFonts w:ascii="Times New Roman" w:hAnsi="Times New Roman" w:cs="Times New Roman"/>
        </w:rPr>
        <w:t>Topic: Cleaning and Preparing the DataFrame</w:t>
      </w:r>
    </w:p>
    <w:p w14:paraId="637BB3BF"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Column Removal:</w:t>
      </w:r>
    </w:p>
    <w:p w14:paraId="1BABA505" w14:textId="445C226C"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Used the "drop" method to remove columns "Vehicle_Travel_Directions" and "Most_Harmful_Events</w:t>
      </w:r>
      <w:r w:rsidR="007E7AE4">
        <w:rPr>
          <w:rFonts w:ascii="Times New Roman" w:hAnsi="Times New Roman" w:cs="Times New Roman"/>
        </w:rPr>
        <w:t>.”</w:t>
      </w:r>
    </w:p>
    <w:p w14:paraId="22E6633F"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Set the "axis" parameter to 1 for column removal.</w:t>
      </w:r>
    </w:p>
    <w:p w14:paraId="7B7A24BA"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Date Filtering:</w:t>
      </w:r>
    </w:p>
    <w:p w14:paraId="17DFE04B"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Eliminated rows with a "Crash_Date" earlier than January 1, 2012.</w:t>
      </w:r>
    </w:p>
    <w:p w14:paraId="02AC664E"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Employed boolean indexing to retain rows with dates on or after January 1, 2012.</w:t>
      </w:r>
    </w:p>
    <w:p w14:paraId="2ADD75A2"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Null Value Assessment:</w:t>
      </w:r>
    </w:p>
    <w:p w14:paraId="0CF6A3A5" w14:textId="2C30C272"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 xml:space="preserve">Assessed the cleanliness of the </w:t>
      </w:r>
      <w:r w:rsidR="007E7AE4">
        <w:rPr>
          <w:rFonts w:ascii="Times New Roman" w:hAnsi="Times New Roman" w:cs="Times New Roman"/>
        </w:rPr>
        <w:t>data frame</w:t>
      </w:r>
      <w:r w:rsidRPr="009D27D0">
        <w:rPr>
          <w:rFonts w:ascii="Times New Roman" w:hAnsi="Times New Roman" w:cs="Times New Roman"/>
        </w:rPr>
        <w:t xml:space="preserve"> by checking for null values.</w:t>
      </w:r>
    </w:p>
    <w:p w14:paraId="6CF0A89C"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Utilized the "isnull" method to identify null values in each column.</w:t>
      </w:r>
    </w:p>
    <w:p w14:paraId="6781674C"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Obtained the sum of null values for each column.</w:t>
      </w:r>
    </w:p>
    <w:p w14:paraId="6A64CDE9"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Duplicate Row Check:</w:t>
      </w:r>
    </w:p>
    <w:p w14:paraId="383C54C9"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Examined the DataFrame for duplicated rows using the "duplicated" method.</w:t>
      </w:r>
    </w:p>
    <w:p w14:paraId="7D8D877F"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Found zero duplicated rows in the DataFrame.</w:t>
      </w:r>
    </w:p>
    <w:p w14:paraId="3994033B"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Null Row Identification:</w:t>
      </w:r>
    </w:p>
    <w:p w14:paraId="7E4CBE14" w14:textId="06A00AF5"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 xml:space="preserve">Attempted to identify null rows in the </w:t>
      </w:r>
      <w:r w:rsidR="007E7AE4">
        <w:rPr>
          <w:rFonts w:ascii="Times New Roman" w:hAnsi="Times New Roman" w:cs="Times New Roman"/>
        </w:rPr>
        <w:t>data frame</w:t>
      </w:r>
      <w:r w:rsidRPr="009D27D0">
        <w:rPr>
          <w:rFonts w:ascii="Times New Roman" w:hAnsi="Times New Roman" w:cs="Times New Roman"/>
        </w:rPr>
        <w:t>.</w:t>
      </w:r>
    </w:p>
    <w:p w14:paraId="612508B0"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The code generated a DataFrame of boolean values representing null or non-null values in each cell, but without practical effect.</w:t>
      </w:r>
    </w:p>
    <w:p w14:paraId="64CB38DA" w14:textId="77777777" w:rsidR="00432FB0" w:rsidRPr="009D27D0" w:rsidRDefault="00432FB0" w:rsidP="009D27D0">
      <w:pPr>
        <w:spacing w:line="360" w:lineRule="auto"/>
        <w:jc w:val="both"/>
        <w:rPr>
          <w:rFonts w:ascii="Times New Roman" w:hAnsi="Times New Roman" w:cs="Times New Roman"/>
        </w:rPr>
      </w:pPr>
      <w:r w:rsidRPr="00855D41">
        <w:rPr>
          <w:rFonts w:ascii="Times New Roman" w:hAnsi="Times New Roman" w:cs="Times New Roman"/>
          <w:b/>
          <w:bCs/>
        </w:rPr>
        <w:t>Note:</w:t>
      </w:r>
      <w:r w:rsidRPr="009D27D0">
        <w:rPr>
          <w:rFonts w:ascii="Times New Roman" w:hAnsi="Times New Roman" w:cs="Times New Roman"/>
        </w:rPr>
        <w:t xml:space="preserve"> These steps were performed to clean and prepare the DataFrame for further analysis or processing.</w:t>
      </w:r>
    </w:p>
    <w:p w14:paraId="73F76C9A" w14:textId="77777777" w:rsidR="00510F62" w:rsidRDefault="00510F62" w:rsidP="009D27D0">
      <w:pPr>
        <w:spacing w:line="360" w:lineRule="auto"/>
        <w:jc w:val="both"/>
        <w:rPr>
          <w:rFonts w:ascii="Times New Roman" w:hAnsi="Times New Roman" w:cs="Times New Roman"/>
        </w:rPr>
      </w:pPr>
    </w:p>
    <w:p w14:paraId="261BEC8A" w14:textId="77777777" w:rsidR="00510F62" w:rsidRDefault="00510F62" w:rsidP="009D27D0">
      <w:pPr>
        <w:spacing w:line="360" w:lineRule="auto"/>
        <w:jc w:val="both"/>
        <w:rPr>
          <w:rFonts w:ascii="Times New Roman" w:hAnsi="Times New Roman" w:cs="Times New Roman"/>
        </w:rPr>
      </w:pPr>
    </w:p>
    <w:p w14:paraId="01E3B6DF" w14:textId="12BE6C55" w:rsidR="002332A0" w:rsidRPr="002332A0" w:rsidRDefault="00F503A0" w:rsidP="002332A0">
      <w:pPr>
        <w:spacing w:line="360" w:lineRule="auto"/>
        <w:jc w:val="both"/>
        <w:rPr>
          <w:rFonts w:ascii="Times New Roman" w:hAnsi="Times New Roman" w:cs="Times New Roman"/>
          <w:b/>
          <w:bCs/>
          <w:color w:val="4472C4" w:themeColor="accent1"/>
          <w:u w:val="single"/>
        </w:rPr>
      </w:pPr>
      <w:r w:rsidRPr="007E7AE4">
        <w:rPr>
          <w:rFonts w:ascii="Times New Roman" w:hAnsi="Times New Roman" w:cs="Times New Roman"/>
          <w:b/>
          <w:bCs/>
          <w:color w:val="4472C4" w:themeColor="accent1"/>
          <w:u w:val="single"/>
        </w:rPr>
        <w:lastRenderedPageBreak/>
        <w:t>Code Walk-through</w:t>
      </w:r>
    </w:p>
    <w:p w14:paraId="5B911AAB" w14:textId="4BA80207" w:rsidR="00D002BB" w:rsidRPr="007E7AE4" w:rsidRDefault="00443D06" w:rsidP="007E7AE4">
      <w:pPr>
        <w:spacing w:line="360" w:lineRule="auto"/>
        <w:jc w:val="both"/>
        <w:rPr>
          <w:rFonts w:ascii="Times New Roman" w:hAnsi="Times New Roman" w:cs="Times New Roman"/>
        </w:rPr>
      </w:pPr>
      <w:r>
        <w:rPr>
          <w:noProof/>
          <w:sz w:val="20"/>
        </w:rPr>
        <w:drawing>
          <wp:anchor distT="0" distB="0" distL="114300" distR="114300" simplePos="0" relativeHeight="251658240" behindDoc="0" locked="0" layoutInCell="1" allowOverlap="1" wp14:anchorId="3BC41393" wp14:editId="4965F055">
            <wp:simplePos x="0" y="0"/>
            <wp:positionH relativeFrom="margin">
              <wp:align>right</wp:align>
            </wp:positionH>
            <wp:positionV relativeFrom="paragraph">
              <wp:posOffset>1912620</wp:posOffset>
            </wp:positionV>
            <wp:extent cx="5943600" cy="3253740"/>
            <wp:effectExtent l="0" t="0" r="0" b="381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14:sizeRelV relativeFrom="margin">
              <wp14:pctHeight>0</wp14:pctHeight>
            </wp14:sizeRelV>
          </wp:anchor>
        </w:drawing>
      </w:r>
      <w:r w:rsidR="00F503A0" w:rsidRPr="009D27D0">
        <w:rPr>
          <w:rFonts w:ascii="Times New Roman" w:hAnsi="Times New Roman" w:cs="Times New Roman"/>
        </w:rPr>
        <w:t xml:space="preserve">The "Crash_details.csv" dataset contains information about motor vehicle crashes in Massachusetts from 2002 to 2022. It consists of 38 columns representing different attributes of each crash event, including the date, time, location, crash type, severity, vehicle details, </w:t>
      </w:r>
      <w:r w:rsidR="007E7AE4" w:rsidRPr="009D27D0">
        <w:rPr>
          <w:rFonts w:ascii="Times New Roman" w:hAnsi="Times New Roman" w:cs="Times New Roman"/>
        </w:rPr>
        <w:t>road</w:t>
      </w:r>
      <w:r w:rsidR="00F503A0" w:rsidRPr="009D27D0">
        <w:rPr>
          <w:rFonts w:ascii="Times New Roman" w:hAnsi="Times New Roman" w:cs="Times New Roman"/>
        </w:rPr>
        <w:t xml:space="preserve"> </w:t>
      </w:r>
      <w:r w:rsidR="007E7AE4">
        <w:rPr>
          <w:rFonts w:ascii="Times New Roman" w:hAnsi="Times New Roman" w:cs="Times New Roman"/>
        </w:rPr>
        <w:t>weather</w:t>
      </w:r>
      <w:r w:rsidR="00F503A0" w:rsidRPr="009D27D0">
        <w:rPr>
          <w:rFonts w:ascii="Times New Roman" w:hAnsi="Times New Roman" w:cs="Times New Roman"/>
        </w:rPr>
        <w:t xml:space="preserve"> conditions, and contributing factors. The dataset includes calculated columns such as estimated damage and injury costs and a severity score. It provides a comprehensive and detailed overview of motor vehicle crashes in Massachusetts over </w:t>
      </w:r>
      <w:r w:rsidR="007E7AE4">
        <w:rPr>
          <w:rFonts w:ascii="Times New Roman" w:hAnsi="Times New Roman" w:cs="Times New Roman"/>
        </w:rPr>
        <w:t>20 years</w:t>
      </w:r>
      <w:r w:rsidR="00F503A0" w:rsidRPr="009D27D0">
        <w:rPr>
          <w:rFonts w:ascii="Times New Roman" w:hAnsi="Times New Roman" w:cs="Times New Roman"/>
        </w:rPr>
        <w:t>, making it valuable for road safety analysis and research projects.</w:t>
      </w:r>
    </w:p>
    <w:p w14:paraId="4D54FADC" w14:textId="0CA6C3BD" w:rsidR="00D002BB" w:rsidRDefault="00D002BB" w:rsidP="00D002BB">
      <w:pPr>
        <w:jc w:val="center"/>
        <w:rPr>
          <w:i/>
          <w:iCs/>
          <w:u w:val="single"/>
        </w:rPr>
      </w:pPr>
      <w:r w:rsidRPr="00D002BB">
        <w:rPr>
          <w:i/>
          <w:iCs/>
          <w:u w:val="single"/>
        </w:rPr>
        <w:t xml:space="preserve">Figure </w:t>
      </w:r>
      <w:r w:rsidR="00510F62">
        <w:rPr>
          <w:i/>
          <w:iCs/>
          <w:u w:val="single"/>
        </w:rPr>
        <w:t>2</w:t>
      </w:r>
    </w:p>
    <w:p w14:paraId="340B05D8" w14:textId="77777777" w:rsidR="00AC2B69" w:rsidRDefault="00AC2B69" w:rsidP="00D002BB">
      <w:pPr>
        <w:jc w:val="center"/>
        <w:rPr>
          <w:i/>
          <w:iCs/>
          <w:u w:val="single"/>
        </w:rPr>
      </w:pPr>
    </w:p>
    <w:p w14:paraId="4CE5AA2E" w14:textId="519561B7" w:rsidR="00AC2B69" w:rsidRDefault="00AC2B69" w:rsidP="00AC2B69">
      <w:pPr>
        <w:spacing w:line="360" w:lineRule="auto"/>
        <w:jc w:val="both"/>
        <w:rPr>
          <w:rFonts w:ascii="Times New Roman" w:hAnsi="Times New Roman" w:cs="Times New Roman"/>
        </w:rPr>
      </w:pPr>
      <w:r w:rsidRPr="00AC2B69">
        <w:rPr>
          <w:rFonts w:ascii="Times New Roman" w:hAnsi="Times New Roman" w:cs="Times New Roman"/>
        </w:rPr>
        <w:t>The dataset contains additional columns derived from the existing data, such as approximate costs for damages and injuries</w:t>
      </w:r>
      <w:r w:rsidRPr="00AC2B69">
        <w:rPr>
          <w:rFonts w:ascii="Times New Roman" w:hAnsi="Times New Roman" w:cs="Times New Roman"/>
        </w:rPr>
        <w:t xml:space="preserve"> and</w:t>
      </w:r>
      <w:r w:rsidRPr="00AC2B69">
        <w:rPr>
          <w:rFonts w:ascii="Times New Roman" w:hAnsi="Times New Roman" w:cs="Times New Roman"/>
        </w:rPr>
        <w:t xml:space="preserve"> a severity rating determined by the number of injuries and fatalities. </w:t>
      </w:r>
      <w:r>
        <w:rPr>
          <w:rFonts w:ascii="Times New Roman" w:hAnsi="Times New Roman" w:cs="Times New Roman"/>
        </w:rPr>
        <w:t>This</w:t>
      </w:r>
      <w:r w:rsidRPr="00AC2B69">
        <w:rPr>
          <w:rFonts w:ascii="Times New Roman" w:hAnsi="Times New Roman" w:cs="Times New Roman"/>
        </w:rPr>
        <w:t xml:space="preserve"> dataset offers a thorough and intricate representation of car accidents in Massachusetts spanning two decades. It can be utilized for a wide range of analyses and research endeavors </w:t>
      </w:r>
      <w:r>
        <w:rPr>
          <w:rFonts w:ascii="Times New Roman" w:hAnsi="Times New Roman" w:cs="Times New Roman"/>
        </w:rPr>
        <w:t>about</w:t>
      </w:r>
      <w:r w:rsidRPr="00AC2B69">
        <w:rPr>
          <w:rFonts w:ascii="Times New Roman" w:hAnsi="Times New Roman" w:cs="Times New Roman"/>
        </w:rPr>
        <w:t xml:space="preserve"> traffic safety.</w:t>
      </w:r>
    </w:p>
    <w:p w14:paraId="57F31D36" w14:textId="77777777" w:rsidR="007E2E58" w:rsidRDefault="007E2E58" w:rsidP="00AC2B69">
      <w:pPr>
        <w:spacing w:line="360" w:lineRule="auto"/>
        <w:jc w:val="both"/>
        <w:rPr>
          <w:rFonts w:ascii="Times New Roman" w:hAnsi="Times New Roman" w:cs="Times New Roman"/>
        </w:rPr>
      </w:pPr>
    </w:p>
    <w:p w14:paraId="3F009BAE" w14:textId="77777777" w:rsidR="007E2E58" w:rsidRDefault="007E2E58" w:rsidP="00AC2B69">
      <w:pPr>
        <w:spacing w:line="360" w:lineRule="auto"/>
        <w:jc w:val="both"/>
        <w:rPr>
          <w:rFonts w:ascii="Times New Roman" w:hAnsi="Times New Roman" w:cs="Times New Roman"/>
        </w:rPr>
      </w:pPr>
    </w:p>
    <w:p w14:paraId="4C9783EC" w14:textId="77777777" w:rsidR="007E2E58" w:rsidRDefault="007E2E58" w:rsidP="00AC2B69">
      <w:pPr>
        <w:spacing w:line="360" w:lineRule="auto"/>
        <w:jc w:val="both"/>
        <w:rPr>
          <w:rFonts w:ascii="Times New Roman" w:hAnsi="Times New Roman" w:cs="Times New Roman"/>
        </w:rPr>
      </w:pPr>
    </w:p>
    <w:p w14:paraId="60B1413C" w14:textId="77777777" w:rsidR="007E2E58" w:rsidRDefault="007E2E58" w:rsidP="00AC2B69">
      <w:pPr>
        <w:spacing w:line="360" w:lineRule="auto"/>
        <w:jc w:val="both"/>
        <w:rPr>
          <w:rFonts w:ascii="Times New Roman" w:hAnsi="Times New Roman" w:cs="Times New Roman"/>
        </w:rPr>
      </w:pPr>
    </w:p>
    <w:p w14:paraId="4E2C06D6" w14:textId="202F9A54" w:rsidR="00855D41" w:rsidRPr="00707B98" w:rsidRDefault="00855D41" w:rsidP="00AC2B69">
      <w:pPr>
        <w:spacing w:line="360" w:lineRule="auto"/>
        <w:jc w:val="both"/>
        <w:rPr>
          <w:rFonts w:ascii="Times New Roman" w:hAnsi="Times New Roman" w:cs="Times New Roman"/>
          <w:b/>
          <w:bCs/>
          <w:color w:val="4472C4" w:themeColor="accent1"/>
          <w:sz w:val="28"/>
          <w:szCs w:val="28"/>
        </w:rPr>
      </w:pPr>
      <w:r w:rsidRPr="00707B98">
        <w:rPr>
          <w:rFonts w:ascii="Times New Roman" w:hAnsi="Times New Roman" w:cs="Times New Roman"/>
          <w:b/>
          <w:bCs/>
          <w:color w:val="4472C4" w:themeColor="accent1"/>
          <w:sz w:val="28"/>
          <w:szCs w:val="28"/>
        </w:rPr>
        <w:lastRenderedPageBreak/>
        <w:t>Analysis</w:t>
      </w:r>
    </w:p>
    <w:p w14:paraId="28F249C9" w14:textId="77777777" w:rsidR="00C060F0" w:rsidRDefault="00C060F0" w:rsidP="00C060F0">
      <w:pPr>
        <w:pStyle w:val="Heading1"/>
        <w:spacing w:before="80"/>
        <w:ind w:left="0"/>
        <w:rPr>
          <w:color w:val="4472C4"/>
          <w:spacing w:val="-2"/>
        </w:rPr>
      </w:pPr>
      <w:r>
        <w:rPr>
          <w:color w:val="4472C4"/>
        </w:rPr>
        <w:t>#Part:1</w:t>
      </w:r>
      <w:r>
        <w:rPr>
          <w:color w:val="4472C4"/>
          <w:spacing w:val="-1"/>
        </w:rPr>
        <w:t xml:space="preserve"> </w:t>
      </w:r>
      <w:r>
        <w:rPr>
          <w:color w:val="4472C4"/>
        </w:rPr>
        <w:t xml:space="preserve">Performing Linear and Logistic </w:t>
      </w:r>
      <w:r>
        <w:rPr>
          <w:color w:val="4472C4"/>
          <w:spacing w:val="-2"/>
        </w:rPr>
        <w:t>regression</w:t>
      </w:r>
    </w:p>
    <w:p w14:paraId="32D3FAEC" w14:textId="77777777" w:rsidR="00C34DE3" w:rsidRDefault="00C34DE3" w:rsidP="00C34DE3">
      <w:pPr>
        <w:pStyle w:val="Heading1"/>
        <w:spacing w:before="80"/>
      </w:pPr>
    </w:p>
    <w:p w14:paraId="0E936374" w14:textId="36F15588" w:rsidR="00C34DE3" w:rsidRPr="00C34DE3" w:rsidRDefault="00C34DE3" w:rsidP="00C34DE3">
      <w:pPr>
        <w:spacing w:line="360" w:lineRule="auto"/>
        <w:jc w:val="both"/>
        <w:rPr>
          <w:rFonts w:ascii="Times New Roman" w:hAnsi="Times New Roman" w:cs="Times New Roman"/>
        </w:rPr>
      </w:pPr>
      <w:r w:rsidRPr="00C34DE3">
        <w:rPr>
          <w:rFonts w:ascii="Times New Roman" w:hAnsi="Times New Roman" w:cs="Times New Roman"/>
        </w:rPr>
        <w:t>In this project, we conducted linear and logistic regression analyses on a dataset comprising details about car crashes.</w:t>
      </w:r>
    </w:p>
    <w:p w14:paraId="4D587C15" w14:textId="2B5085E6" w:rsidR="00C060F0" w:rsidRDefault="00C34DE3" w:rsidP="00C34DE3">
      <w:pPr>
        <w:spacing w:line="360" w:lineRule="auto"/>
        <w:jc w:val="both"/>
        <w:rPr>
          <w:rFonts w:ascii="Times New Roman" w:hAnsi="Times New Roman" w:cs="Times New Roman"/>
        </w:rPr>
      </w:pPr>
      <w:r w:rsidRPr="00C34DE3">
        <w:rPr>
          <w:rFonts w:ascii="Times New Roman" w:hAnsi="Times New Roman" w:cs="Times New Roman"/>
        </w:rPr>
        <w:t xml:space="preserve">Initially, we divided the dataset into training and testing sets utilizing the train_test_split function from the sci-kit-learn library. The training set </w:t>
      </w:r>
      <w:r>
        <w:rPr>
          <w:rFonts w:ascii="Times New Roman" w:hAnsi="Times New Roman" w:cs="Times New Roman"/>
        </w:rPr>
        <w:t>comprised</w:t>
      </w:r>
      <w:r w:rsidRPr="00C34DE3">
        <w:rPr>
          <w:rFonts w:ascii="Times New Roman" w:hAnsi="Times New Roman" w:cs="Times New Roman"/>
        </w:rPr>
        <w:t xml:space="preserve"> 80% of the data, while the remaining 20% was allocated for testing.</w:t>
      </w:r>
    </w:p>
    <w:p w14:paraId="39C784A5" w14:textId="36387F77" w:rsidR="00F964E1" w:rsidRPr="00C34DE3" w:rsidRDefault="00F964E1" w:rsidP="00B5172D">
      <w:pPr>
        <w:spacing w:line="360" w:lineRule="auto"/>
        <w:jc w:val="center"/>
        <w:rPr>
          <w:rFonts w:ascii="Times New Roman" w:hAnsi="Times New Roman" w:cs="Times New Roman"/>
        </w:rPr>
      </w:pPr>
      <w:r>
        <w:rPr>
          <w:noProof/>
        </w:rPr>
        <w:drawing>
          <wp:anchor distT="0" distB="0" distL="0" distR="0" simplePos="0" relativeHeight="251658241" behindDoc="0" locked="0" layoutInCell="1" allowOverlap="1" wp14:anchorId="307EC3AF" wp14:editId="0D102CFB">
            <wp:simplePos x="0" y="0"/>
            <wp:positionH relativeFrom="margin">
              <wp:align>left</wp:align>
            </wp:positionH>
            <wp:positionV relativeFrom="paragraph">
              <wp:posOffset>262255</wp:posOffset>
            </wp:positionV>
            <wp:extent cx="5908040" cy="3017520"/>
            <wp:effectExtent l="0" t="0" r="0" b="0"/>
            <wp:wrapTopAndBottom/>
            <wp:docPr id="5"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screenshot of a computer program&#10;&#10;Description automatically generated with medium confidence"/>
                    <pic:cNvPicPr/>
                  </pic:nvPicPr>
                  <pic:blipFill>
                    <a:blip r:embed="rId13" cstate="print"/>
                    <a:stretch>
                      <a:fillRect/>
                    </a:stretch>
                  </pic:blipFill>
                  <pic:spPr>
                    <a:xfrm>
                      <a:off x="0" y="0"/>
                      <a:ext cx="5908040" cy="3017520"/>
                    </a:xfrm>
                    <a:prstGeom prst="rect">
                      <a:avLst/>
                    </a:prstGeom>
                  </pic:spPr>
                </pic:pic>
              </a:graphicData>
            </a:graphic>
            <wp14:sizeRelV relativeFrom="margin">
              <wp14:pctHeight>0</wp14:pctHeight>
            </wp14:sizeRelV>
          </wp:anchor>
        </w:drawing>
      </w:r>
    </w:p>
    <w:p w14:paraId="617D740E" w14:textId="48FD3447" w:rsidR="00B5172D" w:rsidRDefault="00B5172D" w:rsidP="00B5172D">
      <w:pPr>
        <w:spacing w:before="33"/>
        <w:ind w:left="3200" w:right="3400"/>
        <w:jc w:val="center"/>
        <w:rPr>
          <w:rFonts w:ascii="Calibri"/>
          <w:i/>
          <w:sz w:val="18"/>
        </w:rPr>
      </w:pPr>
      <w:r>
        <w:rPr>
          <w:rFonts w:ascii="Calibri"/>
          <w:i/>
          <w:sz w:val="18"/>
        </w:rPr>
        <w:t>Figure</w:t>
      </w:r>
      <w:r>
        <w:rPr>
          <w:rFonts w:ascii="Calibri"/>
          <w:i/>
          <w:spacing w:val="-4"/>
          <w:sz w:val="18"/>
        </w:rPr>
        <w:t xml:space="preserve"> </w:t>
      </w:r>
      <w:r>
        <w:rPr>
          <w:rFonts w:ascii="Calibri"/>
          <w:i/>
          <w:sz w:val="18"/>
        </w:rPr>
        <w:t>2</w:t>
      </w:r>
      <w:r>
        <w:rPr>
          <w:rFonts w:ascii="Calibri"/>
          <w:i/>
          <w:spacing w:val="-3"/>
          <w:sz w:val="18"/>
        </w:rPr>
        <w:t xml:space="preserve"> </w:t>
      </w:r>
      <w:r>
        <w:rPr>
          <w:rFonts w:ascii="Calibri"/>
          <w:i/>
          <w:sz w:val="18"/>
        </w:rPr>
        <w:t>Training</w:t>
      </w:r>
      <w:r>
        <w:rPr>
          <w:rFonts w:ascii="Calibri"/>
          <w:i/>
          <w:spacing w:val="-4"/>
          <w:sz w:val="18"/>
        </w:rPr>
        <w:t xml:space="preserve"> </w:t>
      </w:r>
      <w:r>
        <w:rPr>
          <w:rFonts w:ascii="Calibri"/>
          <w:i/>
          <w:sz w:val="18"/>
        </w:rPr>
        <w:t>and</w:t>
      </w:r>
      <w:r>
        <w:rPr>
          <w:rFonts w:ascii="Calibri"/>
          <w:i/>
          <w:spacing w:val="-4"/>
          <w:sz w:val="18"/>
        </w:rPr>
        <w:t xml:space="preserve"> </w:t>
      </w:r>
      <w:r>
        <w:rPr>
          <w:rFonts w:ascii="Calibri"/>
          <w:i/>
          <w:sz w:val="18"/>
        </w:rPr>
        <w:t>Test</w:t>
      </w:r>
      <w:r>
        <w:rPr>
          <w:rFonts w:ascii="Calibri"/>
          <w:i/>
          <w:spacing w:val="-3"/>
          <w:sz w:val="18"/>
        </w:rPr>
        <w:t xml:space="preserve"> </w:t>
      </w:r>
      <w:r w:rsidR="00CF7828">
        <w:rPr>
          <w:rFonts w:ascii="Calibri"/>
          <w:i/>
          <w:sz w:val="18"/>
        </w:rPr>
        <w:t>Set</w:t>
      </w:r>
      <w:r>
        <w:rPr>
          <w:rFonts w:ascii="Calibri"/>
          <w:i/>
          <w:spacing w:val="-4"/>
          <w:sz w:val="18"/>
        </w:rPr>
        <w:t xml:space="preserve"> </w:t>
      </w:r>
      <w:r>
        <w:rPr>
          <w:rFonts w:ascii="Calibri"/>
          <w:i/>
          <w:sz w:val="18"/>
        </w:rPr>
        <w:t>for</w:t>
      </w:r>
      <w:r>
        <w:rPr>
          <w:rFonts w:ascii="Calibri"/>
          <w:i/>
          <w:spacing w:val="-4"/>
          <w:sz w:val="18"/>
        </w:rPr>
        <w:t xml:space="preserve"> </w:t>
      </w:r>
      <w:r>
        <w:rPr>
          <w:rFonts w:ascii="Calibri"/>
          <w:i/>
          <w:sz w:val="18"/>
        </w:rPr>
        <w:t>Linear</w:t>
      </w:r>
      <w:r>
        <w:rPr>
          <w:rFonts w:ascii="Calibri"/>
          <w:i/>
          <w:spacing w:val="-3"/>
          <w:sz w:val="18"/>
        </w:rPr>
        <w:t xml:space="preserve"> </w:t>
      </w:r>
      <w:r>
        <w:rPr>
          <w:rFonts w:ascii="Calibri"/>
          <w:i/>
          <w:spacing w:val="-2"/>
          <w:sz w:val="18"/>
        </w:rPr>
        <w:t>Regression</w:t>
      </w:r>
    </w:p>
    <w:p w14:paraId="595B5439" w14:textId="77777777" w:rsidR="00491F98" w:rsidRPr="00491F98" w:rsidRDefault="00491F98" w:rsidP="00491F98">
      <w:pPr>
        <w:spacing w:line="360" w:lineRule="auto"/>
        <w:jc w:val="both"/>
        <w:rPr>
          <w:rFonts w:ascii="Times New Roman" w:hAnsi="Times New Roman" w:cs="Times New Roman"/>
        </w:rPr>
      </w:pPr>
    </w:p>
    <w:p w14:paraId="1FBAE181" w14:textId="77777777" w:rsidR="00491F98" w:rsidRPr="00491F98" w:rsidRDefault="00491F98" w:rsidP="00491F98">
      <w:pPr>
        <w:spacing w:line="360" w:lineRule="auto"/>
        <w:jc w:val="both"/>
        <w:rPr>
          <w:rFonts w:ascii="Times New Roman" w:hAnsi="Times New Roman" w:cs="Times New Roman"/>
        </w:rPr>
      </w:pPr>
      <w:r w:rsidRPr="00491F98">
        <w:rPr>
          <w:rFonts w:ascii="Times New Roman" w:hAnsi="Times New Roman" w:cs="Times New Roman"/>
        </w:rPr>
        <w:t xml:space="preserve">Subsequently, a linear regression model was instantiated using the </w:t>
      </w:r>
      <w:proofErr w:type="spellStart"/>
      <w:r w:rsidRPr="00491F98">
        <w:rPr>
          <w:rFonts w:ascii="Times New Roman" w:hAnsi="Times New Roman" w:cs="Times New Roman"/>
        </w:rPr>
        <w:t>LinearRegression</w:t>
      </w:r>
      <w:proofErr w:type="spellEnd"/>
      <w:r w:rsidRPr="00491F98">
        <w:rPr>
          <w:rFonts w:ascii="Times New Roman" w:hAnsi="Times New Roman" w:cs="Times New Roman"/>
        </w:rPr>
        <w:t xml:space="preserve"> class provided by the sci-kit-learn library. The model underwent training on the designated training set using the appropriate methodology and was subsequently evaluated on the testing set using the scoring method. Impressively, the linear regression model attained a perfect score of 1.0 on the testing set, underscoring its exceptional ability to accurately predict the number of vehicles involved in each car crash based on the available dataset variables.</w:t>
      </w:r>
    </w:p>
    <w:p w14:paraId="5F69E0B0" w14:textId="77777777" w:rsidR="00491F98" w:rsidRPr="00491F98" w:rsidRDefault="00491F98" w:rsidP="00491F98">
      <w:pPr>
        <w:spacing w:line="360" w:lineRule="auto"/>
        <w:jc w:val="both"/>
        <w:rPr>
          <w:rFonts w:ascii="Times New Roman" w:hAnsi="Times New Roman" w:cs="Times New Roman"/>
        </w:rPr>
      </w:pPr>
    </w:p>
    <w:p w14:paraId="7FDFB345" w14:textId="1080907B" w:rsidR="00491F98" w:rsidRPr="00491F98" w:rsidRDefault="00491F98" w:rsidP="00491F98">
      <w:pPr>
        <w:spacing w:line="360" w:lineRule="auto"/>
        <w:jc w:val="both"/>
        <w:rPr>
          <w:rFonts w:ascii="Times New Roman" w:hAnsi="Times New Roman" w:cs="Times New Roman"/>
        </w:rPr>
      </w:pPr>
      <w:r w:rsidRPr="00491F98">
        <w:rPr>
          <w:rFonts w:ascii="Times New Roman" w:hAnsi="Times New Roman" w:cs="Times New Roman"/>
        </w:rPr>
        <w:t xml:space="preserve">Furthermore, a logistic regression model was established utilizing the </w:t>
      </w:r>
      <w:r w:rsidRPr="00491F98">
        <w:rPr>
          <w:rFonts w:ascii="Times New Roman" w:hAnsi="Times New Roman" w:cs="Times New Roman"/>
        </w:rPr>
        <w:t>Logistic Regression</w:t>
      </w:r>
      <w:r w:rsidRPr="00491F98">
        <w:rPr>
          <w:rFonts w:ascii="Times New Roman" w:hAnsi="Times New Roman" w:cs="Times New Roman"/>
        </w:rPr>
        <w:t xml:space="preserve"> class from sci-kit-learn. </w:t>
      </w:r>
      <w:r w:rsidRPr="00491F98">
        <w:rPr>
          <w:rFonts w:ascii="Times New Roman" w:hAnsi="Times New Roman" w:cs="Times New Roman"/>
        </w:rPr>
        <w:t>Like</w:t>
      </w:r>
      <w:r w:rsidRPr="00491F98">
        <w:rPr>
          <w:rFonts w:ascii="Times New Roman" w:hAnsi="Times New Roman" w:cs="Times New Roman"/>
        </w:rPr>
        <w:t xml:space="preserve"> the linear regression model, it underwent training on the training set and </w:t>
      </w:r>
      <w:r w:rsidRPr="00491F98">
        <w:rPr>
          <w:rFonts w:ascii="Times New Roman" w:hAnsi="Times New Roman" w:cs="Times New Roman"/>
        </w:rPr>
        <w:lastRenderedPageBreak/>
        <w:t>was evaluated on the testing set using the scoring method. The logistic regression model obtained a score of 0.626, indicating the potential for improved precision in predicting the number of vehicles involved in each crash compared to the linear regression model.</w:t>
      </w:r>
    </w:p>
    <w:p w14:paraId="43ED6876" w14:textId="77777777" w:rsidR="00491F98" w:rsidRDefault="00491F98" w:rsidP="00491F98">
      <w:pPr>
        <w:spacing w:line="360" w:lineRule="auto"/>
        <w:jc w:val="both"/>
        <w:rPr>
          <w:rFonts w:ascii="Times New Roman" w:hAnsi="Times New Roman" w:cs="Times New Roman"/>
        </w:rPr>
      </w:pPr>
      <w:r w:rsidRPr="00491F98">
        <w:rPr>
          <w:rFonts w:ascii="Times New Roman" w:hAnsi="Times New Roman" w:cs="Times New Roman"/>
        </w:rPr>
        <w:t>In summary, the results of our analysis demonstrate the remarkable performance of the linear regression model in accurately predicting the number of vehicles involved in car crashes. Conversely, the logistic regression model exhibited room for enhancement in achieving higher precision. These findings suggest that, for this specific problem, linear regression may be the more suitable approach. Nonetheless, a comprehensive analysis and further experimentation are essential to gain a thorough understanding of the strengths and weaknesses inherent in each model, ultimately enabling the determination of the optimal approach for predicting the number of vehicles involved in car crashes.</w:t>
      </w:r>
    </w:p>
    <w:p w14:paraId="7DFAA1D0" w14:textId="77777777" w:rsidR="00FE4924" w:rsidRDefault="00FE4924" w:rsidP="00CF7828">
      <w:pPr>
        <w:pStyle w:val="Heading1"/>
        <w:spacing w:after="240"/>
        <w:ind w:left="0"/>
        <w:rPr>
          <w:spacing w:val="-2"/>
        </w:rPr>
      </w:pPr>
      <w:r>
        <w:t>#L2</w:t>
      </w:r>
      <w:r>
        <w:rPr>
          <w:spacing w:val="-4"/>
        </w:rPr>
        <w:t xml:space="preserve"> </w:t>
      </w:r>
      <w:r>
        <w:t>Regularization</w:t>
      </w:r>
      <w:r>
        <w:rPr>
          <w:spacing w:val="-3"/>
        </w:rPr>
        <w:t xml:space="preserve"> </w:t>
      </w:r>
      <w:r>
        <w:t>for</w:t>
      </w:r>
      <w:r>
        <w:rPr>
          <w:spacing w:val="-3"/>
        </w:rPr>
        <w:t xml:space="preserve"> </w:t>
      </w:r>
      <w:r>
        <w:t>logistic</w:t>
      </w:r>
      <w:r>
        <w:rPr>
          <w:spacing w:val="-3"/>
        </w:rPr>
        <w:t xml:space="preserve"> </w:t>
      </w:r>
      <w:r>
        <w:rPr>
          <w:spacing w:val="-2"/>
        </w:rPr>
        <w:t>regression</w:t>
      </w:r>
    </w:p>
    <w:p w14:paraId="7F3D5638" w14:textId="74DE9B2A" w:rsidR="009F0559" w:rsidRDefault="00A4445B" w:rsidP="00CF7828">
      <w:pPr>
        <w:pStyle w:val="Heading1"/>
        <w:spacing w:line="360" w:lineRule="auto"/>
        <w:ind w:left="0"/>
        <w:rPr>
          <w:b w:val="0"/>
          <w:bCs w:val="0"/>
        </w:rPr>
      </w:pPr>
      <w:r w:rsidRPr="00A4445B">
        <w:rPr>
          <w:b w:val="0"/>
          <w:bCs w:val="0"/>
        </w:rPr>
        <w:t xml:space="preserve">In this code snippet, the crash data set is used to train a logistic regression model that predicts the number of vehicles involved in a crash. </w:t>
      </w:r>
      <w:r w:rsidR="00CF7828" w:rsidRPr="00CF7828">
        <w:rPr>
          <w:b w:val="0"/>
          <w:bCs w:val="0"/>
        </w:rPr>
        <w:t xml:space="preserve">A scoring metric is applied to evaluate the model's accuracy, </w:t>
      </w:r>
      <w:r w:rsidR="001C4585">
        <w:rPr>
          <w:b w:val="0"/>
          <w:bCs w:val="0"/>
        </w:rPr>
        <w:t>calculating</w:t>
      </w:r>
      <w:r w:rsidR="00CF7828" w:rsidRPr="00CF7828">
        <w:rPr>
          <w:b w:val="0"/>
          <w:bCs w:val="0"/>
        </w:rPr>
        <w:t xml:space="preserve"> the predictions' mean accuracy</w:t>
      </w:r>
      <w:r w:rsidRPr="00A4445B">
        <w:rPr>
          <w:b w:val="0"/>
          <w:bCs w:val="0"/>
        </w:rPr>
        <w:t>. The resulting score of 0.626 is printed, indicating that the logistic regression model without regularization performs reasonably well.</w:t>
      </w:r>
    </w:p>
    <w:p w14:paraId="0CA3E66B" w14:textId="06CB56DD" w:rsidR="00D519C8" w:rsidRDefault="00D519C8" w:rsidP="00CF7828">
      <w:pPr>
        <w:pStyle w:val="Heading1"/>
        <w:spacing w:line="360" w:lineRule="auto"/>
        <w:ind w:left="0"/>
      </w:pPr>
      <w:r>
        <w:rPr>
          <w:noProof/>
        </w:rPr>
        <w:drawing>
          <wp:anchor distT="0" distB="0" distL="0" distR="0" simplePos="0" relativeHeight="251658242" behindDoc="0" locked="0" layoutInCell="1" allowOverlap="1" wp14:anchorId="41D01468" wp14:editId="23939299">
            <wp:simplePos x="0" y="0"/>
            <wp:positionH relativeFrom="margin">
              <wp:align>left</wp:align>
            </wp:positionH>
            <wp:positionV relativeFrom="paragraph">
              <wp:posOffset>259080</wp:posOffset>
            </wp:positionV>
            <wp:extent cx="6071235" cy="3314700"/>
            <wp:effectExtent l="0" t="0" r="5715" b="0"/>
            <wp:wrapTopAndBottom/>
            <wp:docPr id="7" name="Picture 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A screenshot of a computer program&#10;&#10;Description automatically generated with low confidence"/>
                    <pic:cNvPicPr/>
                  </pic:nvPicPr>
                  <pic:blipFill>
                    <a:blip r:embed="rId14" cstate="print"/>
                    <a:stretch>
                      <a:fillRect/>
                    </a:stretch>
                  </pic:blipFill>
                  <pic:spPr>
                    <a:xfrm>
                      <a:off x="0" y="0"/>
                      <a:ext cx="6071235" cy="3314700"/>
                    </a:xfrm>
                    <a:prstGeom prst="rect">
                      <a:avLst/>
                    </a:prstGeom>
                  </pic:spPr>
                </pic:pic>
              </a:graphicData>
            </a:graphic>
            <wp14:sizeRelV relativeFrom="margin">
              <wp14:pctHeight>0</wp14:pctHeight>
            </wp14:sizeRelV>
          </wp:anchor>
        </w:drawing>
      </w:r>
    </w:p>
    <w:p w14:paraId="034B61FC" w14:textId="6E29D780" w:rsidR="00FE4924" w:rsidRPr="00510F62" w:rsidRDefault="00510F62" w:rsidP="00510F62">
      <w:pPr>
        <w:jc w:val="center"/>
        <w:rPr>
          <w:i/>
          <w:u w:val="single"/>
        </w:rPr>
      </w:pPr>
      <w:r w:rsidRPr="00D002BB">
        <w:rPr>
          <w:i/>
          <w:iCs/>
          <w:u w:val="single"/>
        </w:rPr>
        <w:t xml:space="preserve">Figure </w:t>
      </w:r>
      <w:r>
        <w:rPr>
          <w:i/>
          <w:iCs/>
          <w:u w:val="single"/>
        </w:rPr>
        <w:t>3</w:t>
      </w:r>
    </w:p>
    <w:p w14:paraId="17191E3C" w14:textId="77777777" w:rsidR="00D460AF" w:rsidRPr="00D460AF" w:rsidRDefault="00D460AF" w:rsidP="00D460AF">
      <w:pPr>
        <w:spacing w:line="360" w:lineRule="auto"/>
        <w:jc w:val="both"/>
        <w:rPr>
          <w:rFonts w:ascii="Times New Roman" w:hAnsi="Times New Roman" w:cs="Times New Roman"/>
        </w:rPr>
      </w:pPr>
    </w:p>
    <w:p w14:paraId="39A99F5E" w14:textId="4EDD756D" w:rsidR="00D460AF" w:rsidRPr="00D460AF" w:rsidRDefault="00165BD9" w:rsidP="00D460AF">
      <w:pPr>
        <w:spacing w:line="360" w:lineRule="auto"/>
        <w:jc w:val="both"/>
        <w:rPr>
          <w:rFonts w:ascii="Times New Roman" w:hAnsi="Times New Roman" w:cs="Times New Roman"/>
        </w:rPr>
      </w:pPr>
      <w:r w:rsidRPr="00165BD9">
        <w:rPr>
          <w:rFonts w:ascii="Times New Roman" w:hAnsi="Times New Roman" w:cs="Times New Roman"/>
        </w:rPr>
        <w:lastRenderedPageBreak/>
        <w:t>L2 regularization is applied to the logistic regression model in the second code snippet</w:t>
      </w:r>
      <w:r w:rsidR="00D460AF" w:rsidRPr="00D460AF">
        <w:rPr>
          <w:rFonts w:ascii="Times New Roman" w:hAnsi="Times New Roman" w:cs="Times New Roman"/>
        </w:rPr>
        <w:t>. The obtained score is then printed, revealing that the score remains unchanged at 0.626. This suggests that the introduction of regularization does not lead to an improvement in the model's performance.</w:t>
      </w:r>
    </w:p>
    <w:p w14:paraId="3B539C23" w14:textId="77777777" w:rsidR="00D460AF" w:rsidRPr="00D460AF" w:rsidRDefault="00D460AF" w:rsidP="00D460AF">
      <w:pPr>
        <w:spacing w:line="360" w:lineRule="auto"/>
        <w:jc w:val="both"/>
        <w:rPr>
          <w:rFonts w:ascii="Times New Roman" w:hAnsi="Times New Roman" w:cs="Times New Roman"/>
        </w:rPr>
      </w:pPr>
    </w:p>
    <w:p w14:paraId="1199AD08" w14:textId="20EEC4D2" w:rsidR="00D460AF" w:rsidRPr="00D460AF" w:rsidRDefault="00D460AF" w:rsidP="00D460AF">
      <w:pPr>
        <w:spacing w:line="360" w:lineRule="auto"/>
        <w:jc w:val="both"/>
        <w:rPr>
          <w:rFonts w:ascii="Times New Roman" w:hAnsi="Times New Roman" w:cs="Times New Roman"/>
        </w:rPr>
      </w:pPr>
      <w:r w:rsidRPr="00D460AF">
        <w:rPr>
          <w:rFonts w:ascii="Times New Roman" w:hAnsi="Times New Roman" w:cs="Times New Roman"/>
        </w:rPr>
        <w:t>Moving on to the third code snippet, the crash dataset is transformed into a binary classification problem. The target variable is assigned a value of 1 if the number of vehicles involved in a crash is two or more and 0 otherwise. Both linear regression and logistic regression models are trained using this transformed dataset. Subsequently, the models are evaluated on the testing set, and the resulting scores are printed.</w:t>
      </w:r>
    </w:p>
    <w:p w14:paraId="4F8FB5DE" w14:textId="77777777" w:rsidR="00D460AF" w:rsidRPr="00D460AF" w:rsidRDefault="00D460AF" w:rsidP="00D460AF">
      <w:pPr>
        <w:spacing w:line="360" w:lineRule="auto"/>
        <w:jc w:val="both"/>
        <w:rPr>
          <w:rFonts w:ascii="Times New Roman" w:hAnsi="Times New Roman" w:cs="Times New Roman"/>
        </w:rPr>
      </w:pPr>
    </w:p>
    <w:p w14:paraId="7D5E7FD4" w14:textId="5740D4B2" w:rsidR="00707B98" w:rsidRDefault="00D460AF" w:rsidP="00D460AF">
      <w:pPr>
        <w:spacing w:line="360" w:lineRule="auto"/>
        <w:jc w:val="both"/>
        <w:rPr>
          <w:rFonts w:ascii="Times New Roman" w:hAnsi="Times New Roman" w:cs="Times New Roman"/>
        </w:rPr>
      </w:pPr>
      <w:r w:rsidRPr="00D460AF">
        <w:rPr>
          <w:rFonts w:ascii="Times New Roman" w:hAnsi="Times New Roman" w:cs="Times New Roman"/>
        </w:rPr>
        <w:t>The linear regression model achieves a perfect score of 1.0, implying that it can accurately predict the target variable. However, it is important to note that this score is likely a result of overfitting, given that the logistic regression model achieves a lower score of 0.626. Notably, the logistic regression model, without any regularization, performs similarly to the score obtained in the first code snippet.</w:t>
      </w:r>
    </w:p>
    <w:p w14:paraId="5B5A042E" w14:textId="275F3660" w:rsidR="00520619" w:rsidRPr="00491F98" w:rsidRDefault="00520619" w:rsidP="00D460AF">
      <w:pPr>
        <w:spacing w:line="360" w:lineRule="auto"/>
        <w:jc w:val="both"/>
        <w:rPr>
          <w:rFonts w:ascii="Times New Roman" w:hAnsi="Times New Roman" w:cs="Times New Roman"/>
        </w:rPr>
      </w:pPr>
      <w:r>
        <w:rPr>
          <w:noProof/>
          <w:sz w:val="20"/>
        </w:rPr>
        <w:drawing>
          <wp:inline distT="0" distB="0" distL="0" distR="0" wp14:anchorId="0AB5B64D" wp14:editId="5C731486">
            <wp:extent cx="5943600" cy="1884421"/>
            <wp:effectExtent l="0" t="0" r="0" b="190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A screenshot of a computer&#10;&#10;Description automatically generated with medium confidence"/>
                    <pic:cNvPicPr/>
                  </pic:nvPicPr>
                  <pic:blipFill>
                    <a:blip r:embed="rId15" cstate="print"/>
                    <a:stretch>
                      <a:fillRect/>
                    </a:stretch>
                  </pic:blipFill>
                  <pic:spPr>
                    <a:xfrm>
                      <a:off x="0" y="0"/>
                      <a:ext cx="5943600" cy="1884421"/>
                    </a:xfrm>
                    <a:prstGeom prst="rect">
                      <a:avLst/>
                    </a:prstGeom>
                  </pic:spPr>
                </pic:pic>
              </a:graphicData>
            </a:graphic>
          </wp:inline>
        </w:drawing>
      </w:r>
    </w:p>
    <w:p w14:paraId="66078D15" w14:textId="77777777" w:rsidR="001335FF" w:rsidRPr="001335FF" w:rsidRDefault="001335FF" w:rsidP="001335FF">
      <w:pPr>
        <w:spacing w:line="360" w:lineRule="auto"/>
        <w:jc w:val="both"/>
        <w:rPr>
          <w:rFonts w:ascii="Times New Roman" w:hAnsi="Times New Roman" w:cs="Times New Roman"/>
        </w:rPr>
      </w:pPr>
    </w:p>
    <w:p w14:paraId="4ABC4727" w14:textId="799B771C"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t xml:space="preserve">The provided code evaluates the performance of two models, Linear Regression and Logistic Regression, on a binary classification problem. The dataset is divided into training and testing sets using the train_test_split function from </w:t>
      </w:r>
      <w:r>
        <w:rPr>
          <w:rFonts w:ascii="Times New Roman" w:hAnsi="Times New Roman" w:cs="Times New Roman"/>
        </w:rPr>
        <w:t xml:space="preserve">the </w:t>
      </w:r>
      <w:r w:rsidRPr="001335FF">
        <w:rPr>
          <w:rFonts w:ascii="Times New Roman" w:hAnsi="Times New Roman" w:cs="Times New Roman"/>
        </w:rPr>
        <w:t>sklearn</w:t>
      </w:r>
      <w:r>
        <w:rPr>
          <w:rFonts w:ascii="Times New Roman" w:hAnsi="Times New Roman" w:cs="Times New Roman"/>
        </w:rPr>
        <w:t>—model_selection</w:t>
      </w:r>
      <w:r w:rsidRPr="001335FF">
        <w:rPr>
          <w:rFonts w:ascii="Times New Roman" w:hAnsi="Times New Roman" w:cs="Times New Roman"/>
        </w:rPr>
        <w:t xml:space="preserve"> module. The target variable represents the number of vehicles involved in a car crash</w:t>
      </w:r>
      <w:r>
        <w:rPr>
          <w:rFonts w:ascii="Times New Roman" w:hAnsi="Times New Roman" w:cs="Times New Roman"/>
        </w:rPr>
        <w:t>. It is</w:t>
      </w:r>
      <w:r w:rsidRPr="001335FF">
        <w:rPr>
          <w:rFonts w:ascii="Times New Roman" w:hAnsi="Times New Roman" w:cs="Times New Roman"/>
        </w:rPr>
        <w:t xml:space="preserve"> converted into a binary classification problem, where the target is set to 1 if the number of vehicles involved is greater than or equal to 2 and 0 otherwise.</w:t>
      </w:r>
    </w:p>
    <w:p w14:paraId="34028BEB" w14:textId="77777777" w:rsidR="001335FF" w:rsidRPr="001335FF" w:rsidRDefault="001335FF" w:rsidP="001335FF">
      <w:pPr>
        <w:spacing w:line="360" w:lineRule="auto"/>
        <w:jc w:val="both"/>
        <w:rPr>
          <w:rFonts w:ascii="Times New Roman" w:hAnsi="Times New Roman" w:cs="Times New Roman"/>
        </w:rPr>
      </w:pPr>
    </w:p>
    <w:p w14:paraId="60BE8DA9" w14:textId="68F28332"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lastRenderedPageBreak/>
        <w:t>The Linear Regression model is trained on the training set and assessed on the testing set using the R-squared score</w:t>
      </w:r>
      <w:r>
        <w:rPr>
          <w:rFonts w:ascii="Times New Roman" w:hAnsi="Times New Roman" w:cs="Times New Roman"/>
        </w:rPr>
        <w:t>. This statistical measure</w:t>
      </w:r>
      <w:r w:rsidRPr="001335FF">
        <w:rPr>
          <w:rFonts w:ascii="Times New Roman" w:hAnsi="Times New Roman" w:cs="Times New Roman"/>
        </w:rPr>
        <w:t xml:space="preserve"> indicates the proportion of the dependent variable's variance predictable from the independent variables. The obtained R-squared score for the Linear Regression model is 0.069, implying that the model does not fit the data well.</w:t>
      </w:r>
    </w:p>
    <w:p w14:paraId="094D7DB1" w14:textId="77777777" w:rsidR="001335FF" w:rsidRPr="001335FF" w:rsidRDefault="001335FF" w:rsidP="001335FF">
      <w:pPr>
        <w:spacing w:line="360" w:lineRule="auto"/>
        <w:jc w:val="both"/>
        <w:rPr>
          <w:rFonts w:ascii="Times New Roman" w:hAnsi="Times New Roman" w:cs="Times New Roman"/>
        </w:rPr>
      </w:pPr>
    </w:p>
    <w:p w14:paraId="7CDB94FD" w14:textId="260F9F46"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t>The Logistic Regression model is trained on the training set and evaluated on the testing set using the accuracy score, representing the proportion of correct predictions among all predictions. The accuracy score for the Logistic Regression model is 0.769. However, the confusion matrix reveals that the model only predicts instances of the positive class (i.e., when the number of vehicles involved is greater than or equal to 2), failing to accurately predict any cases of the negative class. This indicates a need for better model balance and generalization to new data.</w:t>
      </w:r>
    </w:p>
    <w:p w14:paraId="0EEF95C4" w14:textId="77777777" w:rsidR="001335FF" w:rsidRPr="001335FF" w:rsidRDefault="001335FF" w:rsidP="001335FF">
      <w:pPr>
        <w:spacing w:line="360" w:lineRule="auto"/>
        <w:jc w:val="both"/>
        <w:rPr>
          <w:rFonts w:ascii="Times New Roman" w:hAnsi="Times New Roman" w:cs="Times New Roman"/>
        </w:rPr>
      </w:pPr>
    </w:p>
    <w:p w14:paraId="18512A64" w14:textId="76A49AC9"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t>The Logistic Regression model is retrained with L2 regularization to address the overfitting issue. L2 regularization introduces a penalty term to the loss function, promoting smaller weights and reducing overfitting. The performance of the Logistic Regression model with L2 regularization is again evaluated using the accuracy score. Surprisingly, the accuracy score remains the same at 0.769, suggesting that L2 regularization did not enhance the model's performance on this dataset.</w:t>
      </w:r>
    </w:p>
    <w:p w14:paraId="7CD3FBEA" w14:textId="77777777" w:rsidR="001335FF" w:rsidRPr="001335FF" w:rsidRDefault="001335FF" w:rsidP="001335FF">
      <w:pPr>
        <w:spacing w:line="360" w:lineRule="auto"/>
        <w:jc w:val="both"/>
        <w:rPr>
          <w:rFonts w:ascii="Times New Roman" w:hAnsi="Times New Roman" w:cs="Times New Roman"/>
        </w:rPr>
      </w:pPr>
    </w:p>
    <w:p w14:paraId="6B744C0C" w14:textId="70462C1C"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t>Furthermore, the F1-score is computed for the Linear Regression and Logistic Regression models. The F1-score, which combines precision and recall, is a robust measure particularly useful for imbalanced datasets. The obtained F1-score for the Linear Regression model is 0.868, while the F1-score for the Logistic Regression model is slightly higher at 0.869. This implies that the Logistic Regression model performs marginally better than the Linear Regression model on this dataset.</w:t>
      </w:r>
    </w:p>
    <w:p w14:paraId="679654EE" w14:textId="77777777" w:rsidR="001335FF" w:rsidRPr="001335FF" w:rsidRDefault="001335FF" w:rsidP="001335FF">
      <w:pPr>
        <w:spacing w:line="360" w:lineRule="auto"/>
        <w:jc w:val="both"/>
        <w:rPr>
          <w:rFonts w:ascii="Times New Roman" w:hAnsi="Times New Roman" w:cs="Times New Roman"/>
        </w:rPr>
      </w:pPr>
    </w:p>
    <w:p w14:paraId="637D3B2B" w14:textId="0D450FF2" w:rsidR="00B8113C" w:rsidRDefault="001335FF" w:rsidP="001335FF">
      <w:pPr>
        <w:spacing w:line="360" w:lineRule="auto"/>
        <w:jc w:val="both"/>
        <w:rPr>
          <w:rFonts w:ascii="Times New Roman" w:hAnsi="Times New Roman" w:cs="Times New Roman"/>
        </w:rPr>
      </w:pPr>
      <w:r w:rsidRPr="001335FF">
        <w:rPr>
          <w:rFonts w:ascii="Times New Roman" w:hAnsi="Times New Roman" w:cs="Times New Roman"/>
        </w:rPr>
        <w:t>Overall, the analysis of these models reveals the limitations and areas for improvement in accurately predicting the number of vehicles involved in car crashes within this dataset.</w:t>
      </w:r>
    </w:p>
    <w:p w14:paraId="2B8E553C" w14:textId="0D8DFA36" w:rsidR="00AC2B69" w:rsidRPr="00555E73" w:rsidRDefault="00421CDD" w:rsidP="00B8113C">
      <w:pPr>
        <w:spacing w:line="360" w:lineRule="auto"/>
        <w:jc w:val="both"/>
        <w:rPr>
          <w:rFonts w:ascii="Times New Roman" w:hAnsi="Times New Roman" w:cs="Times New Roman"/>
        </w:rPr>
      </w:pPr>
      <w:r>
        <w:rPr>
          <w:noProof/>
          <w:sz w:val="20"/>
        </w:rPr>
        <w:drawing>
          <wp:inline distT="0" distB="0" distL="0" distR="0" wp14:anchorId="0E5E6CBF" wp14:editId="60AC2542">
            <wp:extent cx="5942965" cy="1127760"/>
            <wp:effectExtent l="0" t="0" r="635" b="0"/>
            <wp:docPr id="11"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screenshot of a computer program&#10;&#10;Description automatically generated with medium confidence"/>
                    <pic:cNvPicPr/>
                  </pic:nvPicPr>
                  <pic:blipFill>
                    <a:blip r:embed="rId16" cstate="print"/>
                    <a:stretch>
                      <a:fillRect/>
                    </a:stretch>
                  </pic:blipFill>
                  <pic:spPr>
                    <a:xfrm>
                      <a:off x="0" y="0"/>
                      <a:ext cx="5942965" cy="1127760"/>
                    </a:xfrm>
                    <a:prstGeom prst="rect">
                      <a:avLst/>
                    </a:prstGeom>
                  </pic:spPr>
                </pic:pic>
              </a:graphicData>
            </a:graphic>
          </wp:inline>
        </w:drawing>
      </w:r>
    </w:p>
    <w:p w14:paraId="7AE33A1B" w14:textId="25579D7F" w:rsidR="00FD7F24" w:rsidRPr="00FD7F24" w:rsidRDefault="00FD7F24" w:rsidP="00FD7F24">
      <w:pPr>
        <w:spacing w:line="360" w:lineRule="auto"/>
        <w:jc w:val="both"/>
        <w:rPr>
          <w:rFonts w:ascii="Times New Roman" w:hAnsi="Times New Roman" w:cs="Times New Roman"/>
        </w:rPr>
      </w:pPr>
      <w:r w:rsidRPr="00FD7F24">
        <w:rPr>
          <w:rFonts w:ascii="Times New Roman" w:hAnsi="Times New Roman" w:cs="Times New Roman"/>
        </w:rPr>
        <w:lastRenderedPageBreak/>
        <w:t xml:space="preserve">The code also computes the ROC curve and AUC (Area Under the Curve) for the Linear Regression and Logistic Regression models. The ROC curve illustrates the relationship between the </w:t>
      </w:r>
      <w:r w:rsidR="00277873">
        <w:rPr>
          <w:rFonts w:ascii="Times New Roman" w:hAnsi="Times New Roman" w:cs="Times New Roman"/>
        </w:rPr>
        <w:t>actual</w:t>
      </w:r>
      <w:r w:rsidRPr="00FD7F24">
        <w:rPr>
          <w:rFonts w:ascii="Times New Roman" w:hAnsi="Times New Roman" w:cs="Times New Roman"/>
        </w:rPr>
        <w:t xml:space="preserve"> </w:t>
      </w:r>
      <w:r>
        <w:rPr>
          <w:rFonts w:ascii="Times New Roman" w:hAnsi="Times New Roman" w:cs="Times New Roman"/>
        </w:rPr>
        <w:t>and false positive rates</w:t>
      </w:r>
      <w:r w:rsidRPr="00FD7F24">
        <w:rPr>
          <w:rFonts w:ascii="Times New Roman" w:hAnsi="Times New Roman" w:cs="Times New Roman"/>
        </w:rPr>
        <w:t xml:space="preserve"> at various threshold values. On the other hand, the AUC represents the probability that the model will correctly classify a randomly selected positive instance higher than a randomly selected negative instance.</w:t>
      </w:r>
    </w:p>
    <w:p w14:paraId="7A3913D1" w14:textId="77777777" w:rsidR="00FD7F24" w:rsidRPr="00FD7F24" w:rsidRDefault="00FD7F24" w:rsidP="00FD7F24">
      <w:pPr>
        <w:spacing w:line="360" w:lineRule="auto"/>
        <w:jc w:val="both"/>
        <w:rPr>
          <w:rFonts w:ascii="Times New Roman" w:hAnsi="Times New Roman" w:cs="Times New Roman"/>
        </w:rPr>
      </w:pPr>
    </w:p>
    <w:p w14:paraId="755DF47D" w14:textId="2A5F727D" w:rsidR="00FD7F24" w:rsidRDefault="00FD7F24" w:rsidP="00FD7F24">
      <w:pPr>
        <w:spacing w:line="360" w:lineRule="auto"/>
        <w:jc w:val="both"/>
        <w:rPr>
          <w:rFonts w:ascii="Times New Roman" w:hAnsi="Times New Roman" w:cs="Times New Roman"/>
        </w:rPr>
      </w:pPr>
      <w:r w:rsidRPr="00FD7F24">
        <w:rPr>
          <w:rFonts w:ascii="Times New Roman" w:hAnsi="Times New Roman" w:cs="Times New Roman"/>
        </w:rPr>
        <w:t xml:space="preserve">In this case, the ROC curve AUC for the Linear Regression model is calculated to be 0.681, while the ROC curve AUC for the Logistic Regression model is 0.529. These values indicate that the Linear Regression model outperforms the Logistic Regression model </w:t>
      </w:r>
      <w:r w:rsidR="00DC1104">
        <w:rPr>
          <w:rFonts w:ascii="Times New Roman" w:hAnsi="Times New Roman" w:cs="Times New Roman"/>
        </w:rPr>
        <w:t>regarding</w:t>
      </w:r>
      <w:r w:rsidRPr="00FD7F24">
        <w:rPr>
          <w:rFonts w:ascii="Times New Roman" w:hAnsi="Times New Roman" w:cs="Times New Roman"/>
        </w:rPr>
        <w:t xml:space="preserve"> ROC curve AUC.</w:t>
      </w:r>
    </w:p>
    <w:p w14:paraId="7D54CD6E" w14:textId="798E4195" w:rsidR="00FD7F24" w:rsidRDefault="0006512A" w:rsidP="00FD7F24">
      <w:pPr>
        <w:spacing w:line="360" w:lineRule="auto"/>
        <w:jc w:val="both"/>
        <w:rPr>
          <w:noProof/>
          <w:sz w:val="20"/>
        </w:rPr>
      </w:pPr>
      <w:r>
        <w:rPr>
          <w:noProof/>
          <w:sz w:val="20"/>
        </w:rPr>
        <w:drawing>
          <wp:inline distT="0" distB="0" distL="0" distR="0" wp14:anchorId="6176F0E1" wp14:editId="62FB89EF">
            <wp:extent cx="6012180" cy="2186940"/>
            <wp:effectExtent l="0" t="0" r="7620" b="3810"/>
            <wp:docPr id="13" name="Picture 1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A screenshot of a computer program&#10;&#10;Description automatically generated with medium confidence"/>
                    <pic:cNvPicPr/>
                  </pic:nvPicPr>
                  <pic:blipFill>
                    <a:blip r:embed="rId17" cstate="print"/>
                    <a:stretch>
                      <a:fillRect/>
                    </a:stretch>
                  </pic:blipFill>
                  <pic:spPr>
                    <a:xfrm>
                      <a:off x="0" y="0"/>
                      <a:ext cx="6013728" cy="2187503"/>
                    </a:xfrm>
                    <a:prstGeom prst="rect">
                      <a:avLst/>
                    </a:prstGeom>
                  </pic:spPr>
                </pic:pic>
              </a:graphicData>
            </a:graphic>
          </wp:inline>
        </w:drawing>
      </w:r>
    </w:p>
    <w:p w14:paraId="4397174A" w14:textId="77777777" w:rsidR="00DC1104" w:rsidRDefault="00DC1104" w:rsidP="00DC1104">
      <w:pPr>
        <w:rPr>
          <w:noProof/>
          <w:sz w:val="20"/>
        </w:rPr>
      </w:pPr>
    </w:p>
    <w:p w14:paraId="6AC51FB2" w14:textId="77777777" w:rsidR="00DC1104" w:rsidRPr="00DC1104" w:rsidRDefault="00DC1104" w:rsidP="00DC1104">
      <w:pPr>
        <w:rPr>
          <w:rFonts w:ascii="Times New Roman" w:hAnsi="Times New Roman" w:cs="Times New Roman"/>
        </w:rPr>
      </w:pPr>
    </w:p>
    <w:p w14:paraId="275DDF89" w14:textId="1BE014D9" w:rsidR="00DC1104" w:rsidRPr="00DC1104" w:rsidRDefault="00DC1104" w:rsidP="00DC1104">
      <w:pPr>
        <w:spacing w:line="360" w:lineRule="auto"/>
        <w:jc w:val="both"/>
        <w:rPr>
          <w:rFonts w:ascii="Times New Roman" w:hAnsi="Times New Roman" w:cs="Times New Roman"/>
        </w:rPr>
      </w:pPr>
      <w:r w:rsidRPr="00DC1104">
        <w:rPr>
          <w:rFonts w:ascii="Times New Roman" w:hAnsi="Times New Roman" w:cs="Times New Roman"/>
        </w:rPr>
        <w:t xml:space="preserve">Additionally, the code calculates the PR-ROC (Precision-Recall ROC) curve and AUC for the Logistic Regression model. The PR-ROC curve plots precision against recall at various threshold values. The AUC, in this context, represents the weighted average of </w:t>
      </w:r>
      <w:r>
        <w:rPr>
          <w:rFonts w:ascii="Times New Roman" w:hAnsi="Times New Roman" w:cs="Times New Roman"/>
        </w:rPr>
        <w:t>accuracy</w:t>
      </w:r>
      <w:r w:rsidRPr="00DC1104">
        <w:rPr>
          <w:rFonts w:ascii="Times New Roman" w:hAnsi="Times New Roman" w:cs="Times New Roman"/>
        </w:rPr>
        <w:t xml:space="preserve"> achieved at each recall threshold, where the weight is determined by the increase in recall from the previous entry.</w:t>
      </w:r>
    </w:p>
    <w:p w14:paraId="57554596" w14:textId="77777777" w:rsidR="00DC1104" w:rsidRPr="00DC1104" w:rsidRDefault="00DC1104" w:rsidP="00DC1104">
      <w:pPr>
        <w:spacing w:line="360" w:lineRule="auto"/>
        <w:jc w:val="both"/>
        <w:rPr>
          <w:rFonts w:ascii="Times New Roman" w:hAnsi="Times New Roman" w:cs="Times New Roman"/>
        </w:rPr>
      </w:pPr>
    </w:p>
    <w:p w14:paraId="445F292D" w14:textId="3C001C9B" w:rsidR="00DC1104" w:rsidRDefault="00DC1104" w:rsidP="00DC1104">
      <w:pPr>
        <w:spacing w:line="360" w:lineRule="auto"/>
        <w:jc w:val="both"/>
        <w:rPr>
          <w:rFonts w:ascii="Times New Roman" w:hAnsi="Times New Roman" w:cs="Times New Roman"/>
        </w:rPr>
      </w:pPr>
      <w:r w:rsidRPr="00DC1104">
        <w:rPr>
          <w:rFonts w:ascii="Times New Roman" w:hAnsi="Times New Roman" w:cs="Times New Roman"/>
        </w:rPr>
        <w:t>In the case of the Logistic Regression model, the PR-ROC curve AUC is computed to be 0.776. This value suggests that the model achieves a favorable balance between precision and recall, indicating its ability to actively trade off betrade-offse two metrics.</w:t>
      </w:r>
    </w:p>
    <w:p w14:paraId="3391D07D" w14:textId="14CA12B4" w:rsidR="001B640D" w:rsidRDefault="001B640D" w:rsidP="00DC1104">
      <w:pPr>
        <w:spacing w:line="360" w:lineRule="auto"/>
        <w:jc w:val="both"/>
        <w:rPr>
          <w:rFonts w:ascii="Times New Roman" w:hAnsi="Times New Roman" w:cs="Times New Roman"/>
          <w:b/>
          <w:bCs/>
        </w:rPr>
      </w:pPr>
      <w:r w:rsidRPr="001B640D">
        <w:rPr>
          <w:rFonts w:ascii="Times New Roman" w:hAnsi="Times New Roman" w:cs="Times New Roman"/>
          <w:b/>
          <w:bCs/>
        </w:rPr>
        <w:t>Analysis of Linear and Logistic Regression Performance</w:t>
      </w:r>
    </w:p>
    <w:p w14:paraId="4BA1995D" w14:textId="115B74A9" w:rsidR="001B640D" w:rsidRDefault="008113F2" w:rsidP="008113F2">
      <w:pPr>
        <w:spacing w:line="360" w:lineRule="auto"/>
        <w:jc w:val="both"/>
        <w:rPr>
          <w:rFonts w:ascii="Times New Roman" w:hAnsi="Times New Roman" w:cs="Times New Roman"/>
        </w:rPr>
      </w:pPr>
      <w:r w:rsidRPr="008113F2">
        <w:rPr>
          <w:rFonts w:ascii="Times New Roman" w:hAnsi="Times New Roman" w:cs="Times New Roman"/>
        </w:rPr>
        <w:t xml:space="preserve">This code generates ROC curves for both Linear Regression and Logistic Regression models. The ROC curve illustrates the relationship between the </w:t>
      </w:r>
      <w:r w:rsidR="00244D28">
        <w:rPr>
          <w:rFonts w:ascii="Times New Roman" w:hAnsi="Times New Roman" w:cs="Times New Roman"/>
        </w:rPr>
        <w:t>actual</w:t>
      </w:r>
      <w:r w:rsidRPr="008113F2">
        <w:rPr>
          <w:rFonts w:ascii="Times New Roman" w:hAnsi="Times New Roman" w:cs="Times New Roman"/>
        </w:rPr>
        <w:t xml:space="preserve"> positive rate (sensitivity) and the false positive rate (1 - specificity) for various classification thresholds.</w:t>
      </w:r>
    </w:p>
    <w:p w14:paraId="797BD5BA" w14:textId="6055FC90" w:rsidR="008113F2" w:rsidRDefault="002D3BF5" w:rsidP="008113F2">
      <w:pPr>
        <w:spacing w:line="360" w:lineRule="auto"/>
        <w:jc w:val="both"/>
        <w:rPr>
          <w:rFonts w:ascii="Times New Roman" w:hAnsi="Times New Roman" w:cs="Times New Roman"/>
        </w:rPr>
      </w:pPr>
      <w:r>
        <w:rPr>
          <w:noProof/>
        </w:rPr>
        <w:lastRenderedPageBreak/>
        <w:drawing>
          <wp:anchor distT="0" distB="0" distL="0" distR="0" simplePos="0" relativeHeight="251658243" behindDoc="0" locked="0" layoutInCell="1" allowOverlap="1" wp14:anchorId="5DC6FD99" wp14:editId="370A45BD">
            <wp:simplePos x="0" y="0"/>
            <wp:positionH relativeFrom="page">
              <wp:posOffset>914400</wp:posOffset>
            </wp:positionH>
            <wp:positionV relativeFrom="paragraph">
              <wp:posOffset>266065</wp:posOffset>
            </wp:positionV>
            <wp:extent cx="5918835" cy="1780540"/>
            <wp:effectExtent l="0" t="0" r="5715" b="0"/>
            <wp:wrapTopAndBottom/>
            <wp:docPr id="33" name="Picture 3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descr="A screen shot of a computer&#10;&#10;Description automatically generated with medium confidence"/>
                    <pic:cNvPicPr/>
                  </pic:nvPicPr>
                  <pic:blipFill>
                    <a:blip r:embed="rId18" cstate="print"/>
                    <a:stretch>
                      <a:fillRect/>
                    </a:stretch>
                  </pic:blipFill>
                  <pic:spPr>
                    <a:xfrm>
                      <a:off x="0" y="0"/>
                      <a:ext cx="5918835" cy="1780540"/>
                    </a:xfrm>
                    <a:prstGeom prst="rect">
                      <a:avLst/>
                    </a:prstGeom>
                  </pic:spPr>
                </pic:pic>
              </a:graphicData>
            </a:graphic>
            <wp14:sizeRelV relativeFrom="margin">
              <wp14:pctHeight>0</wp14:pctHeight>
            </wp14:sizeRelV>
          </wp:anchor>
        </w:drawing>
      </w:r>
    </w:p>
    <w:p w14:paraId="0EFE8074" w14:textId="77777777" w:rsidR="00D211A4" w:rsidRPr="00D211A4" w:rsidRDefault="00D211A4" w:rsidP="00D211A4">
      <w:pPr>
        <w:spacing w:line="360" w:lineRule="auto"/>
        <w:jc w:val="both"/>
        <w:rPr>
          <w:rFonts w:ascii="Times New Roman" w:hAnsi="Times New Roman" w:cs="Times New Roman"/>
        </w:rPr>
      </w:pPr>
    </w:p>
    <w:p w14:paraId="58AD3C20" w14:textId="2AF968D1" w:rsidR="00D211A4" w:rsidRDefault="00D211A4" w:rsidP="00D211A4">
      <w:pPr>
        <w:spacing w:line="360" w:lineRule="auto"/>
        <w:jc w:val="both"/>
        <w:rPr>
          <w:rFonts w:ascii="Times New Roman" w:hAnsi="Times New Roman" w:cs="Times New Roman"/>
        </w:rPr>
      </w:pPr>
      <w:r w:rsidRPr="00D211A4">
        <w:rPr>
          <w:rFonts w:ascii="Times New Roman" w:hAnsi="Times New Roman" w:cs="Times New Roman"/>
        </w:rPr>
        <w:t xml:space="preserve">The plotted graph showcases a random classifier, and the area under the ROC curve (AUC) is a metric that assesses the </w:t>
      </w:r>
      <w:r>
        <w:rPr>
          <w:rFonts w:ascii="Times New Roman" w:hAnsi="Times New Roman" w:cs="Times New Roman"/>
        </w:rPr>
        <w:t>classifier’s performance</w:t>
      </w:r>
      <w:r w:rsidRPr="00D211A4">
        <w:rPr>
          <w:rFonts w:ascii="Times New Roman" w:hAnsi="Times New Roman" w:cs="Times New Roman"/>
        </w:rPr>
        <w:t>. A higher AUC value indicates better performance by the classifier.</w:t>
      </w:r>
    </w:p>
    <w:p w14:paraId="11CA2F56" w14:textId="13B05426" w:rsidR="00D211A4" w:rsidRPr="00D211A4" w:rsidRDefault="0022686E" w:rsidP="00D211A4">
      <w:pPr>
        <w:spacing w:line="360" w:lineRule="auto"/>
        <w:jc w:val="both"/>
        <w:rPr>
          <w:rFonts w:ascii="Times New Roman" w:hAnsi="Times New Roman" w:cs="Times New Roman"/>
        </w:rPr>
      </w:pPr>
      <w:r>
        <w:rPr>
          <w:noProof/>
        </w:rPr>
        <w:drawing>
          <wp:anchor distT="0" distB="0" distL="0" distR="0" simplePos="0" relativeHeight="251658244" behindDoc="0" locked="0" layoutInCell="1" allowOverlap="1" wp14:anchorId="6E98FFAE" wp14:editId="013872F4">
            <wp:simplePos x="0" y="0"/>
            <wp:positionH relativeFrom="page">
              <wp:posOffset>914400</wp:posOffset>
            </wp:positionH>
            <wp:positionV relativeFrom="paragraph">
              <wp:posOffset>266065</wp:posOffset>
            </wp:positionV>
            <wp:extent cx="5732981" cy="2478309"/>
            <wp:effectExtent l="0" t="0" r="0" b="0"/>
            <wp:wrapTopAndBottom/>
            <wp:docPr id="35" name="Picture 35"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descr="A picture containing text, screenshot, line, plot&#10;&#10;Description automatically generated"/>
                    <pic:cNvPicPr/>
                  </pic:nvPicPr>
                  <pic:blipFill>
                    <a:blip r:embed="rId19" cstate="print"/>
                    <a:stretch>
                      <a:fillRect/>
                    </a:stretch>
                  </pic:blipFill>
                  <pic:spPr>
                    <a:xfrm>
                      <a:off x="0" y="0"/>
                      <a:ext cx="5732981" cy="2478309"/>
                    </a:xfrm>
                    <a:prstGeom prst="rect">
                      <a:avLst/>
                    </a:prstGeom>
                  </pic:spPr>
                </pic:pic>
              </a:graphicData>
            </a:graphic>
          </wp:anchor>
        </w:drawing>
      </w:r>
    </w:p>
    <w:p w14:paraId="5C9CE2A1" w14:textId="77777777" w:rsidR="00D211A4" w:rsidRPr="00D211A4" w:rsidRDefault="00D211A4" w:rsidP="00D211A4">
      <w:pPr>
        <w:rPr>
          <w:rFonts w:ascii="Times New Roman" w:hAnsi="Times New Roman" w:cs="Times New Roman"/>
        </w:rPr>
      </w:pPr>
    </w:p>
    <w:p w14:paraId="1D04C82E" w14:textId="77777777" w:rsidR="00D211A4" w:rsidRPr="00D211A4" w:rsidRDefault="00D211A4" w:rsidP="00D211A4">
      <w:pPr>
        <w:rPr>
          <w:rFonts w:ascii="Times New Roman" w:hAnsi="Times New Roman" w:cs="Times New Roman"/>
        </w:rPr>
      </w:pPr>
    </w:p>
    <w:p w14:paraId="77CB9037" w14:textId="128F914C" w:rsidR="00244D28" w:rsidRPr="00244D28" w:rsidRDefault="00244D28" w:rsidP="00244D28">
      <w:pPr>
        <w:spacing w:line="360" w:lineRule="auto"/>
        <w:jc w:val="both"/>
        <w:rPr>
          <w:rFonts w:ascii="Times New Roman" w:hAnsi="Times New Roman" w:cs="Times New Roman"/>
        </w:rPr>
      </w:pPr>
      <w:r w:rsidRPr="00244D28">
        <w:rPr>
          <w:rFonts w:ascii="Times New Roman" w:hAnsi="Times New Roman" w:cs="Times New Roman"/>
        </w:rPr>
        <w:t xml:space="preserve">The graph illustrates the Receiver Operating Characteristic (ROC) curve for the Linear Regression and Logistic Regression models. The ROC curve presents the </w:t>
      </w:r>
      <w:r w:rsidR="00277873">
        <w:rPr>
          <w:rFonts w:ascii="Times New Roman" w:hAnsi="Times New Roman" w:cs="Times New Roman"/>
        </w:rPr>
        <w:t>actual</w:t>
      </w:r>
      <w:r w:rsidRPr="00244D28">
        <w:rPr>
          <w:rFonts w:ascii="Times New Roman" w:hAnsi="Times New Roman" w:cs="Times New Roman"/>
        </w:rPr>
        <w:t xml:space="preserve"> positive rate (TPR) on the vertical axis and the false positive rate (FPR) on the horizontal axis, portraying the variations at different classification thresholds. The diagonal dotted line corresponds to the ROC curve of a random classifier. The area under the ROC curve (AUC) </w:t>
      </w:r>
      <w:r>
        <w:rPr>
          <w:rFonts w:ascii="Times New Roman" w:hAnsi="Times New Roman" w:cs="Times New Roman"/>
        </w:rPr>
        <w:t>measures</w:t>
      </w:r>
      <w:r w:rsidRPr="00244D28">
        <w:rPr>
          <w:rFonts w:ascii="Times New Roman" w:hAnsi="Times New Roman" w:cs="Times New Roman"/>
        </w:rPr>
        <w:t xml:space="preserve"> the model's ability to effectively distinguish between positive and negative classes, with a higher AUC indicating superior performance.</w:t>
      </w:r>
    </w:p>
    <w:p w14:paraId="5768814B" w14:textId="77777777" w:rsidR="00244D28" w:rsidRPr="00244D28" w:rsidRDefault="00244D28" w:rsidP="00244D28">
      <w:pPr>
        <w:spacing w:line="360" w:lineRule="auto"/>
        <w:jc w:val="both"/>
        <w:rPr>
          <w:rFonts w:ascii="Times New Roman" w:hAnsi="Times New Roman" w:cs="Times New Roman"/>
        </w:rPr>
      </w:pPr>
    </w:p>
    <w:p w14:paraId="65F3F786" w14:textId="2BE6A179" w:rsidR="00D211A4" w:rsidRDefault="00244D28" w:rsidP="00244D28">
      <w:pPr>
        <w:spacing w:line="360" w:lineRule="auto"/>
        <w:jc w:val="both"/>
        <w:rPr>
          <w:rFonts w:ascii="Times New Roman" w:hAnsi="Times New Roman" w:cs="Times New Roman"/>
        </w:rPr>
      </w:pPr>
      <w:r w:rsidRPr="00244D28">
        <w:rPr>
          <w:rFonts w:ascii="Times New Roman" w:hAnsi="Times New Roman" w:cs="Times New Roman"/>
        </w:rPr>
        <w:lastRenderedPageBreak/>
        <w:t xml:space="preserve">Examining the graph, the Linear Regression model (depicted by the blue line) achieves an AUC of 0.68, indicating a moderate level of proficiency in discriminating between positive and negative classes. Conversely, the Logistic Regression model (represented by the orange line) displays a lower AUC of 0.53, suggesting inadequate performance in distinguishing between the two classes. While both models initially exhibit similar TPRs for low FPRs, the Logistic Regression model quickly reaches a plateau, </w:t>
      </w:r>
      <w:r>
        <w:rPr>
          <w:rFonts w:ascii="Times New Roman" w:hAnsi="Times New Roman" w:cs="Times New Roman"/>
        </w:rPr>
        <w:t>indicating</w:t>
      </w:r>
      <w:r w:rsidRPr="00244D28">
        <w:rPr>
          <w:rFonts w:ascii="Times New Roman" w:hAnsi="Times New Roman" w:cs="Times New Roman"/>
        </w:rPr>
        <w:t xml:space="preserve"> its subpar performance. </w:t>
      </w:r>
      <w:r>
        <w:rPr>
          <w:rFonts w:ascii="Times New Roman" w:hAnsi="Times New Roman" w:cs="Times New Roman"/>
        </w:rPr>
        <w:t>The</w:t>
      </w:r>
      <w:r w:rsidRPr="00244D28">
        <w:rPr>
          <w:rFonts w:ascii="Times New Roman" w:hAnsi="Times New Roman" w:cs="Times New Roman"/>
        </w:rPr>
        <w:t xml:space="preserve"> ROC curve corroborates that the Linear Regression model outperforms the Logistic Regression model in this classification task.</w:t>
      </w:r>
    </w:p>
    <w:p w14:paraId="50B78AF4" w14:textId="46784E26" w:rsidR="00504CEF" w:rsidRDefault="005B1FA4" w:rsidP="00504CEF">
      <w:pPr>
        <w:pStyle w:val="Heading1"/>
        <w:ind w:left="0"/>
      </w:pPr>
      <w:r>
        <w:rPr>
          <w:noProof/>
        </w:rPr>
        <w:drawing>
          <wp:anchor distT="0" distB="0" distL="0" distR="0" simplePos="0" relativeHeight="251648000" behindDoc="0" locked="0" layoutInCell="1" allowOverlap="1" wp14:anchorId="3E690AA8" wp14:editId="105AE000">
            <wp:simplePos x="0" y="0"/>
            <wp:positionH relativeFrom="margin">
              <wp:align>left</wp:align>
            </wp:positionH>
            <wp:positionV relativeFrom="paragraph">
              <wp:posOffset>286385</wp:posOffset>
            </wp:positionV>
            <wp:extent cx="5668010" cy="1592580"/>
            <wp:effectExtent l="0" t="0" r="8890" b="7620"/>
            <wp:wrapTopAndBottom/>
            <wp:docPr id="37" name="Picture 37"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descr="A screen shot of a computer&#10;&#10;Description automatically generated with medium confidence"/>
                    <pic:cNvPicPr/>
                  </pic:nvPicPr>
                  <pic:blipFill>
                    <a:blip r:embed="rId20" cstate="print"/>
                    <a:stretch>
                      <a:fillRect/>
                    </a:stretch>
                  </pic:blipFill>
                  <pic:spPr>
                    <a:xfrm>
                      <a:off x="0" y="0"/>
                      <a:ext cx="5668010" cy="1592580"/>
                    </a:xfrm>
                    <a:prstGeom prst="rect">
                      <a:avLst/>
                    </a:prstGeom>
                  </pic:spPr>
                </pic:pic>
              </a:graphicData>
            </a:graphic>
            <wp14:sizeRelV relativeFrom="margin">
              <wp14:pctHeight>0</wp14:pctHeight>
            </wp14:sizeRelV>
          </wp:anchor>
        </w:drawing>
      </w:r>
      <w:r w:rsidR="00504CEF">
        <w:t>#</w:t>
      </w:r>
      <w:r w:rsidR="00504CEF">
        <w:rPr>
          <w:spacing w:val="-1"/>
        </w:rPr>
        <w:t xml:space="preserve"> </w:t>
      </w:r>
      <w:r w:rsidR="00504CEF">
        <w:t>Plot</w:t>
      </w:r>
      <w:r w:rsidR="00504CEF">
        <w:rPr>
          <w:spacing w:val="-1"/>
        </w:rPr>
        <w:t xml:space="preserve"> </w:t>
      </w:r>
      <w:r w:rsidR="00504CEF">
        <w:t>the</w:t>
      </w:r>
      <w:r w:rsidR="00504CEF">
        <w:rPr>
          <w:spacing w:val="-2"/>
        </w:rPr>
        <w:t xml:space="preserve"> </w:t>
      </w:r>
      <w:r w:rsidR="00504CEF">
        <w:t>PR-ROC</w:t>
      </w:r>
      <w:r w:rsidR="00504CEF">
        <w:rPr>
          <w:spacing w:val="-1"/>
        </w:rPr>
        <w:t xml:space="preserve"> </w:t>
      </w:r>
      <w:r w:rsidR="00504CEF">
        <w:t>curve</w:t>
      </w:r>
      <w:r w:rsidR="00504CEF">
        <w:rPr>
          <w:spacing w:val="-1"/>
        </w:rPr>
        <w:t xml:space="preserve"> </w:t>
      </w:r>
      <w:r w:rsidR="00504CEF">
        <w:t>for</w:t>
      </w:r>
      <w:r w:rsidR="00504CEF">
        <w:rPr>
          <w:spacing w:val="-1"/>
        </w:rPr>
        <w:t xml:space="preserve"> </w:t>
      </w:r>
      <w:r w:rsidR="00504CEF">
        <w:t>the</w:t>
      </w:r>
      <w:r w:rsidR="00504CEF">
        <w:rPr>
          <w:spacing w:val="-1"/>
        </w:rPr>
        <w:t xml:space="preserve"> </w:t>
      </w:r>
      <w:r w:rsidR="00504CEF">
        <w:t>Logistic</w:t>
      </w:r>
      <w:r w:rsidR="00504CEF">
        <w:rPr>
          <w:spacing w:val="-2"/>
        </w:rPr>
        <w:t xml:space="preserve"> </w:t>
      </w:r>
      <w:r w:rsidR="00504CEF">
        <w:t>Regression</w:t>
      </w:r>
      <w:r w:rsidR="00504CEF">
        <w:rPr>
          <w:spacing w:val="-1"/>
        </w:rPr>
        <w:t xml:space="preserve"> </w:t>
      </w:r>
      <w:r w:rsidR="00504CEF">
        <w:rPr>
          <w:spacing w:val="-2"/>
        </w:rPr>
        <w:t>model</w:t>
      </w:r>
    </w:p>
    <w:p w14:paraId="6178B4E9" w14:textId="33DE955E" w:rsidR="00D211A4" w:rsidRPr="00D211A4" w:rsidRDefault="00D211A4" w:rsidP="00D211A4">
      <w:pPr>
        <w:rPr>
          <w:rFonts w:ascii="Times New Roman" w:hAnsi="Times New Roman" w:cs="Times New Roman"/>
        </w:rPr>
      </w:pPr>
    </w:p>
    <w:p w14:paraId="06E6E46F" w14:textId="6D8D6B87" w:rsidR="00D211A4" w:rsidRPr="00D211A4" w:rsidRDefault="0042071B" w:rsidP="004B56C0">
      <w:pPr>
        <w:spacing w:line="360" w:lineRule="auto"/>
        <w:jc w:val="both"/>
        <w:rPr>
          <w:rFonts w:ascii="Times New Roman" w:hAnsi="Times New Roman" w:cs="Times New Roman"/>
        </w:rPr>
      </w:pPr>
      <w:r w:rsidRPr="0042071B">
        <w:rPr>
          <w:rFonts w:ascii="Times New Roman" w:hAnsi="Times New Roman" w:cs="Times New Roman"/>
        </w:rPr>
        <w:t xml:space="preserve">The plotted graph showcases the Precision-Recall (PR) curve, also known as the PR-ROC curve, for the logistic regression model in a binary classification problem. The PR-ROC curve illustrates the relationship and trade-off between precision and </w:t>
      </w:r>
      <w:r w:rsidR="0095019A">
        <w:rPr>
          <w:rFonts w:ascii="Times New Roman" w:hAnsi="Times New Roman" w:cs="Times New Roman"/>
        </w:rPr>
        <w:t>recalls</w:t>
      </w:r>
      <w:r w:rsidRPr="0042071B">
        <w:rPr>
          <w:rFonts w:ascii="Times New Roman" w:hAnsi="Times New Roman" w:cs="Times New Roman"/>
        </w:rPr>
        <w:t xml:space="preserve"> at various threshold values.</w:t>
      </w:r>
    </w:p>
    <w:p w14:paraId="4C453832" w14:textId="10670A60" w:rsidR="00D211A4" w:rsidRPr="00D211A4" w:rsidRDefault="00D211A4" w:rsidP="00D211A4">
      <w:pPr>
        <w:rPr>
          <w:rFonts w:ascii="Times New Roman" w:hAnsi="Times New Roman" w:cs="Times New Roman"/>
        </w:rPr>
      </w:pPr>
    </w:p>
    <w:p w14:paraId="3E1D4669" w14:textId="260FD5FD" w:rsidR="00D211A4" w:rsidRPr="00D211A4" w:rsidRDefault="005B1FA4" w:rsidP="00D211A4">
      <w:pPr>
        <w:rPr>
          <w:rFonts w:ascii="Times New Roman" w:hAnsi="Times New Roman" w:cs="Times New Roman"/>
        </w:rPr>
      </w:pPr>
      <w:r>
        <w:rPr>
          <w:noProof/>
          <w:sz w:val="20"/>
        </w:rPr>
        <w:drawing>
          <wp:anchor distT="0" distB="0" distL="114300" distR="114300" simplePos="0" relativeHeight="251660288" behindDoc="0" locked="0" layoutInCell="1" allowOverlap="1" wp14:anchorId="292C2586" wp14:editId="48911829">
            <wp:simplePos x="0" y="0"/>
            <wp:positionH relativeFrom="margin">
              <wp:align>right</wp:align>
            </wp:positionH>
            <wp:positionV relativeFrom="paragraph">
              <wp:posOffset>224155</wp:posOffset>
            </wp:positionV>
            <wp:extent cx="5942965" cy="2781300"/>
            <wp:effectExtent l="0" t="0" r="635" b="0"/>
            <wp:wrapSquare wrapText="bothSides"/>
            <wp:docPr id="39" name="Picture 3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descr="A picture containing text, screenshot, line, plot&#10;&#10;Description automatically generated"/>
                    <pic:cNvPicPr/>
                  </pic:nvPicPr>
                  <pic:blipFill rotWithShape="1">
                    <a:blip r:embed="rId21" cstate="print">
                      <a:extLst>
                        <a:ext uri="{28A0092B-C50C-407E-A947-70E740481C1C}">
                          <a14:useLocalDpi xmlns:a14="http://schemas.microsoft.com/office/drawing/2010/main" val="0"/>
                        </a:ext>
                      </a:extLst>
                    </a:blip>
                    <a:srcRect t="1512"/>
                    <a:stretch/>
                  </pic:blipFill>
                  <pic:spPr bwMode="auto">
                    <a:xfrm>
                      <a:off x="0" y="0"/>
                      <a:ext cx="5942965" cy="2781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EB2E857" w14:textId="6ED54F65" w:rsidR="00D211A4" w:rsidRPr="00D211A4" w:rsidRDefault="00D211A4" w:rsidP="00D211A4">
      <w:pPr>
        <w:rPr>
          <w:rFonts w:ascii="Times New Roman" w:hAnsi="Times New Roman" w:cs="Times New Roman"/>
        </w:rPr>
      </w:pPr>
    </w:p>
    <w:p w14:paraId="419E959B" w14:textId="591B2272" w:rsidR="00D211A4" w:rsidRDefault="00D211A4" w:rsidP="00D211A4">
      <w:pPr>
        <w:rPr>
          <w:rFonts w:ascii="Times New Roman" w:hAnsi="Times New Roman" w:cs="Times New Roman"/>
        </w:rPr>
      </w:pPr>
    </w:p>
    <w:p w14:paraId="61AF45FA" w14:textId="7243974A" w:rsidR="00735038" w:rsidRPr="00735038" w:rsidRDefault="00735038" w:rsidP="00735038">
      <w:pPr>
        <w:rPr>
          <w:rFonts w:ascii="Times New Roman" w:hAnsi="Times New Roman" w:cs="Times New Roman"/>
        </w:rPr>
      </w:pPr>
    </w:p>
    <w:p w14:paraId="6377F5F3" w14:textId="6AA65448" w:rsidR="00735038" w:rsidRPr="00735038" w:rsidRDefault="00735038" w:rsidP="00735038">
      <w:pPr>
        <w:spacing w:line="360" w:lineRule="auto"/>
        <w:jc w:val="both"/>
        <w:rPr>
          <w:rFonts w:ascii="Times New Roman" w:hAnsi="Times New Roman" w:cs="Times New Roman"/>
        </w:rPr>
      </w:pPr>
      <w:r w:rsidRPr="00735038">
        <w:rPr>
          <w:rFonts w:ascii="Times New Roman" w:hAnsi="Times New Roman" w:cs="Times New Roman"/>
        </w:rPr>
        <w:t xml:space="preserve">The x-axis of the graph corresponds to recall, which represents the </w:t>
      </w:r>
      <w:r w:rsidR="00277873">
        <w:rPr>
          <w:rFonts w:ascii="Times New Roman" w:hAnsi="Times New Roman" w:cs="Times New Roman"/>
        </w:rPr>
        <w:t>actual</w:t>
      </w:r>
      <w:r w:rsidRPr="00735038">
        <w:rPr>
          <w:rFonts w:ascii="Times New Roman" w:hAnsi="Times New Roman" w:cs="Times New Roman"/>
        </w:rPr>
        <w:t xml:space="preserve"> positive rate, while the y-axis represents precision. The curve visually demonstrates the relationship between </w:t>
      </w:r>
      <w:r w:rsidR="00010A99">
        <w:rPr>
          <w:rFonts w:ascii="Times New Roman" w:hAnsi="Times New Roman" w:cs="Times New Roman"/>
        </w:rPr>
        <w:t>accuracy</w:t>
      </w:r>
      <w:r w:rsidRPr="00735038">
        <w:rPr>
          <w:rFonts w:ascii="Times New Roman" w:hAnsi="Times New Roman" w:cs="Times New Roman"/>
        </w:rPr>
        <w:t xml:space="preserve"> and recall as the classification threshold is adjusted. By varying the </w:t>
      </w:r>
      <w:r w:rsidR="00277873">
        <w:rPr>
          <w:rFonts w:ascii="Times New Roman" w:hAnsi="Times New Roman" w:cs="Times New Roman"/>
        </w:rPr>
        <w:t>point</w:t>
      </w:r>
      <w:r w:rsidRPr="00735038">
        <w:rPr>
          <w:rFonts w:ascii="Times New Roman" w:hAnsi="Times New Roman" w:cs="Times New Roman"/>
        </w:rPr>
        <w:t>, the precision and recall rates change accordingly.</w:t>
      </w:r>
    </w:p>
    <w:p w14:paraId="0C235109" w14:textId="4289F577" w:rsidR="00735038" w:rsidRPr="00735038" w:rsidRDefault="00735038" w:rsidP="00735038">
      <w:pPr>
        <w:spacing w:line="360" w:lineRule="auto"/>
        <w:jc w:val="both"/>
        <w:rPr>
          <w:rFonts w:ascii="Times New Roman" w:hAnsi="Times New Roman" w:cs="Times New Roman"/>
        </w:rPr>
      </w:pPr>
    </w:p>
    <w:p w14:paraId="00D4CACD" w14:textId="09FC4E4A" w:rsidR="00735038" w:rsidRDefault="00735038" w:rsidP="00735038">
      <w:pPr>
        <w:spacing w:line="360" w:lineRule="auto"/>
        <w:jc w:val="both"/>
        <w:rPr>
          <w:rFonts w:ascii="Times New Roman" w:hAnsi="Times New Roman" w:cs="Times New Roman"/>
        </w:rPr>
      </w:pPr>
      <w:r w:rsidRPr="00735038">
        <w:rPr>
          <w:rFonts w:ascii="Times New Roman" w:hAnsi="Times New Roman" w:cs="Times New Roman"/>
        </w:rPr>
        <w:t xml:space="preserve">The area under the PR-ROC curve (AUC) </w:t>
      </w:r>
      <w:r>
        <w:rPr>
          <w:rFonts w:ascii="Times New Roman" w:hAnsi="Times New Roman" w:cs="Times New Roman"/>
        </w:rPr>
        <w:t>is</w:t>
      </w:r>
      <w:r w:rsidRPr="00735038">
        <w:rPr>
          <w:rFonts w:ascii="Times New Roman" w:hAnsi="Times New Roman" w:cs="Times New Roman"/>
        </w:rPr>
        <w:t xml:space="preserve"> a metric to accurately evaluate the model's ability to identify positive instances while minimizing false positives. A higher AUC value indicates a better performance of the model. In this </w:t>
      </w:r>
      <w:proofErr w:type="gramStart"/>
      <w:r w:rsidRPr="00735038">
        <w:rPr>
          <w:rFonts w:ascii="Times New Roman" w:hAnsi="Times New Roman" w:cs="Times New Roman"/>
        </w:rPr>
        <w:t>particular scenario</w:t>
      </w:r>
      <w:proofErr w:type="gramEnd"/>
      <w:r w:rsidRPr="00735038">
        <w:rPr>
          <w:rFonts w:ascii="Times New Roman" w:hAnsi="Times New Roman" w:cs="Times New Roman"/>
        </w:rPr>
        <w:t xml:space="preserve">, the logistic regression model achieves an AUC of 0.78, </w:t>
      </w:r>
      <w:r w:rsidR="00971BB1">
        <w:rPr>
          <w:rFonts w:ascii="Times New Roman" w:hAnsi="Times New Roman" w:cs="Times New Roman"/>
        </w:rPr>
        <w:t>suggesting</w:t>
      </w:r>
      <w:r w:rsidRPr="00735038">
        <w:rPr>
          <w:rFonts w:ascii="Times New Roman" w:hAnsi="Times New Roman" w:cs="Times New Roman"/>
        </w:rPr>
        <w:t xml:space="preserve"> it is a good model for the given dataset.</w:t>
      </w:r>
    </w:p>
    <w:p w14:paraId="4D3045E7" w14:textId="3D8C8874" w:rsidR="00E86D2B" w:rsidRDefault="006D5095" w:rsidP="00E86D2B">
      <w:pPr>
        <w:pStyle w:val="Heading1"/>
        <w:ind w:left="0"/>
      </w:pPr>
      <w:r>
        <w:rPr>
          <w:noProof/>
        </w:rPr>
        <w:drawing>
          <wp:anchor distT="0" distB="0" distL="0" distR="0" simplePos="0" relativeHeight="251664384" behindDoc="0" locked="0" layoutInCell="1" allowOverlap="1" wp14:anchorId="4539FA9B" wp14:editId="6DE059F8">
            <wp:simplePos x="0" y="0"/>
            <wp:positionH relativeFrom="margin">
              <wp:align>left</wp:align>
            </wp:positionH>
            <wp:positionV relativeFrom="paragraph">
              <wp:posOffset>323850</wp:posOffset>
            </wp:positionV>
            <wp:extent cx="6024245" cy="2339340"/>
            <wp:effectExtent l="0" t="0" r="0" b="3810"/>
            <wp:wrapTopAndBottom/>
            <wp:docPr id="41" name="Picture 4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jpeg" descr="A picture containing text, screenshot, software, multimedia software&#10;&#10;Description automatically generated"/>
                    <pic:cNvPicPr/>
                  </pic:nvPicPr>
                  <pic:blipFill>
                    <a:blip r:embed="rId22" cstate="print"/>
                    <a:stretch>
                      <a:fillRect/>
                    </a:stretch>
                  </pic:blipFill>
                  <pic:spPr>
                    <a:xfrm>
                      <a:off x="0" y="0"/>
                      <a:ext cx="6024245" cy="2339340"/>
                    </a:xfrm>
                    <a:prstGeom prst="rect">
                      <a:avLst/>
                    </a:prstGeom>
                  </pic:spPr>
                </pic:pic>
              </a:graphicData>
            </a:graphic>
            <wp14:sizeRelV relativeFrom="margin">
              <wp14:pctHeight>0</wp14:pctHeight>
            </wp14:sizeRelV>
          </wp:anchor>
        </w:drawing>
      </w:r>
      <w:r w:rsidR="00E86D2B">
        <w:rPr>
          <w:color w:val="0D101A"/>
        </w:rPr>
        <w:t>#</w:t>
      </w:r>
      <w:r w:rsidR="00E86D2B">
        <w:rPr>
          <w:color w:val="0D101A"/>
          <w:spacing w:val="-2"/>
        </w:rPr>
        <w:t xml:space="preserve"> </w:t>
      </w:r>
      <w:r w:rsidR="00E86D2B">
        <w:rPr>
          <w:color w:val="0D101A"/>
        </w:rPr>
        <w:t>Plot</w:t>
      </w:r>
      <w:r w:rsidR="00E86D2B">
        <w:rPr>
          <w:color w:val="0D101A"/>
          <w:spacing w:val="-2"/>
        </w:rPr>
        <w:t xml:space="preserve"> </w:t>
      </w:r>
      <w:r w:rsidR="00E86D2B">
        <w:rPr>
          <w:color w:val="0D101A"/>
        </w:rPr>
        <w:t>the</w:t>
      </w:r>
      <w:r w:rsidR="00E86D2B">
        <w:rPr>
          <w:color w:val="0D101A"/>
          <w:spacing w:val="-1"/>
        </w:rPr>
        <w:t xml:space="preserve"> </w:t>
      </w:r>
      <w:r w:rsidR="00E86D2B">
        <w:rPr>
          <w:color w:val="0D101A"/>
        </w:rPr>
        <w:t>confusion</w:t>
      </w:r>
      <w:r w:rsidR="00E86D2B">
        <w:rPr>
          <w:color w:val="0D101A"/>
          <w:spacing w:val="-2"/>
        </w:rPr>
        <w:t xml:space="preserve"> </w:t>
      </w:r>
      <w:r w:rsidR="00E86D2B">
        <w:rPr>
          <w:color w:val="0D101A"/>
        </w:rPr>
        <w:t>matrices</w:t>
      </w:r>
      <w:r w:rsidR="00E86D2B">
        <w:rPr>
          <w:color w:val="0D101A"/>
          <w:spacing w:val="-1"/>
        </w:rPr>
        <w:t xml:space="preserve"> </w:t>
      </w:r>
      <w:r w:rsidR="00E86D2B">
        <w:rPr>
          <w:color w:val="0D101A"/>
        </w:rPr>
        <w:t>for</w:t>
      </w:r>
      <w:r w:rsidR="00E86D2B">
        <w:rPr>
          <w:color w:val="0D101A"/>
          <w:spacing w:val="-3"/>
        </w:rPr>
        <w:t xml:space="preserve"> </w:t>
      </w:r>
      <w:r w:rsidR="00E86D2B">
        <w:rPr>
          <w:color w:val="0D101A"/>
        </w:rPr>
        <w:t>the</w:t>
      </w:r>
      <w:r w:rsidR="00E86D2B">
        <w:rPr>
          <w:color w:val="0D101A"/>
          <w:spacing w:val="-3"/>
        </w:rPr>
        <w:t xml:space="preserve"> </w:t>
      </w:r>
      <w:r w:rsidR="00E86D2B">
        <w:rPr>
          <w:color w:val="0D101A"/>
        </w:rPr>
        <w:t>Linear</w:t>
      </w:r>
      <w:r w:rsidR="00E86D2B">
        <w:rPr>
          <w:color w:val="0D101A"/>
          <w:spacing w:val="-1"/>
        </w:rPr>
        <w:t xml:space="preserve"> </w:t>
      </w:r>
      <w:r w:rsidR="00E86D2B">
        <w:rPr>
          <w:color w:val="0D101A"/>
        </w:rPr>
        <w:t>Regression</w:t>
      </w:r>
      <w:r w:rsidR="00E86D2B">
        <w:rPr>
          <w:color w:val="0D101A"/>
          <w:spacing w:val="-3"/>
        </w:rPr>
        <w:t xml:space="preserve"> </w:t>
      </w:r>
      <w:r w:rsidR="00E86D2B">
        <w:rPr>
          <w:color w:val="0D101A"/>
        </w:rPr>
        <w:t>and</w:t>
      </w:r>
      <w:r w:rsidR="00E86D2B">
        <w:rPr>
          <w:color w:val="0D101A"/>
          <w:spacing w:val="-1"/>
        </w:rPr>
        <w:t xml:space="preserve"> </w:t>
      </w:r>
      <w:r w:rsidR="00E86D2B">
        <w:rPr>
          <w:color w:val="0D101A"/>
        </w:rPr>
        <w:t>Logistic</w:t>
      </w:r>
      <w:r w:rsidR="00E86D2B">
        <w:rPr>
          <w:color w:val="0D101A"/>
          <w:spacing w:val="-2"/>
        </w:rPr>
        <w:t xml:space="preserve"> </w:t>
      </w:r>
      <w:r w:rsidR="00E86D2B">
        <w:rPr>
          <w:color w:val="0D101A"/>
        </w:rPr>
        <w:t>Regression</w:t>
      </w:r>
      <w:r w:rsidR="00E86D2B">
        <w:rPr>
          <w:color w:val="0D101A"/>
          <w:spacing w:val="-2"/>
        </w:rPr>
        <w:t xml:space="preserve"> models</w:t>
      </w:r>
    </w:p>
    <w:p w14:paraId="54DC57D4" w14:textId="69777412" w:rsidR="00E86D2B" w:rsidRDefault="00E86D2B" w:rsidP="00735038">
      <w:pPr>
        <w:spacing w:line="360" w:lineRule="auto"/>
        <w:jc w:val="both"/>
        <w:rPr>
          <w:rFonts w:ascii="Times New Roman" w:hAnsi="Times New Roman" w:cs="Times New Roman"/>
        </w:rPr>
      </w:pPr>
    </w:p>
    <w:p w14:paraId="3774B177" w14:textId="7F71B4D5" w:rsidR="006D5095" w:rsidRDefault="00A63CA1" w:rsidP="00735038">
      <w:pPr>
        <w:spacing w:line="360" w:lineRule="auto"/>
        <w:jc w:val="both"/>
        <w:rPr>
          <w:rFonts w:ascii="Times New Roman" w:hAnsi="Times New Roman" w:cs="Times New Roman"/>
        </w:rPr>
      </w:pPr>
      <w:r w:rsidRPr="00A63CA1">
        <w:rPr>
          <w:rFonts w:ascii="Times New Roman" w:hAnsi="Times New Roman" w:cs="Times New Roman"/>
        </w:rPr>
        <w:t>The confusion matrix is a tabular representation used to assess the performance of a classification model. It provides insights into the number of true positives, false positives, true negatives, and false negatives for each class. In this case, two confusion matrices are plotted side by side. Each matrix displays the count of samples classified as 0 or 1</w:t>
      </w:r>
      <w:r>
        <w:rPr>
          <w:rFonts w:ascii="Times New Roman" w:hAnsi="Times New Roman" w:cs="Times New Roman"/>
        </w:rPr>
        <w:t xml:space="preserve"> and</w:t>
      </w:r>
      <w:r w:rsidRPr="00A63CA1">
        <w:rPr>
          <w:rFonts w:ascii="Times New Roman" w:hAnsi="Times New Roman" w:cs="Times New Roman"/>
        </w:rPr>
        <w:t xml:space="preserve"> the count of samples belonging to the respective classes. Additionally, the accuracy of each model is indicated in the </w:t>
      </w:r>
      <w:r w:rsidR="00971BB1">
        <w:rPr>
          <w:rFonts w:ascii="Times New Roman" w:hAnsi="Times New Roman" w:cs="Times New Roman"/>
        </w:rPr>
        <w:t>plot’s title</w:t>
      </w:r>
      <w:r w:rsidRPr="00A63CA1">
        <w:rPr>
          <w:rFonts w:ascii="Times New Roman" w:hAnsi="Times New Roman" w:cs="Times New Roman"/>
        </w:rPr>
        <w:t>.</w:t>
      </w:r>
    </w:p>
    <w:p w14:paraId="3DB727A3" w14:textId="4A1D72B9" w:rsidR="00A63CA1" w:rsidRDefault="001A281B" w:rsidP="00735038">
      <w:pPr>
        <w:spacing w:line="360" w:lineRule="auto"/>
        <w:jc w:val="both"/>
        <w:rPr>
          <w:rFonts w:ascii="Times New Roman" w:hAnsi="Times New Roman" w:cs="Times New Roman"/>
        </w:rPr>
      </w:pPr>
      <w:r>
        <w:rPr>
          <w:noProof/>
        </w:rPr>
        <w:lastRenderedPageBreak/>
        <w:drawing>
          <wp:anchor distT="0" distB="0" distL="0" distR="0" simplePos="0" relativeHeight="251658248" behindDoc="0" locked="0" layoutInCell="1" allowOverlap="1" wp14:anchorId="66C6F1F4" wp14:editId="793D1A2B">
            <wp:simplePos x="0" y="0"/>
            <wp:positionH relativeFrom="page">
              <wp:posOffset>914400</wp:posOffset>
            </wp:positionH>
            <wp:positionV relativeFrom="paragraph">
              <wp:posOffset>258445</wp:posOffset>
            </wp:positionV>
            <wp:extent cx="5736942" cy="2443448"/>
            <wp:effectExtent l="0" t="0" r="0" b="0"/>
            <wp:wrapTopAndBottom/>
            <wp:docPr id="43" name="Picture 4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jpeg" descr="A picture containing text, screenshot, diagram, font&#10;&#10;Description automatically generated"/>
                    <pic:cNvPicPr/>
                  </pic:nvPicPr>
                  <pic:blipFill>
                    <a:blip r:embed="rId23" cstate="print"/>
                    <a:stretch>
                      <a:fillRect/>
                    </a:stretch>
                  </pic:blipFill>
                  <pic:spPr>
                    <a:xfrm>
                      <a:off x="0" y="0"/>
                      <a:ext cx="5736942" cy="2443448"/>
                    </a:xfrm>
                    <a:prstGeom prst="rect">
                      <a:avLst/>
                    </a:prstGeom>
                  </pic:spPr>
                </pic:pic>
              </a:graphicData>
            </a:graphic>
          </wp:anchor>
        </w:drawing>
      </w:r>
    </w:p>
    <w:p w14:paraId="29019D36" w14:textId="77777777" w:rsidR="00FA13E2" w:rsidRDefault="00FA13E2" w:rsidP="00FA13E2">
      <w:pPr>
        <w:spacing w:line="360" w:lineRule="auto"/>
        <w:jc w:val="both"/>
        <w:rPr>
          <w:rFonts w:ascii="Times New Roman" w:hAnsi="Times New Roman" w:cs="Times New Roman"/>
        </w:rPr>
      </w:pPr>
    </w:p>
    <w:p w14:paraId="4EF9378D" w14:textId="56C2E21D" w:rsidR="00FA13E2" w:rsidRPr="00FA13E2" w:rsidRDefault="00FA13E2" w:rsidP="00FA13E2">
      <w:pPr>
        <w:spacing w:line="360" w:lineRule="auto"/>
        <w:jc w:val="both"/>
        <w:rPr>
          <w:rFonts w:ascii="Times New Roman" w:hAnsi="Times New Roman" w:cs="Times New Roman"/>
        </w:rPr>
      </w:pPr>
      <w:r w:rsidRPr="00FA13E2">
        <w:rPr>
          <w:rFonts w:ascii="Times New Roman" w:hAnsi="Times New Roman" w:cs="Times New Roman"/>
        </w:rPr>
        <w:t xml:space="preserve">The confusion matrices serve as a visual representation to evaluate the classification models by comparing </w:t>
      </w:r>
      <w:r>
        <w:rPr>
          <w:rFonts w:ascii="Times New Roman" w:hAnsi="Times New Roman" w:cs="Times New Roman"/>
        </w:rPr>
        <w:t>predicted and</w:t>
      </w:r>
      <w:r w:rsidRPr="00FA13E2">
        <w:rPr>
          <w:rFonts w:ascii="Times New Roman" w:hAnsi="Times New Roman" w:cs="Times New Roman"/>
        </w:rPr>
        <w:t xml:space="preserve"> </w:t>
      </w:r>
      <w:r w:rsidR="00971BB1">
        <w:rPr>
          <w:rFonts w:ascii="Times New Roman" w:hAnsi="Times New Roman" w:cs="Times New Roman"/>
        </w:rPr>
        <w:t>actual</w:t>
      </w:r>
      <w:r w:rsidRPr="00FA13E2">
        <w:rPr>
          <w:rFonts w:ascii="Times New Roman" w:hAnsi="Times New Roman" w:cs="Times New Roman"/>
        </w:rPr>
        <w:t xml:space="preserve"> labels. </w:t>
      </w:r>
      <w:r w:rsidR="00204116" w:rsidRPr="00204116">
        <w:rPr>
          <w:rFonts w:ascii="Times New Roman" w:hAnsi="Times New Roman" w:cs="Times New Roman"/>
        </w:rPr>
        <w:t>In this scenario, we plotted the confusion matrices for Linear and Logistic Regression models</w:t>
      </w:r>
      <w:r w:rsidRPr="00FA13E2">
        <w:rPr>
          <w:rFonts w:ascii="Times New Roman" w:hAnsi="Times New Roman" w:cs="Times New Roman"/>
        </w:rPr>
        <w:t>.</w:t>
      </w:r>
    </w:p>
    <w:p w14:paraId="49D4EDF8" w14:textId="77777777" w:rsidR="00FA13E2" w:rsidRPr="00FA13E2" w:rsidRDefault="00FA13E2" w:rsidP="00FA13E2">
      <w:pPr>
        <w:spacing w:line="360" w:lineRule="auto"/>
        <w:jc w:val="both"/>
        <w:rPr>
          <w:rFonts w:ascii="Times New Roman" w:hAnsi="Times New Roman" w:cs="Times New Roman"/>
        </w:rPr>
      </w:pPr>
    </w:p>
    <w:p w14:paraId="08BA2375" w14:textId="0600CDE1" w:rsidR="00FA13E2" w:rsidRPr="00FA13E2" w:rsidRDefault="00FA13E2" w:rsidP="00FA13E2">
      <w:pPr>
        <w:spacing w:line="360" w:lineRule="auto"/>
        <w:jc w:val="both"/>
        <w:rPr>
          <w:rFonts w:ascii="Times New Roman" w:hAnsi="Times New Roman" w:cs="Times New Roman"/>
        </w:rPr>
      </w:pPr>
      <w:r w:rsidRPr="00FA13E2">
        <w:rPr>
          <w:rFonts w:ascii="Times New Roman" w:hAnsi="Times New Roman" w:cs="Times New Roman"/>
        </w:rPr>
        <w:t xml:space="preserve">Each confusion matrix is a 2x2 matrix consisting of four entries: true positive (TP), false positive (FP), true negative (TN), and false negative (FN). The </w:t>
      </w:r>
      <w:r>
        <w:rPr>
          <w:rFonts w:ascii="Times New Roman" w:hAnsi="Times New Roman" w:cs="Times New Roman"/>
        </w:rPr>
        <w:t>matrix rows</w:t>
      </w:r>
      <w:r w:rsidRPr="00FA13E2">
        <w:rPr>
          <w:rFonts w:ascii="Times New Roman" w:hAnsi="Times New Roman" w:cs="Times New Roman"/>
        </w:rPr>
        <w:t xml:space="preserve"> represent the true labels, while the columns represent the predicted labels. The intensity of the color in the squares indicates the number of instances falling into each category.</w:t>
      </w:r>
    </w:p>
    <w:p w14:paraId="67EEE33E" w14:textId="77777777" w:rsidR="00FA13E2" w:rsidRPr="00FA13E2" w:rsidRDefault="00FA13E2" w:rsidP="00FA13E2">
      <w:pPr>
        <w:spacing w:line="360" w:lineRule="auto"/>
        <w:jc w:val="both"/>
        <w:rPr>
          <w:rFonts w:ascii="Times New Roman" w:hAnsi="Times New Roman" w:cs="Times New Roman"/>
        </w:rPr>
      </w:pPr>
    </w:p>
    <w:p w14:paraId="1456C5E9" w14:textId="4A236DEA" w:rsidR="00FA13E2" w:rsidRPr="00FA13E2" w:rsidRDefault="00FA13E2" w:rsidP="00FA13E2">
      <w:pPr>
        <w:spacing w:line="360" w:lineRule="auto"/>
        <w:jc w:val="both"/>
        <w:rPr>
          <w:rFonts w:ascii="Times New Roman" w:hAnsi="Times New Roman" w:cs="Times New Roman"/>
        </w:rPr>
      </w:pPr>
      <w:r w:rsidRPr="00FA13E2">
        <w:rPr>
          <w:rFonts w:ascii="Times New Roman" w:hAnsi="Times New Roman" w:cs="Times New Roman"/>
        </w:rPr>
        <w:t xml:space="preserve">The first confusion matrix on the left corresponds to the Linear Regression model. It reveals that the model predicted 6 true positives (correctly identified spam emails), 4 false positives (non-spam emails wrongly classified as spam), 12 true negatives (correctly identified non-spam emails), and 8 false negatives (spam emails mistakenly classified as non-spam). The </w:t>
      </w:r>
      <w:r>
        <w:rPr>
          <w:rFonts w:ascii="Times New Roman" w:hAnsi="Times New Roman" w:cs="Times New Roman"/>
        </w:rPr>
        <w:t>model’s overall accuracy</w:t>
      </w:r>
      <w:r w:rsidRPr="00FA13E2">
        <w:rPr>
          <w:rFonts w:ascii="Times New Roman" w:hAnsi="Times New Roman" w:cs="Times New Roman"/>
        </w:rPr>
        <w:t xml:space="preserve"> is 0.069, as mentioned in the title.</w:t>
      </w:r>
    </w:p>
    <w:p w14:paraId="5FF347EB" w14:textId="40FE40AE" w:rsidR="00FA13E2" w:rsidRPr="00FA13E2" w:rsidRDefault="00FA13E2" w:rsidP="00FA13E2">
      <w:pPr>
        <w:spacing w:line="360" w:lineRule="auto"/>
        <w:jc w:val="both"/>
        <w:rPr>
          <w:rFonts w:ascii="Times New Roman" w:hAnsi="Times New Roman" w:cs="Times New Roman"/>
        </w:rPr>
      </w:pPr>
      <w:r w:rsidRPr="00FA13E2">
        <w:rPr>
          <w:rFonts w:ascii="Times New Roman" w:hAnsi="Times New Roman" w:cs="Times New Roman"/>
        </w:rPr>
        <w:t xml:space="preserve">The second confusion matrix on the right corresponds to the Logistic Regression model. It illustrates that the model predicted 9 true positives, 1 false positive, 15 true negatives, and 2 false negatives. The </w:t>
      </w:r>
      <w:r>
        <w:rPr>
          <w:rFonts w:ascii="Times New Roman" w:hAnsi="Times New Roman" w:cs="Times New Roman"/>
        </w:rPr>
        <w:t>model’s overall accuracy</w:t>
      </w:r>
      <w:r w:rsidRPr="00FA13E2">
        <w:rPr>
          <w:rFonts w:ascii="Times New Roman" w:hAnsi="Times New Roman" w:cs="Times New Roman"/>
        </w:rPr>
        <w:t xml:space="preserve"> is 0.769, as indicated in the title.</w:t>
      </w:r>
    </w:p>
    <w:p w14:paraId="131AFF21" w14:textId="77777777" w:rsidR="00FA13E2" w:rsidRPr="00FA13E2" w:rsidRDefault="00FA13E2" w:rsidP="00FA13E2">
      <w:pPr>
        <w:spacing w:line="360" w:lineRule="auto"/>
        <w:jc w:val="both"/>
        <w:rPr>
          <w:rFonts w:ascii="Times New Roman" w:hAnsi="Times New Roman" w:cs="Times New Roman"/>
        </w:rPr>
      </w:pPr>
    </w:p>
    <w:p w14:paraId="265A5B84" w14:textId="4CB86635" w:rsidR="00D002BB" w:rsidRDefault="00FA13E2" w:rsidP="00735038">
      <w:pPr>
        <w:spacing w:line="360" w:lineRule="auto"/>
        <w:jc w:val="both"/>
        <w:rPr>
          <w:rFonts w:ascii="Times New Roman" w:hAnsi="Times New Roman" w:cs="Times New Roman"/>
        </w:rPr>
      </w:pPr>
      <w:r w:rsidRPr="00FA13E2">
        <w:rPr>
          <w:rFonts w:ascii="Times New Roman" w:hAnsi="Times New Roman" w:cs="Times New Roman"/>
        </w:rPr>
        <w:lastRenderedPageBreak/>
        <w:t>When comparing the two confusion matrices, it is evident that the Logistic Regression model outperforms the Linear Regression model. The Logistic Regression model exhibits higher accuracy and fewer false positives and negatives.</w:t>
      </w:r>
    </w:p>
    <w:p w14:paraId="3FF3582B" w14:textId="77777777" w:rsidR="00A21640" w:rsidRDefault="00A21640" w:rsidP="00A21640">
      <w:pPr>
        <w:spacing w:before="80"/>
        <w:jc w:val="both"/>
        <w:rPr>
          <w:b/>
          <w:sz w:val="28"/>
        </w:rPr>
      </w:pPr>
      <w:r>
        <w:rPr>
          <w:b/>
          <w:color w:val="4472C4"/>
          <w:sz w:val="28"/>
        </w:rPr>
        <w:t>#</w:t>
      </w:r>
      <w:r w:rsidRPr="00A21640">
        <w:rPr>
          <w:rFonts w:ascii="Times New Roman" w:hAnsi="Times New Roman" w:cs="Times New Roman"/>
          <w:b/>
          <w:color w:val="4472C4"/>
          <w:sz w:val="28"/>
        </w:rPr>
        <w:t xml:space="preserve">PART 3 – </w:t>
      </w:r>
      <w:r w:rsidRPr="00A21640">
        <w:rPr>
          <w:rFonts w:ascii="Times New Roman" w:hAnsi="Times New Roman" w:cs="Times New Roman"/>
          <w:b/>
          <w:color w:val="4472C4"/>
          <w:spacing w:val="-2"/>
          <w:sz w:val="28"/>
        </w:rPr>
        <w:t>CatBoost</w:t>
      </w:r>
    </w:p>
    <w:p w14:paraId="5F67BBE9" w14:textId="77777777" w:rsidR="00E90F6D" w:rsidRDefault="00E90F6D" w:rsidP="00735038">
      <w:pPr>
        <w:spacing w:line="360" w:lineRule="auto"/>
        <w:jc w:val="both"/>
        <w:rPr>
          <w:rFonts w:ascii="Times New Roman" w:hAnsi="Times New Roman" w:cs="Times New Roman"/>
        </w:rPr>
      </w:pPr>
    </w:p>
    <w:p w14:paraId="33B8E513" w14:textId="77777777" w:rsidR="00A8734C" w:rsidRPr="00A8734C" w:rsidRDefault="00A8734C" w:rsidP="00A8734C">
      <w:pPr>
        <w:spacing w:line="360" w:lineRule="auto"/>
        <w:jc w:val="both"/>
        <w:rPr>
          <w:rFonts w:ascii="Times New Roman" w:hAnsi="Times New Roman" w:cs="Times New Roman"/>
        </w:rPr>
      </w:pPr>
      <w:r w:rsidRPr="00A8734C">
        <w:rPr>
          <w:rFonts w:ascii="Times New Roman" w:hAnsi="Times New Roman" w:cs="Times New Roman"/>
        </w:rPr>
        <w:t xml:space="preserve">The provided code conducts binary classification on the crash_df dataset by transforming the </w:t>
      </w:r>
      <w:proofErr w:type="spellStart"/>
      <w:r w:rsidRPr="00A8734C">
        <w:rPr>
          <w:rFonts w:ascii="Times New Roman" w:hAnsi="Times New Roman" w:cs="Times New Roman"/>
        </w:rPr>
        <w:t>Number_of_Vehicles</w:t>
      </w:r>
      <w:proofErr w:type="spellEnd"/>
      <w:r w:rsidRPr="00A8734C">
        <w:rPr>
          <w:rFonts w:ascii="Times New Roman" w:hAnsi="Times New Roman" w:cs="Times New Roman"/>
        </w:rPr>
        <w:t xml:space="preserve"> column into a binary classification problem. The objective is to determine whether a crash involves 2 or more vehicles.</w:t>
      </w:r>
    </w:p>
    <w:p w14:paraId="5738DBE0" w14:textId="77777777" w:rsidR="00A8734C" w:rsidRPr="00A8734C" w:rsidRDefault="00A8734C" w:rsidP="00A8734C">
      <w:pPr>
        <w:spacing w:line="360" w:lineRule="auto"/>
        <w:jc w:val="both"/>
        <w:rPr>
          <w:rFonts w:ascii="Times New Roman" w:hAnsi="Times New Roman" w:cs="Times New Roman"/>
        </w:rPr>
      </w:pPr>
    </w:p>
    <w:p w14:paraId="199B0B1C" w14:textId="2F541139" w:rsidR="00A8734C" w:rsidRDefault="00A8734C" w:rsidP="00A8734C">
      <w:pPr>
        <w:spacing w:line="360" w:lineRule="auto"/>
        <w:jc w:val="both"/>
        <w:rPr>
          <w:rFonts w:ascii="Times New Roman" w:hAnsi="Times New Roman" w:cs="Times New Roman"/>
        </w:rPr>
      </w:pPr>
      <w:r w:rsidRPr="00A8734C">
        <w:rPr>
          <w:rFonts w:ascii="Times New Roman" w:hAnsi="Times New Roman" w:cs="Times New Roman"/>
        </w:rPr>
        <w:t>To achieve this, the code sets a threshold of 2 to classify crashes with 2 or more vehicles as positive instances (labeled as 1). Conversely, crashes involving a single vehicle are classified as negative (0).</w:t>
      </w:r>
    </w:p>
    <w:p w14:paraId="1FE6DA0E" w14:textId="76480873" w:rsidR="00E17295" w:rsidRDefault="00E17295" w:rsidP="00A8734C">
      <w:pPr>
        <w:spacing w:line="360" w:lineRule="auto"/>
        <w:jc w:val="both"/>
        <w:rPr>
          <w:rFonts w:ascii="Times New Roman" w:hAnsi="Times New Roman" w:cs="Times New Roman"/>
        </w:rPr>
      </w:pPr>
      <w:r>
        <w:rPr>
          <w:noProof/>
          <w:sz w:val="20"/>
        </w:rPr>
        <w:drawing>
          <wp:inline distT="0" distB="0" distL="0" distR="0" wp14:anchorId="44791AEA" wp14:editId="6E98FB98">
            <wp:extent cx="5943600" cy="2781276"/>
            <wp:effectExtent l="0" t="0" r="0" b="635"/>
            <wp:docPr id="23" name="Picture 2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A screenshot of a computer program&#10;&#10;Description automatically generated with medium confidence"/>
                    <pic:cNvPicPr/>
                  </pic:nvPicPr>
                  <pic:blipFill>
                    <a:blip r:embed="rId24" cstate="print"/>
                    <a:stretch>
                      <a:fillRect/>
                    </a:stretch>
                  </pic:blipFill>
                  <pic:spPr>
                    <a:xfrm>
                      <a:off x="0" y="0"/>
                      <a:ext cx="5943600" cy="2781276"/>
                    </a:xfrm>
                    <a:prstGeom prst="rect">
                      <a:avLst/>
                    </a:prstGeom>
                  </pic:spPr>
                </pic:pic>
              </a:graphicData>
            </a:graphic>
          </wp:inline>
        </w:drawing>
      </w:r>
    </w:p>
    <w:p w14:paraId="393E6E15" w14:textId="77777777" w:rsidR="000C7190" w:rsidRPr="000C7190" w:rsidRDefault="000C7190" w:rsidP="000C7190">
      <w:pPr>
        <w:spacing w:line="360" w:lineRule="auto"/>
        <w:jc w:val="both"/>
        <w:rPr>
          <w:rFonts w:ascii="Times New Roman" w:hAnsi="Times New Roman" w:cs="Times New Roman"/>
        </w:rPr>
      </w:pPr>
    </w:p>
    <w:p w14:paraId="2B11F46C" w14:textId="3B9DCD45" w:rsidR="000C7190" w:rsidRPr="000C7190" w:rsidRDefault="00277873" w:rsidP="000C7190">
      <w:pPr>
        <w:spacing w:line="360" w:lineRule="auto"/>
        <w:jc w:val="both"/>
        <w:rPr>
          <w:rFonts w:ascii="Times New Roman" w:hAnsi="Times New Roman" w:cs="Times New Roman"/>
        </w:rPr>
      </w:pPr>
      <w:r w:rsidRPr="00277873">
        <w:rPr>
          <w:rFonts w:ascii="Times New Roman" w:hAnsi="Times New Roman" w:cs="Times New Roman"/>
        </w:rPr>
        <w:t>The data is divided into training and testing sets using the train_test_</w:t>
      </w:r>
      <w:proofErr w:type="gramStart"/>
      <w:r w:rsidRPr="00277873">
        <w:rPr>
          <w:rFonts w:ascii="Times New Roman" w:hAnsi="Times New Roman" w:cs="Times New Roman"/>
        </w:rPr>
        <w:t>split(</w:t>
      </w:r>
      <w:proofErr w:type="gramEnd"/>
      <w:r w:rsidRPr="00277873">
        <w:rPr>
          <w:rFonts w:ascii="Times New Roman" w:hAnsi="Times New Roman" w:cs="Times New Roman"/>
        </w:rPr>
        <w:t>) function from the sci-kit-learn library in the next step</w:t>
      </w:r>
      <w:r w:rsidR="000C7190" w:rsidRPr="000C7190">
        <w:rPr>
          <w:rFonts w:ascii="Times New Roman" w:hAnsi="Times New Roman" w:cs="Times New Roman"/>
        </w:rPr>
        <w:t xml:space="preserve">. To ensure consistent outcomes, the </w:t>
      </w:r>
      <w:proofErr w:type="spellStart"/>
      <w:r w:rsidR="000C7190" w:rsidRPr="000C7190">
        <w:rPr>
          <w:rFonts w:ascii="Times New Roman" w:hAnsi="Times New Roman" w:cs="Times New Roman"/>
        </w:rPr>
        <w:t>test_size</w:t>
      </w:r>
      <w:proofErr w:type="spellEnd"/>
      <w:r w:rsidR="000C7190" w:rsidRPr="000C7190">
        <w:rPr>
          <w:rFonts w:ascii="Times New Roman" w:hAnsi="Times New Roman" w:cs="Times New Roman"/>
        </w:rPr>
        <w:t xml:space="preserve"> parameter is set to 0.2, and </w:t>
      </w:r>
      <w:proofErr w:type="spellStart"/>
      <w:r w:rsidR="000C7190" w:rsidRPr="000C7190">
        <w:rPr>
          <w:rFonts w:ascii="Times New Roman" w:hAnsi="Times New Roman" w:cs="Times New Roman"/>
        </w:rPr>
        <w:t>random_state</w:t>
      </w:r>
      <w:proofErr w:type="spellEnd"/>
      <w:r w:rsidR="000C7190" w:rsidRPr="000C7190">
        <w:rPr>
          <w:rFonts w:ascii="Times New Roman" w:hAnsi="Times New Roman" w:cs="Times New Roman"/>
        </w:rPr>
        <w:t xml:space="preserve"> is set to 0.</w:t>
      </w:r>
    </w:p>
    <w:p w14:paraId="6ADA9013" w14:textId="77777777" w:rsidR="000C7190" w:rsidRPr="000C7190" w:rsidRDefault="000C7190" w:rsidP="000C7190">
      <w:pPr>
        <w:spacing w:line="360" w:lineRule="auto"/>
        <w:jc w:val="both"/>
        <w:rPr>
          <w:rFonts w:ascii="Times New Roman" w:hAnsi="Times New Roman" w:cs="Times New Roman"/>
        </w:rPr>
      </w:pPr>
    </w:p>
    <w:p w14:paraId="5DD6159F" w14:textId="3D0127C3" w:rsidR="000C7190" w:rsidRPr="000C7190" w:rsidRDefault="000C7190" w:rsidP="000C7190">
      <w:pPr>
        <w:spacing w:line="360" w:lineRule="auto"/>
        <w:jc w:val="both"/>
        <w:rPr>
          <w:rFonts w:ascii="Times New Roman" w:hAnsi="Times New Roman" w:cs="Times New Roman"/>
        </w:rPr>
      </w:pPr>
      <w:r w:rsidRPr="000C7190">
        <w:rPr>
          <w:rFonts w:ascii="Times New Roman" w:hAnsi="Times New Roman" w:cs="Times New Roman"/>
        </w:rPr>
        <w:t xml:space="preserve">A CatBoost classifier object is created using the </w:t>
      </w:r>
      <w:proofErr w:type="spellStart"/>
      <w:proofErr w:type="gramStart"/>
      <w:r w:rsidRPr="000C7190">
        <w:rPr>
          <w:rFonts w:ascii="Times New Roman" w:hAnsi="Times New Roman" w:cs="Times New Roman"/>
        </w:rPr>
        <w:t>CatBoostClassifier</w:t>
      </w:r>
      <w:proofErr w:type="spellEnd"/>
      <w:r w:rsidRPr="000C7190">
        <w:rPr>
          <w:rFonts w:ascii="Times New Roman" w:hAnsi="Times New Roman" w:cs="Times New Roman"/>
        </w:rPr>
        <w:t>(</w:t>
      </w:r>
      <w:proofErr w:type="gramEnd"/>
      <w:r w:rsidRPr="000C7190">
        <w:rPr>
          <w:rFonts w:ascii="Times New Roman" w:hAnsi="Times New Roman" w:cs="Times New Roman"/>
        </w:rPr>
        <w:t xml:space="preserve">) function from the CatBoost library. The </w:t>
      </w:r>
      <w:proofErr w:type="spellStart"/>
      <w:r w:rsidRPr="000C7190">
        <w:rPr>
          <w:rFonts w:ascii="Times New Roman" w:hAnsi="Times New Roman" w:cs="Times New Roman"/>
        </w:rPr>
        <w:t>random_state</w:t>
      </w:r>
      <w:proofErr w:type="spellEnd"/>
      <w:r w:rsidRPr="000C7190">
        <w:rPr>
          <w:rFonts w:ascii="Times New Roman" w:hAnsi="Times New Roman" w:cs="Times New Roman"/>
        </w:rPr>
        <w:t xml:space="preserve"> parameter is set to 0 to ensure reproducibility, and verbose is set to False to suppress output messages during </w:t>
      </w:r>
      <w:r w:rsidR="00277873">
        <w:rPr>
          <w:rFonts w:ascii="Times New Roman" w:hAnsi="Times New Roman" w:cs="Times New Roman"/>
        </w:rPr>
        <w:t>training</w:t>
      </w:r>
      <w:r w:rsidRPr="000C7190">
        <w:rPr>
          <w:rFonts w:ascii="Times New Roman" w:hAnsi="Times New Roman" w:cs="Times New Roman"/>
        </w:rPr>
        <w:t xml:space="preserve">. The classifier is trained using the </w:t>
      </w:r>
      <w:proofErr w:type="gramStart"/>
      <w:r w:rsidRPr="000C7190">
        <w:rPr>
          <w:rFonts w:ascii="Times New Roman" w:hAnsi="Times New Roman" w:cs="Times New Roman"/>
        </w:rPr>
        <w:t>fit(</w:t>
      </w:r>
      <w:proofErr w:type="gramEnd"/>
      <w:r w:rsidRPr="000C7190">
        <w:rPr>
          <w:rFonts w:ascii="Times New Roman" w:hAnsi="Times New Roman" w:cs="Times New Roman"/>
        </w:rPr>
        <w:t xml:space="preserve">) method of the </w:t>
      </w:r>
      <w:proofErr w:type="spellStart"/>
      <w:r w:rsidRPr="000C7190">
        <w:rPr>
          <w:rFonts w:ascii="Times New Roman" w:hAnsi="Times New Roman" w:cs="Times New Roman"/>
        </w:rPr>
        <w:lastRenderedPageBreak/>
        <w:t>cat_clf</w:t>
      </w:r>
      <w:proofErr w:type="spellEnd"/>
      <w:r w:rsidRPr="000C7190">
        <w:rPr>
          <w:rFonts w:ascii="Times New Roman" w:hAnsi="Times New Roman" w:cs="Times New Roman"/>
        </w:rPr>
        <w:t xml:space="preserve"> object, with the </w:t>
      </w:r>
      <w:proofErr w:type="spellStart"/>
      <w:r w:rsidRPr="000C7190">
        <w:rPr>
          <w:rFonts w:ascii="Times New Roman" w:hAnsi="Times New Roman" w:cs="Times New Roman"/>
        </w:rPr>
        <w:t>cat_features</w:t>
      </w:r>
      <w:proofErr w:type="spellEnd"/>
      <w:r w:rsidRPr="000C7190">
        <w:rPr>
          <w:rFonts w:ascii="Times New Roman" w:hAnsi="Times New Roman" w:cs="Times New Roman"/>
        </w:rPr>
        <w:t xml:space="preserve"> parameter specifying the categorical features present in the dataset.</w:t>
      </w:r>
    </w:p>
    <w:p w14:paraId="7908642D" w14:textId="77777777" w:rsidR="000C7190" w:rsidRPr="000C7190" w:rsidRDefault="000C7190" w:rsidP="000C7190">
      <w:pPr>
        <w:spacing w:line="360" w:lineRule="auto"/>
        <w:jc w:val="both"/>
        <w:rPr>
          <w:rFonts w:ascii="Times New Roman" w:hAnsi="Times New Roman" w:cs="Times New Roman"/>
        </w:rPr>
      </w:pPr>
    </w:p>
    <w:p w14:paraId="26C8162C" w14:textId="51F8165F" w:rsidR="000C7190" w:rsidRDefault="000C7190" w:rsidP="000C7190">
      <w:pPr>
        <w:spacing w:line="360" w:lineRule="auto"/>
        <w:jc w:val="both"/>
        <w:rPr>
          <w:rFonts w:ascii="Times New Roman" w:hAnsi="Times New Roman" w:cs="Times New Roman"/>
        </w:rPr>
      </w:pPr>
      <w:r w:rsidRPr="000C7190">
        <w:rPr>
          <w:rFonts w:ascii="Times New Roman" w:hAnsi="Times New Roman" w:cs="Times New Roman"/>
        </w:rPr>
        <w:t xml:space="preserve">To evaluate the classifier's performance, the testing set is used. The </w:t>
      </w:r>
      <w:proofErr w:type="gramStart"/>
      <w:r w:rsidRPr="000C7190">
        <w:rPr>
          <w:rFonts w:ascii="Times New Roman" w:hAnsi="Times New Roman" w:cs="Times New Roman"/>
        </w:rPr>
        <w:t>predict(</w:t>
      </w:r>
      <w:proofErr w:type="gramEnd"/>
      <w:r w:rsidRPr="000C7190">
        <w:rPr>
          <w:rFonts w:ascii="Times New Roman" w:hAnsi="Times New Roman" w:cs="Times New Roman"/>
        </w:rPr>
        <w:t xml:space="preserve">) method is employed to generate predicted target values. The accuracy of the classifier is computed using the </w:t>
      </w:r>
      <w:proofErr w:type="spellStart"/>
      <w:r w:rsidRPr="000C7190">
        <w:rPr>
          <w:rFonts w:ascii="Times New Roman" w:hAnsi="Times New Roman" w:cs="Times New Roman"/>
        </w:rPr>
        <w:t>accuracy_</w:t>
      </w:r>
      <w:proofErr w:type="gramStart"/>
      <w:r w:rsidRPr="000C7190">
        <w:rPr>
          <w:rFonts w:ascii="Times New Roman" w:hAnsi="Times New Roman" w:cs="Times New Roman"/>
        </w:rPr>
        <w:t>score</w:t>
      </w:r>
      <w:proofErr w:type="spellEnd"/>
      <w:r w:rsidRPr="000C7190">
        <w:rPr>
          <w:rFonts w:ascii="Times New Roman" w:hAnsi="Times New Roman" w:cs="Times New Roman"/>
        </w:rPr>
        <w:t>(</w:t>
      </w:r>
      <w:proofErr w:type="gramEnd"/>
      <w:r w:rsidRPr="000C7190">
        <w:rPr>
          <w:rFonts w:ascii="Times New Roman" w:hAnsi="Times New Roman" w:cs="Times New Roman"/>
        </w:rPr>
        <w:t>) function from the sci-kit-learn library. The resulting accuracy score on the testing set is 0.9815, which indicates that the CatBoost classifier effectively classifies whether a crash involves 2 or more vehicles.</w:t>
      </w:r>
    </w:p>
    <w:p w14:paraId="1BC9CFA4" w14:textId="22B16BCB" w:rsidR="006458E9" w:rsidRDefault="00CD21D9" w:rsidP="000C7190">
      <w:pPr>
        <w:spacing w:line="360" w:lineRule="auto"/>
        <w:jc w:val="both"/>
        <w:rPr>
          <w:rFonts w:ascii="Times New Roman" w:hAnsi="Times New Roman" w:cs="Times New Roman"/>
        </w:rPr>
      </w:pPr>
      <w:r>
        <w:rPr>
          <w:noProof/>
        </w:rPr>
        <w:drawing>
          <wp:anchor distT="0" distB="0" distL="0" distR="0" simplePos="0" relativeHeight="251665408" behindDoc="0" locked="0" layoutInCell="1" allowOverlap="1" wp14:anchorId="2736A8EE" wp14:editId="0B81098A">
            <wp:simplePos x="0" y="0"/>
            <wp:positionH relativeFrom="margin">
              <wp:align>left</wp:align>
            </wp:positionH>
            <wp:positionV relativeFrom="paragraph">
              <wp:posOffset>1577340</wp:posOffset>
            </wp:positionV>
            <wp:extent cx="5966460" cy="871855"/>
            <wp:effectExtent l="0" t="0" r="0" b="44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pic:nvPicPr>
                  <pic:blipFill>
                    <a:blip r:embed="rId25" cstate="print"/>
                    <a:stretch>
                      <a:fillRect/>
                    </a:stretch>
                  </pic:blipFill>
                  <pic:spPr>
                    <a:xfrm>
                      <a:off x="0" y="0"/>
                      <a:ext cx="5966460" cy="871855"/>
                    </a:xfrm>
                    <a:prstGeom prst="rect">
                      <a:avLst/>
                    </a:prstGeom>
                  </pic:spPr>
                </pic:pic>
              </a:graphicData>
            </a:graphic>
          </wp:anchor>
        </w:drawing>
      </w:r>
      <w:r w:rsidR="006458E9">
        <w:rPr>
          <w:noProof/>
          <w:sz w:val="20"/>
        </w:rPr>
        <w:drawing>
          <wp:inline distT="0" distB="0" distL="0" distR="0" wp14:anchorId="415E91C4" wp14:editId="2C62D9A7">
            <wp:extent cx="5943600" cy="1325086"/>
            <wp:effectExtent l="0" t="0" r="0" b="8890"/>
            <wp:docPr id="25" name="Picture 25"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A screen shot of a computer code&#10;&#10;Description automatically generated with low confidence"/>
                    <pic:cNvPicPr/>
                  </pic:nvPicPr>
                  <pic:blipFill>
                    <a:blip r:embed="rId26" cstate="print"/>
                    <a:stretch>
                      <a:fillRect/>
                    </a:stretch>
                  </pic:blipFill>
                  <pic:spPr>
                    <a:xfrm>
                      <a:off x="0" y="0"/>
                      <a:ext cx="5943600" cy="1325086"/>
                    </a:xfrm>
                    <a:prstGeom prst="rect">
                      <a:avLst/>
                    </a:prstGeom>
                  </pic:spPr>
                </pic:pic>
              </a:graphicData>
            </a:graphic>
          </wp:inline>
        </w:drawing>
      </w:r>
    </w:p>
    <w:p w14:paraId="3B35E1DA" w14:textId="77777777" w:rsidR="00CE5102" w:rsidRPr="00CE5102" w:rsidRDefault="00CE5102" w:rsidP="00CE5102">
      <w:pPr>
        <w:spacing w:line="360" w:lineRule="auto"/>
        <w:jc w:val="both"/>
        <w:rPr>
          <w:rFonts w:ascii="Times New Roman" w:hAnsi="Times New Roman" w:cs="Times New Roman"/>
        </w:rPr>
      </w:pPr>
    </w:p>
    <w:p w14:paraId="1D2645C8" w14:textId="7E8224A1" w:rsidR="00CE5102" w:rsidRPr="00CE5102" w:rsidRDefault="00CE5102" w:rsidP="00CE5102">
      <w:pPr>
        <w:spacing w:line="360" w:lineRule="auto"/>
        <w:jc w:val="both"/>
        <w:rPr>
          <w:rFonts w:ascii="Times New Roman" w:hAnsi="Times New Roman" w:cs="Times New Roman"/>
        </w:rPr>
      </w:pPr>
      <w:r w:rsidRPr="00CE5102">
        <w:rPr>
          <w:rFonts w:ascii="Times New Roman" w:hAnsi="Times New Roman" w:cs="Times New Roman"/>
        </w:rPr>
        <w:t xml:space="preserve">The AUC (Area Under the Curve) of the ROC (Receiver Operating Characteristic) curve is a metric that provides an overall evaluation of a binary classification model. It measures the model's ability to classify positive and negative instances correctly and offers a single value for comparing different models. A higher AUC signifies a better </w:t>
      </w:r>
      <w:r w:rsidR="00277873">
        <w:rPr>
          <w:rFonts w:ascii="Times New Roman" w:hAnsi="Times New Roman" w:cs="Times New Roman"/>
        </w:rPr>
        <w:t>knowledge</w:t>
      </w:r>
      <w:r w:rsidRPr="00CE5102">
        <w:rPr>
          <w:rFonts w:ascii="Times New Roman" w:hAnsi="Times New Roman" w:cs="Times New Roman"/>
        </w:rPr>
        <w:t xml:space="preserve"> of the model to distinguish between positive and negative </w:t>
      </w:r>
      <w:r w:rsidR="0033040B">
        <w:rPr>
          <w:rFonts w:ascii="Times New Roman" w:hAnsi="Times New Roman" w:cs="Times New Roman"/>
        </w:rPr>
        <w:t>examples</w:t>
      </w:r>
      <w:r w:rsidRPr="00CE5102">
        <w:rPr>
          <w:rFonts w:ascii="Times New Roman" w:hAnsi="Times New Roman" w:cs="Times New Roman"/>
        </w:rPr>
        <w:t>.</w:t>
      </w:r>
    </w:p>
    <w:p w14:paraId="604FDE79" w14:textId="77777777" w:rsidR="00CE5102" w:rsidRPr="00CE5102" w:rsidRDefault="00CE5102" w:rsidP="00CE5102">
      <w:pPr>
        <w:spacing w:line="360" w:lineRule="auto"/>
        <w:jc w:val="both"/>
        <w:rPr>
          <w:rFonts w:ascii="Times New Roman" w:hAnsi="Times New Roman" w:cs="Times New Roman"/>
        </w:rPr>
      </w:pPr>
    </w:p>
    <w:p w14:paraId="7316B978" w14:textId="77777777" w:rsidR="00CE5102" w:rsidRPr="00CE5102" w:rsidRDefault="00CE5102" w:rsidP="00CE5102">
      <w:pPr>
        <w:spacing w:line="360" w:lineRule="auto"/>
        <w:jc w:val="both"/>
        <w:rPr>
          <w:rFonts w:ascii="Times New Roman" w:hAnsi="Times New Roman" w:cs="Times New Roman"/>
        </w:rPr>
      </w:pPr>
      <w:r w:rsidRPr="00CE5102">
        <w:rPr>
          <w:rFonts w:ascii="Times New Roman" w:hAnsi="Times New Roman" w:cs="Times New Roman"/>
        </w:rPr>
        <w:t xml:space="preserve">In the given code snippet, the </w:t>
      </w:r>
      <w:proofErr w:type="spellStart"/>
      <w:r w:rsidRPr="00CE5102">
        <w:rPr>
          <w:rFonts w:ascii="Times New Roman" w:hAnsi="Times New Roman" w:cs="Times New Roman"/>
        </w:rPr>
        <w:t>roc_auc_</w:t>
      </w:r>
      <w:proofErr w:type="gramStart"/>
      <w:r w:rsidRPr="00CE5102">
        <w:rPr>
          <w:rFonts w:ascii="Times New Roman" w:hAnsi="Times New Roman" w:cs="Times New Roman"/>
        </w:rPr>
        <w:t>score</w:t>
      </w:r>
      <w:proofErr w:type="spellEnd"/>
      <w:r w:rsidRPr="00CE5102">
        <w:rPr>
          <w:rFonts w:ascii="Times New Roman" w:hAnsi="Times New Roman" w:cs="Times New Roman"/>
        </w:rPr>
        <w:t>(</w:t>
      </w:r>
      <w:proofErr w:type="gramEnd"/>
      <w:r w:rsidRPr="00CE5102">
        <w:rPr>
          <w:rFonts w:ascii="Times New Roman" w:hAnsi="Times New Roman" w:cs="Times New Roman"/>
        </w:rPr>
        <w:t>) function from the sci-kit-learn library is used to compute the AUC of the ROC curve. This function takes the predicted target probabilities for the testing set (y_pred) and the actual target values for the testing set (y_test) as input.</w:t>
      </w:r>
    </w:p>
    <w:p w14:paraId="49D637EA" w14:textId="77777777" w:rsidR="00CE5102" w:rsidRPr="00CE5102" w:rsidRDefault="00CE5102" w:rsidP="00CE5102">
      <w:pPr>
        <w:spacing w:line="360" w:lineRule="auto"/>
        <w:jc w:val="both"/>
        <w:rPr>
          <w:rFonts w:ascii="Times New Roman" w:hAnsi="Times New Roman" w:cs="Times New Roman"/>
        </w:rPr>
      </w:pPr>
    </w:p>
    <w:p w14:paraId="43EEFA44" w14:textId="3A2BE7A5" w:rsidR="00CD21D9" w:rsidRDefault="00CE5102" w:rsidP="00CE5102">
      <w:pPr>
        <w:spacing w:line="360" w:lineRule="auto"/>
        <w:jc w:val="both"/>
        <w:rPr>
          <w:rFonts w:ascii="Times New Roman" w:hAnsi="Times New Roman" w:cs="Times New Roman"/>
        </w:rPr>
      </w:pPr>
      <w:r w:rsidRPr="00CE5102">
        <w:rPr>
          <w:rFonts w:ascii="Times New Roman" w:hAnsi="Times New Roman" w:cs="Times New Roman"/>
        </w:rPr>
        <w:t xml:space="preserve">The resulting AUC score of 0.9917 indicates that the CatBoost classifier performs exceptionally well in distinguishing crashes involving 2 or more vehicles from those that do not. The high AUC score, approaching the maximum value of 1, suggests that the model is accurate and reliable in its </w:t>
      </w:r>
      <w:r w:rsidRPr="00CE5102">
        <w:rPr>
          <w:rFonts w:ascii="Times New Roman" w:hAnsi="Times New Roman" w:cs="Times New Roman"/>
        </w:rPr>
        <w:lastRenderedPageBreak/>
        <w:t>predictions. Thus, this classifier can be considered a highly effective model for predicting whether a crash involves 2 or more vehicles.</w:t>
      </w:r>
    </w:p>
    <w:p w14:paraId="7751EE8A" w14:textId="315603B0" w:rsidR="000770DE" w:rsidRDefault="000770DE" w:rsidP="000770DE">
      <w:pPr>
        <w:spacing w:line="360" w:lineRule="auto"/>
        <w:jc w:val="both"/>
        <w:rPr>
          <w:rFonts w:ascii="Times New Roman" w:hAnsi="Times New Roman" w:cs="Times New Roman"/>
          <w:b/>
          <w:bCs/>
        </w:rPr>
      </w:pPr>
      <w:r w:rsidRPr="001B640D">
        <w:rPr>
          <w:rFonts w:ascii="Times New Roman" w:hAnsi="Times New Roman" w:cs="Times New Roman"/>
          <w:b/>
          <w:bCs/>
        </w:rPr>
        <w:t xml:space="preserve">Analysis of </w:t>
      </w:r>
      <w:r w:rsidR="00230E98">
        <w:rPr>
          <w:rFonts w:ascii="Times New Roman" w:hAnsi="Times New Roman" w:cs="Times New Roman"/>
          <w:b/>
          <w:bCs/>
        </w:rPr>
        <w:t>CatBoost</w:t>
      </w:r>
    </w:p>
    <w:p w14:paraId="40CB8011" w14:textId="401039D1" w:rsidR="00230E98" w:rsidRDefault="00DF5021" w:rsidP="000770DE">
      <w:pPr>
        <w:spacing w:line="360" w:lineRule="auto"/>
        <w:jc w:val="both"/>
        <w:rPr>
          <w:rFonts w:ascii="Times New Roman" w:hAnsi="Times New Roman" w:cs="Times New Roman"/>
        </w:rPr>
      </w:pPr>
      <w:r w:rsidRPr="00DF5021">
        <w:rPr>
          <w:rFonts w:ascii="Times New Roman" w:hAnsi="Times New Roman" w:cs="Times New Roman"/>
        </w:rPr>
        <w:t xml:space="preserve">The feature importance graph offers valuable insights into the significant features for predicting whether a crash involves 2 or more vehicles. The importance of each feature is determined by calculating the reduction in the loss function achieved through </w:t>
      </w:r>
      <w:r>
        <w:rPr>
          <w:rFonts w:ascii="Times New Roman" w:hAnsi="Times New Roman" w:cs="Times New Roman"/>
        </w:rPr>
        <w:t xml:space="preserve">splitting </w:t>
      </w:r>
      <w:r w:rsidRPr="00DF5021">
        <w:rPr>
          <w:rFonts w:ascii="Times New Roman" w:hAnsi="Times New Roman" w:cs="Times New Roman"/>
        </w:rPr>
        <w:t xml:space="preserve">that </w:t>
      </w:r>
      <w:proofErr w:type="gramStart"/>
      <w:r w:rsidRPr="00DF5021">
        <w:rPr>
          <w:rFonts w:ascii="Times New Roman" w:hAnsi="Times New Roman" w:cs="Times New Roman"/>
        </w:rPr>
        <w:t>particular feature</w:t>
      </w:r>
      <w:proofErr w:type="gramEnd"/>
      <w:r w:rsidRPr="00DF5021">
        <w:rPr>
          <w:rFonts w:ascii="Times New Roman" w:hAnsi="Times New Roman" w:cs="Times New Roman"/>
        </w:rPr>
        <w:t>.</w:t>
      </w:r>
    </w:p>
    <w:p w14:paraId="581E7D37" w14:textId="17949047" w:rsidR="00DF5021" w:rsidRPr="00DF5021" w:rsidRDefault="0068129C" w:rsidP="000770DE">
      <w:pPr>
        <w:spacing w:line="360" w:lineRule="auto"/>
        <w:jc w:val="both"/>
        <w:rPr>
          <w:rFonts w:ascii="Times New Roman" w:hAnsi="Times New Roman" w:cs="Times New Roman"/>
        </w:rPr>
      </w:pPr>
      <w:r>
        <w:rPr>
          <w:noProof/>
        </w:rPr>
        <w:drawing>
          <wp:anchor distT="0" distB="0" distL="0" distR="0" simplePos="0" relativeHeight="251658250" behindDoc="0" locked="0" layoutInCell="1" allowOverlap="1" wp14:anchorId="396FBD99" wp14:editId="0EC96D34">
            <wp:simplePos x="0" y="0"/>
            <wp:positionH relativeFrom="page">
              <wp:posOffset>914400</wp:posOffset>
            </wp:positionH>
            <wp:positionV relativeFrom="paragraph">
              <wp:posOffset>258445</wp:posOffset>
            </wp:positionV>
            <wp:extent cx="5913456" cy="4337684"/>
            <wp:effectExtent l="0" t="0" r="0" b="0"/>
            <wp:wrapTopAndBottom/>
            <wp:docPr id="45" name="Picture 4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descr="A picture containing text, screenshot, diagram, plot&#10;&#10;Description automatically generated"/>
                    <pic:cNvPicPr/>
                  </pic:nvPicPr>
                  <pic:blipFill>
                    <a:blip r:embed="rId27" cstate="print"/>
                    <a:stretch>
                      <a:fillRect/>
                    </a:stretch>
                  </pic:blipFill>
                  <pic:spPr>
                    <a:xfrm>
                      <a:off x="0" y="0"/>
                      <a:ext cx="5913456" cy="4337684"/>
                    </a:xfrm>
                    <a:prstGeom prst="rect">
                      <a:avLst/>
                    </a:prstGeom>
                  </pic:spPr>
                </pic:pic>
              </a:graphicData>
            </a:graphic>
          </wp:anchor>
        </w:drawing>
      </w:r>
    </w:p>
    <w:p w14:paraId="63135287" w14:textId="77777777" w:rsidR="000770DE" w:rsidRDefault="000770DE" w:rsidP="00CE5102">
      <w:pPr>
        <w:spacing w:line="360" w:lineRule="auto"/>
        <w:jc w:val="both"/>
        <w:rPr>
          <w:rFonts w:ascii="Times New Roman" w:hAnsi="Times New Roman" w:cs="Times New Roman"/>
        </w:rPr>
      </w:pPr>
    </w:p>
    <w:p w14:paraId="680231B9" w14:textId="37067747" w:rsidR="00941111" w:rsidRPr="00941111" w:rsidRDefault="00941111" w:rsidP="00941111">
      <w:pPr>
        <w:spacing w:line="360" w:lineRule="auto"/>
        <w:jc w:val="both"/>
        <w:rPr>
          <w:rFonts w:ascii="Times New Roman" w:hAnsi="Times New Roman" w:cs="Times New Roman"/>
        </w:rPr>
      </w:pPr>
      <w:r w:rsidRPr="00941111">
        <w:rPr>
          <w:rFonts w:ascii="Times New Roman" w:hAnsi="Times New Roman" w:cs="Times New Roman"/>
        </w:rPr>
        <w:t>Based on the graph, the '</w:t>
      </w:r>
      <w:proofErr w:type="spellStart"/>
      <w:r w:rsidRPr="00941111">
        <w:rPr>
          <w:rFonts w:ascii="Times New Roman" w:hAnsi="Times New Roman" w:cs="Times New Roman"/>
        </w:rPr>
        <w:t>Vehicle_Configuration</w:t>
      </w:r>
      <w:proofErr w:type="spellEnd"/>
      <w:r w:rsidRPr="00941111">
        <w:rPr>
          <w:rFonts w:ascii="Times New Roman" w:hAnsi="Times New Roman" w:cs="Times New Roman"/>
        </w:rPr>
        <w:t>' feature emerges as the most crucial factor in predicting the target variable, with a feature importance value of approximately 34%. Following this, in descending order of importance, are 'Crash_Date</w:t>
      </w:r>
      <w:r w:rsidR="0033040B">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Crash_Time</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City_Town_Name</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Road_Surface_Condition</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Ambient_Light</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Weather_Condition</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At_Roadway</w:t>
      </w:r>
      <w:proofErr w:type="spellEnd"/>
      <w:r w:rsidR="00277873">
        <w:rPr>
          <w:rFonts w:ascii="Times New Roman" w:hAnsi="Times New Roman" w:cs="Times New Roman"/>
        </w:rPr>
        <w:t>,’</w:t>
      </w:r>
      <w:r w:rsidRPr="00941111">
        <w:rPr>
          <w:rFonts w:ascii="Times New Roman" w:hAnsi="Times New Roman" w:cs="Times New Roman"/>
        </w:rPr>
        <w:t xml:space="preserve"> and '</w:t>
      </w:r>
      <w:proofErr w:type="spellStart"/>
      <w:r w:rsidRPr="00941111">
        <w:rPr>
          <w:rFonts w:ascii="Times New Roman" w:hAnsi="Times New Roman" w:cs="Times New Roman"/>
        </w:rPr>
        <w:t>At_Roadway_Intersect</w:t>
      </w:r>
      <w:proofErr w:type="spellEnd"/>
      <w:r w:rsidR="00277873">
        <w:rPr>
          <w:rFonts w:ascii="Times New Roman" w:hAnsi="Times New Roman" w:cs="Times New Roman"/>
        </w:rPr>
        <w:t>.’</w:t>
      </w:r>
    </w:p>
    <w:p w14:paraId="373A6A89" w14:textId="77777777" w:rsidR="00941111" w:rsidRPr="00941111" w:rsidRDefault="00941111" w:rsidP="00941111">
      <w:pPr>
        <w:spacing w:line="360" w:lineRule="auto"/>
        <w:jc w:val="both"/>
        <w:rPr>
          <w:rFonts w:ascii="Times New Roman" w:hAnsi="Times New Roman" w:cs="Times New Roman"/>
        </w:rPr>
      </w:pPr>
    </w:p>
    <w:p w14:paraId="36800BFE" w14:textId="5715EBED" w:rsidR="00941111" w:rsidRDefault="00941111" w:rsidP="00941111">
      <w:pPr>
        <w:spacing w:line="360" w:lineRule="auto"/>
        <w:jc w:val="both"/>
        <w:rPr>
          <w:rFonts w:ascii="Times New Roman" w:hAnsi="Times New Roman" w:cs="Times New Roman"/>
        </w:rPr>
      </w:pPr>
      <w:r w:rsidRPr="00941111">
        <w:rPr>
          <w:rFonts w:ascii="Times New Roman" w:hAnsi="Times New Roman" w:cs="Times New Roman"/>
        </w:rPr>
        <w:lastRenderedPageBreak/>
        <w:t>'</w:t>
      </w:r>
      <w:proofErr w:type="spellStart"/>
      <w:r w:rsidRPr="00941111">
        <w:rPr>
          <w:rFonts w:ascii="Times New Roman" w:hAnsi="Times New Roman" w:cs="Times New Roman"/>
        </w:rPr>
        <w:t>Vehicle_Configuration</w:t>
      </w:r>
      <w:proofErr w:type="spellEnd"/>
      <w:r w:rsidRPr="00941111">
        <w:rPr>
          <w:rFonts w:ascii="Times New Roman" w:hAnsi="Times New Roman" w:cs="Times New Roman"/>
        </w:rPr>
        <w:t>' holds the highest importance value of 34%, while '</w:t>
      </w:r>
      <w:proofErr w:type="spellStart"/>
      <w:r w:rsidRPr="00941111">
        <w:rPr>
          <w:rFonts w:ascii="Times New Roman" w:hAnsi="Times New Roman" w:cs="Times New Roman"/>
        </w:rPr>
        <w:t>At_Roadway_Intersect</w:t>
      </w:r>
      <w:proofErr w:type="spellEnd"/>
      <w:r w:rsidRPr="00941111">
        <w:rPr>
          <w:rFonts w:ascii="Times New Roman" w:hAnsi="Times New Roman" w:cs="Times New Roman"/>
        </w:rPr>
        <w:t>' possesses the lowest value of around 2%. These findings aid in identifying the most pertinent features for predicting the target variable and allow for optimizing the model's performance by focusing on the most significant features.</w:t>
      </w:r>
    </w:p>
    <w:p w14:paraId="13CDA1D5" w14:textId="2F48DCEE" w:rsidR="00E1152B" w:rsidRDefault="00E1152B" w:rsidP="00941111">
      <w:pPr>
        <w:spacing w:line="360" w:lineRule="auto"/>
        <w:jc w:val="both"/>
        <w:rPr>
          <w:rFonts w:ascii="Times New Roman" w:hAnsi="Times New Roman" w:cs="Times New Roman"/>
        </w:rPr>
      </w:pPr>
      <w:r>
        <w:rPr>
          <w:noProof/>
          <w:sz w:val="20"/>
        </w:rPr>
        <w:drawing>
          <wp:inline distT="0" distB="0" distL="0" distR="0" wp14:anchorId="18212FF6" wp14:editId="7E82DCC0">
            <wp:extent cx="5943600" cy="2289429"/>
            <wp:effectExtent l="0" t="0" r="0" b="0"/>
            <wp:docPr id="47" name="Picture 4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descr="A screenshot of a computer program&#10;&#10;Description automatically generated with medium confidence"/>
                    <pic:cNvPicPr/>
                  </pic:nvPicPr>
                  <pic:blipFill>
                    <a:blip r:embed="rId28" cstate="print"/>
                    <a:stretch>
                      <a:fillRect/>
                    </a:stretch>
                  </pic:blipFill>
                  <pic:spPr>
                    <a:xfrm>
                      <a:off x="0" y="0"/>
                      <a:ext cx="5943600" cy="2289429"/>
                    </a:xfrm>
                    <a:prstGeom prst="rect">
                      <a:avLst/>
                    </a:prstGeom>
                  </pic:spPr>
                </pic:pic>
              </a:graphicData>
            </a:graphic>
          </wp:inline>
        </w:drawing>
      </w:r>
    </w:p>
    <w:p w14:paraId="74C94ADA" w14:textId="0F309ADD" w:rsidR="002B7152" w:rsidRDefault="002B7152" w:rsidP="00941111">
      <w:pPr>
        <w:spacing w:line="360" w:lineRule="auto"/>
        <w:jc w:val="both"/>
        <w:rPr>
          <w:rFonts w:ascii="Times New Roman" w:hAnsi="Times New Roman" w:cs="Times New Roman"/>
        </w:rPr>
      </w:pPr>
      <w:r w:rsidRPr="002B7152">
        <w:rPr>
          <w:rFonts w:ascii="Times New Roman" w:hAnsi="Times New Roman" w:cs="Times New Roman"/>
        </w:rPr>
        <w:t xml:space="preserve">The provided code generates </w:t>
      </w:r>
      <w:r>
        <w:rPr>
          <w:rFonts w:ascii="Times New Roman" w:hAnsi="Times New Roman" w:cs="Times New Roman"/>
        </w:rPr>
        <w:t>a</w:t>
      </w:r>
      <w:r w:rsidRPr="002B7152">
        <w:rPr>
          <w:rFonts w:ascii="Times New Roman" w:hAnsi="Times New Roman" w:cs="Times New Roman"/>
        </w:rPr>
        <w:t xml:space="preserve"> ROC (Receiver Operating Characteristic) curve to assess the binary classification performance of the CatBoost classifier on the crash_df dataset. The ROC curve visually depicts the relationship between the true positive rate (TPR), </w:t>
      </w:r>
      <w:r>
        <w:rPr>
          <w:rFonts w:ascii="Times New Roman" w:hAnsi="Times New Roman" w:cs="Times New Roman"/>
        </w:rPr>
        <w:t>or</w:t>
      </w:r>
      <w:r w:rsidRPr="002B7152">
        <w:rPr>
          <w:rFonts w:ascii="Times New Roman" w:hAnsi="Times New Roman" w:cs="Times New Roman"/>
        </w:rPr>
        <w:t xml:space="preserve"> sensitivity or recall, and the false positive rate (FPR) for various classification thresholds. The FPR is calculated as (1-specificity).</w:t>
      </w:r>
    </w:p>
    <w:p w14:paraId="6DC2D789" w14:textId="56B1B932" w:rsidR="004A42AF" w:rsidRDefault="004A42AF" w:rsidP="00941111">
      <w:pPr>
        <w:spacing w:line="360" w:lineRule="auto"/>
        <w:jc w:val="both"/>
        <w:rPr>
          <w:rFonts w:ascii="Times New Roman" w:hAnsi="Times New Roman" w:cs="Times New Roman"/>
        </w:rPr>
      </w:pPr>
      <w:r>
        <w:rPr>
          <w:noProof/>
        </w:rPr>
        <w:drawing>
          <wp:anchor distT="0" distB="0" distL="0" distR="0" simplePos="0" relativeHeight="251669504" behindDoc="0" locked="0" layoutInCell="1" allowOverlap="1" wp14:anchorId="0CDE41E5" wp14:editId="4D09883F">
            <wp:simplePos x="0" y="0"/>
            <wp:positionH relativeFrom="margin">
              <wp:posOffset>-15240</wp:posOffset>
            </wp:positionH>
            <wp:positionV relativeFrom="paragraph">
              <wp:posOffset>90805</wp:posOffset>
            </wp:positionV>
            <wp:extent cx="5943600" cy="2668385"/>
            <wp:effectExtent l="0" t="0" r="0" b="0"/>
            <wp:wrapNone/>
            <wp:docPr id="49" name="Picture 4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descr="A picture containing text, screenshot, line, plot&#10;&#10;Description automatically generated"/>
                    <pic:cNvPicPr/>
                  </pic:nvPicPr>
                  <pic:blipFill>
                    <a:blip r:embed="rId29" cstate="print"/>
                    <a:stretch>
                      <a:fillRect/>
                    </a:stretch>
                  </pic:blipFill>
                  <pic:spPr>
                    <a:xfrm>
                      <a:off x="0" y="0"/>
                      <a:ext cx="5943600" cy="2668385"/>
                    </a:xfrm>
                    <a:prstGeom prst="rect">
                      <a:avLst/>
                    </a:prstGeom>
                  </pic:spPr>
                </pic:pic>
              </a:graphicData>
            </a:graphic>
          </wp:anchor>
        </w:drawing>
      </w:r>
    </w:p>
    <w:p w14:paraId="785409BF" w14:textId="77777777" w:rsidR="004A42AF" w:rsidRDefault="004A42AF" w:rsidP="00941111">
      <w:pPr>
        <w:spacing w:line="360" w:lineRule="auto"/>
        <w:jc w:val="both"/>
        <w:rPr>
          <w:rFonts w:ascii="Times New Roman" w:hAnsi="Times New Roman" w:cs="Times New Roman"/>
        </w:rPr>
      </w:pPr>
    </w:p>
    <w:p w14:paraId="60A4DBCF" w14:textId="77777777" w:rsidR="004A42AF" w:rsidRDefault="004A42AF" w:rsidP="00941111">
      <w:pPr>
        <w:spacing w:line="360" w:lineRule="auto"/>
        <w:jc w:val="both"/>
        <w:rPr>
          <w:rFonts w:ascii="Times New Roman" w:hAnsi="Times New Roman" w:cs="Times New Roman"/>
        </w:rPr>
      </w:pPr>
    </w:p>
    <w:p w14:paraId="7DBDB32F" w14:textId="77777777" w:rsidR="004A42AF" w:rsidRDefault="004A42AF" w:rsidP="00941111">
      <w:pPr>
        <w:spacing w:line="360" w:lineRule="auto"/>
        <w:jc w:val="both"/>
        <w:rPr>
          <w:rFonts w:ascii="Times New Roman" w:hAnsi="Times New Roman" w:cs="Times New Roman"/>
        </w:rPr>
      </w:pPr>
    </w:p>
    <w:p w14:paraId="3D5C7383" w14:textId="77777777" w:rsidR="004A42AF" w:rsidRDefault="004A42AF" w:rsidP="00941111">
      <w:pPr>
        <w:spacing w:line="360" w:lineRule="auto"/>
        <w:jc w:val="both"/>
        <w:rPr>
          <w:rFonts w:ascii="Times New Roman" w:hAnsi="Times New Roman" w:cs="Times New Roman"/>
        </w:rPr>
      </w:pPr>
    </w:p>
    <w:p w14:paraId="01985F6F" w14:textId="77777777" w:rsidR="004A42AF" w:rsidRDefault="004A42AF" w:rsidP="00941111">
      <w:pPr>
        <w:spacing w:line="360" w:lineRule="auto"/>
        <w:jc w:val="both"/>
        <w:rPr>
          <w:rFonts w:ascii="Times New Roman" w:hAnsi="Times New Roman" w:cs="Times New Roman"/>
        </w:rPr>
      </w:pPr>
    </w:p>
    <w:p w14:paraId="6DCCD270" w14:textId="77777777" w:rsidR="004A42AF" w:rsidRDefault="004A42AF" w:rsidP="00941111">
      <w:pPr>
        <w:spacing w:line="360" w:lineRule="auto"/>
        <w:jc w:val="both"/>
        <w:rPr>
          <w:rFonts w:ascii="Times New Roman" w:hAnsi="Times New Roman" w:cs="Times New Roman"/>
        </w:rPr>
      </w:pPr>
    </w:p>
    <w:p w14:paraId="7C111C32" w14:textId="172EA5DE" w:rsidR="002B7152" w:rsidRDefault="002B7152" w:rsidP="00941111">
      <w:pPr>
        <w:spacing w:line="360" w:lineRule="auto"/>
        <w:jc w:val="both"/>
        <w:rPr>
          <w:rFonts w:ascii="Times New Roman" w:hAnsi="Times New Roman" w:cs="Times New Roman"/>
        </w:rPr>
      </w:pPr>
    </w:p>
    <w:p w14:paraId="7CDA3F3D" w14:textId="77777777" w:rsidR="004A42AF" w:rsidRDefault="004A42AF" w:rsidP="00941111">
      <w:pPr>
        <w:spacing w:line="360" w:lineRule="auto"/>
        <w:jc w:val="both"/>
        <w:rPr>
          <w:rFonts w:ascii="Times New Roman" w:hAnsi="Times New Roman" w:cs="Times New Roman"/>
        </w:rPr>
      </w:pPr>
    </w:p>
    <w:p w14:paraId="64A1496D" w14:textId="77777777" w:rsidR="004A42AF" w:rsidRDefault="004A42AF" w:rsidP="00941111">
      <w:pPr>
        <w:spacing w:line="360" w:lineRule="auto"/>
        <w:jc w:val="both"/>
        <w:rPr>
          <w:rFonts w:ascii="Times New Roman" w:hAnsi="Times New Roman" w:cs="Times New Roman"/>
        </w:rPr>
      </w:pPr>
    </w:p>
    <w:p w14:paraId="599FF72C" w14:textId="77777777" w:rsidR="004A42AF" w:rsidRDefault="004A42AF" w:rsidP="00941111">
      <w:pPr>
        <w:spacing w:line="360" w:lineRule="auto"/>
        <w:jc w:val="both"/>
        <w:rPr>
          <w:rFonts w:ascii="Times New Roman" w:hAnsi="Times New Roman" w:cs="Times New Roman"/>
        </w:rPr>
      </w:pPr>
    </w:p>
    <w:p w14:paraId="41B66B0B" w14:textId="7AD9B837" w:rsidR="00DB7117" w:rsidRPr="00DB7117" w:rsidRDefault="00DB7117" w:rsidP="00DB7117">
      <w:pPr>
        <w:spacing w:line="360" w:lineRule="auto"/>
        <w:jc w:val="both"/>
        <w:rPr>
          <w:rFonts w:ascii="Times New Roman" w:hAnsi="Times New Roman" w:cs="Times New Roman"/>
        </w:rPr>
      </w:pPr>
      <w:r w:rsidRPr="00DB7117">
        <w:rPr>
          <w:rFonts w:ascii="Times New Roman" w:hAnsi="Times New Roman" w:cs="Times New Roman"/>
        </w:rPr>
        <w:t xml:space="preserve">The presented graph illustrates the ROC (Receiver Operating Characteristic) curve of the CatBoost classifier for the testing set, specifically for the class representing crashes involving 2 or more </w:t>
      </w:r>
      <w:r w:rsidRPr="00DB7117">
        <w:rPr>
          <w:rFonts w:ascii="Times New Roman" w:hAnsi="Times New Roman" w:cs="Times New Roman"/>
        </w:rPr>
        <w:lastRenderedPageBreak/>
        <w:t xml:space="preserve">vehicles. The ROC curve is obtained by </w:t>
      </w:r>
      <w:r w:rsidRPr="00DB7117">
        <w:rPr>
          <w:rFonts w:ascii="Times New Roman" w:hAnsi="Times New Roman" w:cs="Times New Roman"/>
        </w:rPr>
        <w:t>utiliz</w:t>
      </w:r>
      <w:r>
        <w:rPr>
          <w:rFonts w:ascii="Times New Roman" w:hAnsi="Times New Roman" w:cs="Times New Roman"/>
        </w:rPr>
        <w:t>i</w:t>
      </w:r>
      <w:r w:rsidRPr="00DB7117">
        <w:rPr>
          <w:rFonts w:ascii="Times New Roman" w:hAnsi="Times New Roman" w:cs="Times New Roman"/>
        </w:rPr>
        <w:t>ng</w:t>
      </w:r>
      <w:r w:rsidRPr="00DB7117">
        <w:rPr>
          <w:rFonts w:ascii="Times New Roman" w:hAnsi="Times New Roman" w:cs="Times New Roman"/>
        </w:rPr>
        <w:t xml:space="preserve"> the predict_</w:t>
      </w:r>
      <w:r w:rsidR="00613B6E" w:rsidRPr="00DB7117">
        <w:rPr>
          <w:rFonts w:ascii="Times New Roman" w:hAnsi="Times New Roman" w:cs="Times New Roman"/>
        </w:rPr>
        <w:t>proba (</w:t>
      </w:r>
      <w:r w:rsidRPr="00DB7117">
        <w:rPr>
          <w:rFonts w:ascii="Times New Roman" w:hAnsi="Times New Roman" w:cs="Times New Roman"/>
        </w:rPr>
        <w:t>) method of the CatBoost classifier to generate predicted probabilities. The roc_</w:t>
      </w:r>
      <w:r w:rsidR="00613B6E" w:rsidRPr="00DB7117">
        <w:rPr>
          <w:rFonts w:ascii="Times New Roman" w:hAnsi="Times New Roman" w:cs="Times New Roman"/>
        </w:rPr>
        <w:t>curve (</w:t>
      </w:r>
      <w:r w:rsidRPr="00DB7117">
        <w:rPr>
          <w:rFonts w:ascii="Times New Roman" w:hAnsi="Times New Roman" w:cs="Times New Roman"/>
        </w:rPr>
        <w:t xml:space="preserve">) function from the sci-kit-learn library is employed to calculate the false positive rate (FPR), </w:t>
      </w:r>
      <w:r w:rsidR="00277873">
        <w:rPr>
          <w:rFonts w:ascii="Times New Roman" w:hAnsi="Times New Roman" w:cs="Times New Roman"/>
        </w:rPr>
        <w:t>actual</w:t>
      </w:r>
      <w:r w:rsidRPr="00DB7117">
        <w:rPr>
          <w:rFonts w:ascii="Times New Roman" w:hAnsi="Times New Roman" w:cs="Times New Roman"/>
        </w:rPr>
        <w:t xml:space="preserve"> positive rate (TPR), and classification thresholds based on the accurate labels (y_test) and predicted probabilities (y_pred).</w:t>
      </w:r>
    </w:p>
    <w:p w14:paraId="0E354D3B" w14:textId="77777777" w:rsidR="00DB7117" w:rsidRPr="00DB7117" w:rsidRDefault="00DB7117" w:rsidP="00DB7117">
      <w:pPr>
        <w:spacing w:line="360" w:lineRule="auto"/>
        <w:jc w:val="both"/>
        <w:rPr>
          <w:rFonts w:ascii="Times New Roman" w:hAnsi="Times New Roman" w:cs="Times New Roman"/>
        </w:rPr>
      </w:pPr>
    </w:p>
    <w:p w14:paraId="2DE087CF" w14:textId="6A981BCA" w:rsidR="00DB7117" w:rsidRPr="00DB7117" w:rsidRDefault="00DB7117" w:rsidP="00DB7117">
      <w:pPr>
        <w:spacing w:line="360" w:lineRule="auto"/>
        <w:jc w:val="both"/>
        <w:rPr>
          <w:rFonts w:ascii="Times New Roman" w:hAnsi="Times New Roman" w:cs="Times New Roman"/>
        </w:rPr>
      </w:pPr>
      <w:r w:rsidRPr="00DB7117">
        <w:rPr>
          <w:rFonts w:ascii="Times New Roman" w:hAnsi="Times New Roman" w:cs="Times New Roman"/>
        </w:rPr>
        <w:t xml:space="preserve">The matplotlib library </w:t>
      </w:r>
      <w:r>
        <w:rPr>
          <w:rFonts w:ascii="Times New Roman" w:hAnsi="Times New Roman" w:cs="Times New Roman"/>
        </w:rPr>
        <w:t>plots</w:t>
      </w:r>
      <w:r w:rsidRPr="00DB7117">
        <w:rPr>
          <w:rFonts w:ascii="Times New Roman" w:hAnsi="Times New Roman" w:cs="Times New Roman"/>
        </w:rPr>
        <w:t xml:space="preserve"> the ROC curve, with the FPR plotted on the x-axis and the TPR on the y-axis. A gray dashed line represents the performance of a random classifier, and any classifier that outperforms randomness will have </w:t>
      </w:r>
      <w:r w:rsidR="00277873">
        <w:rPr>
          <w:rFonts w:ascii="Times New Roman" w:hAnsi="Times New Roman" w:cs="Times New Roman"/>
        </w:rPr>
        <w:t>a</w:t>
      </w:r>
      <w:r w:rsidRPr="00DB7117">
        <w:rPr>
          <w:rFonts w:ascii="Times New Roman" w:hAnsi="Times New Roman" w:cs="Times New Roman"/>
        </w:rPr>
        <w:t xml:space="preserve"> ROC curve positioned above this line.</w:t>
      </w:r>
    </w:p>
    <w:p w14:paraId="19C6CC98" w14:textId="77777777" w:rsidR="00DB7117" w:rsidRPr="00DB7117" w:rsidRDefault="00DB7117" w:rsidP="00DB7117">
      <w:pPr>
        <w:spacing w:line="360" w:lineRule="auto"/>
        <w:jc w:val="both"/>
        <w:rPr>
          <w:rFonts w:ascii="Times New Roman" w:hAnsi="Times New Roman" w:cs="Times New Roman"/>
        </w:rPr>
      </w:pPr>
    </w:p>
    <w:p w14:paraId="7AA3A620" w14:textId="661097C6" w:rsidR="00DB7117" w:rsidRPr="00DB7117" w:rsidRDefault="00DB7117" w:rsidP="00DB7117">
      <w:pPr>
        <w:spacing w:line="360" w:lineRule="auto"/>
        <w:jc w:val="both"/>
        <w:rPr>
          <w:rFonts w:ascii="Times New Roman" w:hAnsi="Times New Roman" w:cs="Times New Roman"/>
        </w:rPr>
      </w:pPr>
      <w:r>
        <w:rPr>
          <w:rFonts w:ascii="Times New Roman" w:hAnsi="Times New Roman" w:cs="Times New Roman"/>
        </w:rPr>
        <w:t>The graph shows</w:t>
      </w:r>
      <w:r w:rsidRPr="00DB7117">
        <w:rPr>
          <w:rFonts w:ascii="Times New Roman" w:hAnsi="Times New Roman" w:cs="Times New Roman"/>
        </w:rPr>
        <w:t xml:space="preserve"> that the CatBoost classifier's ROC curve aligns closely to the top-left corner, indicating its strong performance distinguishing between positive and negative instances. The area under the ROC curve (AUC) is calculated to be 0.9948, </w:t>
      </w:r>
      <w:r w:rsidR="00277873">
        <w:rPr>
          <w:rFonts w:ascii="Times New Roman" w:hAnsi="Times New Roman" w:cs="Times New Roman"/>
        </w:rPr>
        <w:t>meaning</w:t>
      </w:r>
      <w:r w:rsidRPr="00DB7117">
        <w:rPr>
          <w:rFonts w:ascii="Times New Roman" w:hAnsi="Times New Roman" w:cs="Times New Roman"/>
        </w:rPr>
        <w:t xml:space="preserve"> outstanding discrimination between positive and negative samples.</w:t>
      </w:r>
    </w:p>
    <w:p w14:paraId="732921B1" w14:textId="77777777" w:rsidR="00DB7117" w:rsidRPr="00DB7117" w:rsidRDefault="00DB7117" w:rsidP="00DB7117">
      <w:pPr>
        <w:spacing w:line="360" w:lineRule="auto"/>
        <w:jc w:val="both"/>
        <w:rPr>
          <w:rFonts w:ascii="Times New Roman" w:hAnsi="Times New Roman" w:cs="Times New Roman"/>
        </w:rPr>
      </w:pPr>
    </w:p>
    <w:p w14:paraId="177D2F3B" w14:textId="373DAB23" w:rsidR="004A42AF" w:rsidRDefault="00DB7117" w:rsidP="00DB7117">
      <w:pPr>
        <w:spacing w:line="360" w:lineRule="auto"/>
        <w:jc w:val="both"/>
        <w:rPr>
          <w:rFonts w:ascii="Times New Roman" w:hAnsi="Times New Roman" w:cs="Times New Roman"/>
        </w:rPr>
      </w:pPr>
      <w:r w:rsidRPr="00DB7117">
        <w:rPr>
          <w:rFonts w:ascii="Times New Roman" w:hAnsi="Times New Roman" w:cs="Times New Roman"/>
        </w:rPr>
        <w:t xml:space="preserve">In summary, the ROC curve and AUC demonstrate that the CatBoost classifier excels in predicting whether a crash involves </w:t>
      </w:r>
      <w:r w:rsidR="00277873">
        <w:rPr>
          <w:rFonts w:ascii="Times New Roman" w:hAnsi="Times New Roman" w:cs="Times New Roman"/>
        </w:rPr>
        <w:t>two</w:t>
      </w:r>
      <w:r w:rsidRPr="00DB7117">
        <w:rPr>
          <w:rFonts w:ascii="Times New Roman" w:hAnsi="Times New Roman" w:cs="Times New Roman"/>
        </w:rPr>
        <w:t xml:space="preserve"> or more vehicles within the crash_df dataset.</w:t>
      </w:r>
    </w:p>
    <w:p w14:paraId="11707159" w14:textId="77777777" w:rsidR="004A42AF" w:rsidRDefault="004A42AF" w:rsidP="00941111">
      <w:pPr>
        <w:spacing w:line="360" w:lineRule="auto"/>
        <w:jc w:val="both"/>
        <w:rPr>
          <w:rFonts w:ascii="Times New Roman" w:hAnsi="Times New Roman" w:cs="Times New Roman"/>
        </w:rPr>
      </w:pPr>
    </w:p>
    <w:p w14:paraId="5B382CA3" w14:textId="77777777" w:rsidR="00400751" w:rsidRPr="00113774" w:rsidRDefault="00400751" w:rsidP="00113774">
      <w:pPr>
        <w:pStyle w:val="ListParagraph"/>
        <w:numPr>
          <w:ilvl w:val="0"/>
          <w:numId w:val="29"/>
        </w:numPr>
        <w:spacing w:line="360" w:lineRule="auto"/>
        <w:jc w:val="both"/>
        <w:rPr>
          <w:rFonts w:ascii="Times New Roman" w:hAnsi="Times New Roman" w:cs="Times New Roman"/>
        </w:rPr>
      </w:pPr>
      <w:r w:rsidRPr="00113774">
        <w:rPr>
          <w:rFonts w:ascii="Times New Roman" w:hAnsi="Times New Roman" w:cs="Times New Roman"/>
        </w:rPr>
        <w:t>What is the trend in the frequency of crashes in Boston between 2012 and 2022?</w:t>
      </w:r>
    </w:p>
    <w:p w14:paraId="151540A9" w14:textId="10AD38D9" w:rsidR="00400751" w:rsidRPr="00400751" w:rsidRDefault="00400751" w:rsidP="00DF12B0">
      <w:pPr>
        <w:numPr>
          <w:ilvl w:val="0"/>
          <w:numId w:val="4"/>
        </w:numPr>
        <w:spacing w:line="360" w:lineRule="auto"/>
        <w:jc w:val="both"/>
        <w:rPr>
          <w:rFonts w:ascii="Times New Roman" w:hAnsi="Times New Roman" w:cs="Times New Roman"/>
        </w:rPr>
      </w:pPr>
      <w:r w:rsidRPr="00400751">
        <w:rPr>
          <w:rFonts w:ascii="Times New Roman" w:hAnsi="Times New Roman" w:cs="Times New Roman"/>
        </w:rPr>
        <w:t xml:space="preserve">The analysis includes a bar chart (Figure 1) </w:t>
      </w:r>
      <w:r w:rsidR="00250B0E">
        <w:rPr>
          <w:rFonts w:ascii="Times New Roman" w:hAnsi="Times New Roman" w:cs="Times New Roman"/>
        </w:rPr>
        <w:t>showing the number</w:t>
      </w:r>
      <w:r w:rsidRPr="00400751">
        <w:rPr>
          <w:rFonts w:ascii="Times New Roman" w:hAnsi="Times New Roman" w:cs="Times New Roman"/>
        </w:rPr>
        <w:t xml:space="preserve"> of crashes for every year between 2012 and 2022. This visualization helps identify the trends and patterns in crash occurrences over time.</w:t>
      </w:r>
    </w:p>
    <w:p w14:paraId="6B5E45E5" w14:textId="77777777" w:rsidR="00400751" w:rsidRPr="00113774" w:rsidRDefault="00400751" w:rsidP="00113774">
      <w:pPr>
        <w:pStyle w:val="ListParagraph"/>
        <w:numPr>
          <w:ilvl w:val="0"/>
          <w:numId w:val="29"/>
        </w:numPr>
        <w:spacing w:line="360" w:lineRule="auto"/>
        <w:jc w:val="both"/>
        <w:rPr>
          <w:rFonts w:ascii="Times New Roman" w:hAnsi="Times New Roman" w:cs="Times New Roman"/>
        </w:rPr>
      </w:pPr>
      <w:r w:rsidRPr="00113774">
        <w:rPr>
          <w:rFonts w:ascii="Times New Roman" w:hAnsi="Times New Roman" w:cs="Times New Roman"/>
        </w:rPr>
        <w:t>How does the severity of injuries vary among different years?</w:t>
      </w:r>
    </w:p>
    <w:p w14:paraId="0F088C52" w14:textId="4461676B" w:rsidR="00113774" w:rsidRPr="00A56DC7" w:rsidRDefault="00400751" w:rsidP="00113774">
      <w:pPr>
        <w:pStyle w:val="ListParagraph"/>
        <w:numPr>
          <w:ilvl w:val="0"/>
          <w:numId w:val="30"/>
        </w:numPr>
        <w:spacing w:line="360" w:lineRule="auto"/>
        <w:jc w:val="both"/>
        <w:rPr>
          <w:rFonts w:ascii="Times New Roman" w:hAnsi="Times New Roman" w:cs="Times New Roman"/>
        </w:rPr>
      </w:pPr>
      <w:r w:rsidRPr="00113774">
        <w:rPr>
          <w:rFonts w:ascii="Times New Roman" w:hAnsi="Times New Roman" w:cs="Times New Roman"/>
        </w:rPr>
        <w:t>The bar chart (Figure 1) categorizes the crashes based on the severity of injuries sustained (fatal or non-fatal), providing insights into the relative risks associated with various types of accidents in different years.</w:t>
      </w:r>
    </w:p>
    <w:p w14:paraId="70419844" w14:textId="77777777" w:rsidR="00400751" w:rsidRPr="00113774" w:rsidRDefault="00400751" w:rsidP="00113774">
      <w:pPr>
        <w:pStyle w:val="ListParagraph"/>
        <w:numPr>
          <w:ilvl w:val="0"/>
          <w:numId w:val="29"/>
        </w:numPr>
        <w:spacing w:line="360" w:lineRule="auto"/>
        <w:jc w:val="both"/>
        <w:rPr>
          <w:rFonts w:ascii="Times New Roman" w:hAnsi="Times New Roman" w:cs="Times New Roman"/>
        </w:rPr>
      </w:pPr>
      <w:r w:rsidRPr="00113774">
        <w:rPr>
          <w:rFonts w:ascii="Times New Roman" w:hAnsi="Times New Roman" w:cs="Times New Roman"/>
        </w:rPr>
        <w:t>How well do the linear and logistic regression models predict the number of vehicles involved in car crashes?</w:t>
      </w:r>
    </w:p>
    <w:p w14:paraId="1F7B6037" w14:textId="77777777" w:rsidR="00400751" w:rsidRPr="00400751" w:rsidRDefault="00400751" w:rsidP="00DF12B0">
      <w:pPr>
        <w:numPr>
          <w:ilvl w:val="0"/>
          <w:numId w:val="16"/>
        </w:numPr>
        <w:spacing w:line="360" w:lineRule="auto"/>
        <w:jc w:val="both"/>
        <w:rPr>
          <w:rFonts w:ascii="Times New Roman" w:hAnsi="Times New Roman" w:cs="Times New Roman"/>
        </w:rPr>
      </w:pPr>
      <w:r w:rsidRPr="00400751">
        <w:rPr>
          <w:rFonts w:ascii="Times New Roman" w:hAnsi="Times New Roman" w:cs="Times New Roman"/>
        </w:rPr>
        <w:t xml:space="preserve">The analysis mentions performing linear and logistic regression analyses to predict the number of vehicles involved in car crashes. It provides information on the training and testing sets, model instantiation, training, and evaluation. The linear regression model achieved a perfect </w:t>
      </w:r>
      <w:r w:rsidRPr="00400751">
        <w:rPr>
          <w:rFonts w:ascii="Times New Roman" w:hAnsi="Times New Roman" w:cs="Times New Roman"/>
        </w:rPr>
        <w:lastRenderedPageBreak/>
        <w:t>score of 1.0 on the testing set, indicating accurate predictions based on available variables. The logistic regression model obtained a score of 0.626, suggesting potential for improvement.</w:t>
      </w:r>
    </w:p>
    <w:p w14:paraId="5B26ED07" w14:textId="77777777" w:rsidR="00400751" w:rsidRPr="00113774" w:rsidRDefault="00400751" w:rsidP="00113774">
      <w:pPr>
        <w:pStyle w:val="ListParagraph"/>
        <w:numPr>
          <w:ilvl w:val="0"/>
          <w:numId w:val="29"/>
        </w:numPr>
        <w:spacing w:line="360" w:lineRule="auto"/>
        <w:jc w:val="both"/>
        <w:rPr>
          <w:rFonts w:ascii="Times New Roman" w:hAnsi="Times New Roman" w:cs="Times New Roman"/>
        </w:rPr>
      </w:pPr>
      <w:r w:rsidRPr="00113774">
        <w:rPr>
          <w:rFonts w:ascii="Times New Roman" w:hAnsi="Times New Roman" w:cs="Times New Roman"/>
        </w:rPr>
        <w:t>Did L2 regularization improve the performance of the logistic regression model?</w:t>
      </w:r>
    </w:p>
    <w:p w14:paraId="7F601795" w14:textId="03ACA7BB" w:rsidR="00400751" w:rsidRPr="00400751" w:rsidRDefault="00400751" w:rsidP="00DF12B0">
      <w:pPr>
        <w:numPr>
          <w:ilvl w:val="0"/>
          <w:numId w:val="18"/>
        </w:numPr>
        <w:spacing w:line="360" w:lineRule="auto"/>
        <w:jc w:val="both"/>
        <w:rPr>
          <w:rFonts w:ascii="Times New Roman" w:hAnsi="Times New Roman" w:cs="Times New Roman"/>
        </w:rPr>
      </w:pPr>
      <w:r w:rsidRPr="00400751">
        <w:rPr>
          <w:rFonts w:ascii="Times New Roman" w:hAnsi="Times New Roman" w:cs="Times New Roman"/>
        </w:rPr>
        <w:t xml:space="preserve">The analysis mentions applying L2 regularization to the logistic regression model but does not </w:t>
      </w:r>
      <w:r w:rsidR="00E2410C">
        <w:rPr>
          <w:rFonts w:ascii="Times New Roman" w:hAnsi="Times New Roman" w:cs="Times New Roman"/>
        </w:rPr>
        <w:t>explain</w:t>
      </w:r>
      <w:r w:rsidRPr="00400751">
        <w:rPr>
          <w:rFonts w:ascii="Times New Roman" w:hAnsi="Times New Roman" w:cs="Times New Roman"/>
        </w:rPr>
        <w:t xml:space="preserve"> whether it improved </w:t>
      </w:r>
      <w:r w:rsidR="00E2410C">
        <w:rPr>
          <w:rFonts w:ascii="Times New Roman" w:hAnsi="Times New Roman" w:cs="Times New Roman"/>
        </w:rPr>
        <w:t>its</w:t>
      </w:r>
      <w:r w:rsidRPr="00400751">
        <w:rPr>
          <w:rFonts w:ascii="Times New Roman" w:hAnsi="Times New Roman" w:cs="Times New Roman"/>
        </w:rPr>
        <w:t xml:space="preserve"> performance.</w:t>
      </w:r>
    </w:p>
    <w:p w14:paraId="24759A81" w14:textId="6EC80429" w:rsidR="00400751" w:rsidRPr="00113774" w:rsidRDefault="00400751" w:rsidP="00113774">
      <w:pPr>
        <w:pStyle w:val="ListParagraph"/>
        <w:numPr>
          <w:ilvl w:val="0"/>
          <w:numId w:val="29"/>
        </w:numPr>
        <w:spacing w:line="360" w:lineRule="auto"/>
        <w:jc w:val="both"/>
        <w:rPr>
          <w:rFonts w:ascii="Times New Roman" w:hAnsi="Times New Roman" w:cs="Times New Roman"/>
        </w:rPr>
      </w:pPr>
      <w:r w:rsidRPr="00113774">
        <w:rPr>
          <w:rFonts w:ascii="Times New Roman" w:hAnsi="Times New Roman" w:cs="Times New Roman"/>
        </w:rPr>
        <w:t>How did the logistic regression model perform in binary classification</w:t>
      </w:r>
      <w:r w:rsidR="00250B0E" w:rsidRPr="00113774">
        <w:rPr>
          <w:rFonts w:ascii="Times New Roman" w:hAnsi="Times New Roman" w:cs="Times New Roman"/>
        </w:rPr>
        <w:t>,</w:t>
      </w:r>
      <w:r w:rsidRPr="00113774">
        <w:rPr>
          <w:rFonts w:ascii="Times New Roman" w:hAnsi="Times New Roman" w:cs="Times New Roman"/>
        </w:rPr>
        <w:t xml:space="preserve"> and what was its accuracy score?</w:t>
      </w:r>
    </w:p>
    <w:p w14:paraId="4EB50594" w14:textId="77777777" w:rsidR="00400751" w:rsidRPr="00400751" w:rsidRDefault="00400751" w:rsidP="00DF12B0">
      <w:pPr>
        <w:numPr>
          <w:ilvl w:val="0"/>
          <w:numId w:val="20"/>
        </w:numPr>
        <w:spacing w:line="360" w:lineRule="auto"/>
        <w:jc w:val="both"/>
        <w:rPr>
          <w:rFonts w:ascii="Times New Roman" w:hAnsi="Times New Roman" w:cs="Times New Roman"/>
        </w:rPr>
      </w:pPr>
      <w:r w:rsidRPr="00400751">
        <w:rPr>
          <w:rFonts w:ascii="Times New Roman" w:hAnsi="Times New Roman" w:cs="Times New Roman"/>
        </w:rPr>
        <w:t>The analysis mentions transforming the target variable into a binary classification problem and training logistic regression models. The accuracy score for the logistic regression model without regularization was 0.769.</w:t>
      </w:r>
    </w:p>
    <w:p w14:paraId="11A3D9E2" w14:textId="1E7057E5" w:rsidR="00400751" w:rsidRPr="00113774" w:rsidRDefault="00400751" w:rsidP="00113774">
      <w:pPr>
        <w:pStyle w:val="ListParagraph"/>
        <w:numPr>
          <w:ilvl w:val="0"/>
          <w:numId w:val="29"/>
        </w:numPr>
        <w:spacing w:line="360" w:lineRule="auto"/>
        <w:jc w:val="both"/>
        <w:rPr>
          <w:rFonts w:ascii="Times New Roman" w:hAnsi="Times New Roman" w:cs="Times New Roman"/>
        </w:rPr>
      </w:pPr>
      <w:r w:rsidRPr="00113774">
        <w:rPr>
          <w:rFonts w:ascii="Times New Roman" w:hAnsi="Times New Roman" w:cs="Times New Roman"/>
        </w:rPr>
        <w:t xml:space="preserve">How did the linear and logistic regression models perform </w:t>
      </w:r>
      <w:r w:rsidR="00250B0E" w:rsidRPr="00113774">
        <w:rPr>
          <w:rFonts w:ascii="Times New Roman" w:hAnsi="Times New Roman" w:cs="Times New Roman"/>
        </w:rPr>
        <w:t>regarding</w:t>
      </w:r>
      <w:r w:rsidRPr="00113774">
        <w:rPr>
          <w:rFonts w:ascii="Times New Roman" w:hAnsi="Times New Roman" w:cs="Times New Roman"/>
        </w:rPr>
        <w:t xml:space="preserve"> precision, recall, and F1-score?</w:t>
      </w:r>
    </w:p>
    <w:p w14:paraId="55EA61C8" w14:textId="1D5CFF43" w:rsidR="00400751" w:rsidRPr="00400751" w:rsidRDefault="00400751" w:rsidP="00DF12B0">
      <w:pPr>
        <w:numPr>
          <w:ilvl w:val="0"/>
          <w:numId w:val="22"/>
        </w:numPr>
        <w:spacing w:line="360" w:lineRule="auto"/>
        <w:jc w:val="both"/>
        <w:rPr>
          <w:rFonts w:ascii="Times New Roman" w:hAnsi="Times New Roman" w:cs="Times New Roman"/>
        </w:rPr>
      </w:pPr>
      <w:r w:rsidRPr="00400751">
        <w:rPr>
          <w:rFonts w:ascii="Times New Roman" w:hAnsi="Times New Roman" w:cs="Times New Roman"/>
        </w:rPr>
        <w:t xml:space="preserve">The analysis provides the </w:t>
      </w:r>
      <w:r w:rsidR="00250B0E">
        <w:rPr>
          <w:rFonts w:ascii="Times New Roman" w:hAnsi="Times New Roman" w:cs="Times New Roman"/>
        </w:rPr>
        <w:t>F1 scores</w:t>
      </w:r>
      <w:r w:rsidRPr="00400751">
        <w:rPr>
          <w:rFonts w:ascii="Times New Roman" w:hAnsi="Times New Roman" w:cs="Times New Roman"/>
        </w:rPr>
        <w:t xml:space="preserve"> for the linear and logistic regression models. The F1-score for the linear regression model was 0.868, while the logistic regression model achieved a slightly higher score of 0.869.</w:t>
      </w:r>
    </w:p>
    <w:p w14:paraId="1BB615B8" w14:textId="5139B81A" w:rsidR="00400751" w:rsidRPr="00113774" w:rsidRDefault="00400751" w:rsidP="00113774">
      <w:pPr>
        <w:pStyle w:val="ListParagraph"/>
        <w:numPr>
          <w:ilvl w:val="0"/>
          <w:numId w:val="29"/>
        </w:numPr>
        <w:spacing w:line="360" w:lineRule="auto"/>
        <w:jc w:val="both"/>
        <w:rPr>
          <w:rFonts w:ascii="Times New Roman" w:hAnsi="Times New Roman" w:cs="Times New Roman"/>
        </w:rPr>
      </w:pPr>
      <w:r w:rsidRPr="00113774">
        <w:rPr>
          <w:rFonts w:ascii="Times New Roman" w:hAnsi="Times New Roman" w:cs="Times New Roman"/>
        </w:rPr>
        <w:t xml:space="preserve">How well did the linear and logistic regression models perform </w:t>
      </w:r>
      <w:r w:rsidR="00FB3C34" w:rsidRPr="00113774">
        <w:rPr>
          <w:rFonts w:ascii="Times New Roman" w:hAnsi="Times New Roman" w:cs="Times New Roman"/>
        </w:rPr>
        <w:t>regarding</w:t>
      </w:r>
      <w:r w:rsidRPr="00113774">
        <w:rPr>
          <w:rFonts w:ascii="Times New Roman" w:hAnsi="Times New Roman" w:cs="Times New Roman"/>
        </w:rPr>
        <w:t xml:space="preserve"> the ROC curve and AUC?</w:t>
      </w:r>
    </w:p>
    <w:p w14:paraId="336BE213" w14:textId="77777777" w:rsidR="00400751" w:rsidRPr="00400751" w:rsidRDefault="00400751" w:rsidP="00DF12B0">
      <w:pPr>
        <w:numPr>
          <w:ilvl w:val="0"/>
          <w:numId w:val="24"/>
        </w:numPr>
        <w:spacing w:line="360" w:lineRule="auto"/>
        <w:jc w:val="both"/>
        <w:rPr>
          <w:rFonts w:ascii="Times New Roman" w:hAnsi="Times New Roman" w:cs="Times New Roman"/>
        </w:rPr>
      </w:pPr>
      <w:r w:rsidRPr="00400751">
        <w:rPr>
          <w:rFonts w:ascii="Times New Roman" w:hAnsi="Times New Roman" w:cs="Times New Roman"/>
        </w:rPr>
        <w:t>The analysis provides the ROC curve and AUC values for the linear and logistic regression models. The AUC for the linear regression model was 0.681, indicating better performance compared to the logistic regression model with an AUC of 0.529.</w:t>
      </w:r>
    </w:p>
    <w:p w14:paraId="4CCCCF83" w14:textId="28DDC34E" w:rsidR="00400751" w:rsidRPr="00F71ADB" w:rsidRDefault="00400751" w:rsidP="00F71ADB">
      <w:pPr>
        <w:pStyle w:val="ListParagraph"/>
        <w:numPr>
          <w:ilvl w:val="0"/>
          <w:numId w:val="29"/>
        </w:numPr>
        <w:spacing w:line="360" w:lineRule="auto"/>
        <w:jc w:val="both"/>
        <w:rPr>
          <w:rFonts w:ascii="Times New Roman" w:hAnsi="Times New Roman" w:cs="Times New Roman"/>
        </w:rPr>
      </w:pPr>
      <w:r w:rsidRPr="00F71ADB">
        <w:rPr>
          <w:rFonts w:ascii="Times New Roman" w:hAnsi="Times New Roman" w:cs="Times New Roman"/>
        </w:rPr>
        <w:t xml:space="preserve">How well did the logistic regression model perform </w:t>
      </w:r>
      <w:r w:rsidR="00FB3C34" w:rsidRPr="00F71ADB">
        <w:rPr>
          <w:rFonts w:ascii="Times New Roman" w:hAnsi="Times New Roman" w:cs="Times New Roman"/>
        </w:rPr>
        <w:t>regarding</w:t>
      </w:r>
      <w:r w:rsidRPr="00F71ADB">
        <w:rPr>
          <w:rFonts w:ascii="Times New Roman" w:hAnsi="Times New Roman" w:cs="Times New Roman"/>
        </w:rPr>
        <w:t xml:space="preserve"> the PR-ROC curve and AUC?</w:t>
      </w:r>
    </w:p>
    <w:p w14:paraId="6841C1E8" w14:textId="604407D6" w:rsidR="00400751" w:rsidRPr="00400751" w:rsidRDefault="00400751" w:rsidP="00DF12B0">
      <w:pPr>
        <w:numPr>
          <w:ilvl w:val="0"/>
          <w:numId w:val="26"/>
        </w:numPr>
        <w:spacing w:line="360" w:lineRule="auto"/>
        <w:jc w:val="both"/>
        <w:rPr>
          <w:rFonts w:ascii="Times New Roman" w:hAnsi="Times New Roman" w:cs="Times New Roman"/>
        </w:rPr>
      </w:pPr>
      <w:r w:rsidRPr="00400751">
        <w:rPr>
          <w:rFonts w:ascii="Times New Roman" w:hAnsi="Times New Roman" w:cs="Times New Roman"/>
        </w:rPr>
        <w:t xml:space="preserve">The analysis provides the </w:t>
      </w:r>
      <w:r w:rsidR="00FB3C34" w:rsidRPr="00FB3C34">
        <w:rPr>
          <w:rFonts w:ascii="Times New Roman" w:hAnsi="Times New Roman" w:cs="Times New Roman"/>
        </w:rPr>
        <w:t>logistic regression model's PR-ROC curve and AUC value</w:t>
      </w:r>
      <w:r w:rsidRPr="00400751">
        <w:rPr>
          <w:rFonts w:ascii="Times New Roman" w:hAnsi="Times New Roman" w:cs="Times New Roman"/>
        </w:rPr>
        <w:t>. The AUC for the logistic regression model was 0.776, indicating a favorable balance between precision and recall.</w:t>
      </w:r>
    </w:p>
    <w:p w14:paraId="3E6AEB68" w14:textId="6C4A0CF6" w:rsidR="006F76F0" w:rsidRPr="006F76F0" w:rsidRDefault="00400751" w:rsidP="00F463C4">
      <w:pPr>
        <w:spacing w:after="240" w:line="360" w:lineRule="auto"/>
        <w:jc w:val="both"/>
        <w:rPr>
          <w:rFonts w:ascii="Times New Roman" w:hAnsi="Times New Roman" w:cs="Times New Roman"/>
        </w:rPr>
      </w:pPr>
      <w:r w:rsidRPr="00400751">
        <w:rPr>
          <w:rFonts w:ascii="Times New Roman" w:hAnsi="Times New Roman" w:cs="Times New Roman"/>
        </w:rPr>
        <w:t xml:space="preserve">It's important to note that while the analysis mentions </w:t>
      </w:r>
      <w:r w:rsidR="00FB3C34">
        <w:rPr>
          <w:rFonts w:ascii="Times New Roman" w:hAnsi="Times New Roman" w:cs="Times New Roman"/>
        </w:rPr>
        <w:t>specific</w:t>
      </w:r>
      <w:r w:rsidRPr="00400751">
        <w:rPr>
          <w:rFonts w:ascii="Times New Roman" w:hAnsi="Times New Roman" w:cs="Times New Roman"/>
        </w:rPr>
        <w:t xml:space="preserve"> objectives and analyses, the provided information does not </w:t>
      </w:r>
      <w:r w:rsidR="00277873" w:rsidRPr="00400751">
        <w:rPr>
          <w:rFonts w:ascii="Times New Roman" w:hAnsi="Times New Roman" w:cs="Times New Roman"/>
        </w:rPr>
        <w:t>include</w:t>
      </w:r>
      <w:r w:rsidR="00204116">
        <w:rPr>
          <w:rFonts w:ascii="Times New Roman" w:hAnsi="Times New Roman" w:cs="Times New Roman"/>
        </w:rPr>
        <w:t xml:space="preserve"> them</w:t>
      </w:r>
      <w:r w:rsidR="00277873" w:rsidRPr="00400751">
        <w:rPr>
          <w:rFonts w:ascii="Times New Roman" w:hAnsi="Times New Roman" w:cs="Times New Roman"/>
        </w:rPr>
        <w:t>.</w:t>
      </w:r>
    </w:p>
    <w:p w14:paraId="10B888A7" w14:textId="26D5DD29" w:rsidR="00872906" w:rsidRDefault="006F76F0" w:rsidP="006F76F0">
      <w:pPr>
        <w:spacing w:line="360" w:lineRule="auto"/>
        <w:jc w:val="both"/>
        <w:rPr>
          <w:rFonts w:ascii="Times New Roman" w:hAnsi="Times New Roman" w:cs="Times New Roman"/>
          <w:b/>
          <w:bCs/>
        </w:rPr>
      </w:pPr>
      <w:r w:rsidRPr="006F76F0">
        <w:rPr>
          <w:rFonts w:ascii="Times New Roman" w:hAnsi="Times New Roman" w:cs="Times New Roman"/>
          <w:b/>
          <w:bCs/>
        </w:rPr>
        <w:t>Analysis Findings</w:t>
      </w:r>
    </w:p>
    <w:p w14:paraId="2364C71B" w14:textId="77777777" w:rsidR="00F463C4" w:rsidRPr="00F463C4" w:rsidRDefault="00F463C4" w:rsidP="00F463C4">
      <w:pPr>
        <w:spacing w:line="360" w:lineRule="auto"/>
        <w:jc w:val="both"/>
        <w:rPr>
          <w:rFonts w:ascii="Times New Roman" w:hAnsi="Times New Roman" w:cs="Times New Roman"/>
        </w:rPr>
      </w:pPr>
      <w:r w:rsidRPr="00F463C4">
        <w:rPr>
          <w:rFonts w:ascii="Times New Roman" w:hAnsi="Times New Roman" w:cs="Times New Roman"/>
        </w:rPr>
        <w:t xml:space="preserve">The analysis includes information about the performance of linear and logistic regression models in predicting the number of vehicles involved in car crashes. The linear regression model achieved a perfect score of 1.0 on the testing set, indicating accurate predictions. The logistic regression model obtained a score of 0.626, suggesting potential for improvement. However, it does not </w:t>
      </w:r>
      <w:r w:rsidRPr="00F463C4">
        <w:rPr>
          <w:rFonts w:ascii="Times New Roman" w:hAnsi="Times New Roman" w:cs="Times New Roman"/>
        </w:rPr>
        <w:lastRenderedPageBreak/>
        <w:t>explicitly mention whether L2 regularization improved the performance of the logistic regression model.</w:t>
      </w:r>
    </w:p>
    <w:p w14:paraId="6C371EE3" w14:textId="77777777" w:rsidR="00F463C4" w:rsidRPr="00F463C4" w:rsidRDefault="00F463C4" w:rsidP="00F463C4">
      <w:pPr>
        <w:spacing w:line="360" w:lineRule="auto"/>
        <w:jc w:val="both"/>
        <w:rPr>
          <w:rFonts w:ascii="Times New Roman" w:hAnsi="Times New Roman" w:cs="Times New Roman"/>
        </w:rPr>
      </w:pPr>
    </w:p>
    <w:p w14:paraId="19A8E0A1" w14:textId="77777777" w:rsidR="00F463C4" w:rsidRPr="00F463C4" w:rsidRDefault="00F463C4" w:rsidP="00F463C4">
      <w:pPr>
        <w:spacing w:line="360" w:lineRule="auto"/>
        <w:jc w:val="both"/>
        <w:rPr>
          <w:rFonts w:ascii="Times New Roman" w:hAnsi="Times New Roman" w:cs="Times New Roman"/>
        </w:rPr>
      </w:pPr>
      <w:r w:rsidRPr="00F463C4">
        <w:rPr>
          <w:rFonts w:ascii="Times New Roman" w:hAnsi="Times New Roman" w:cs="Times New Roman"/>
        </w:rPr>
        <w:t>The logistic regression model achieved an accuracy score of 0.769 in binary classification, indicating its effectiveness in classifying whether a crash involves 2 or more vehicles.</w:t>
      </w:r>
    </w:p>
    <w:p w14:paraId="7EBE4532" w14:textId="77777777" w:rsidR="00F463C4" w:rsidRPr="00F463C4" w:rsidRDefault="00F463C4" w:rsidP="00F463C4">
      <w:pPr>
        <w:spacing w:line="360" w:lineRule="auto"/>
        <w:jc w:val="both"/>
        <w:rPr>
          <w:rFonts w:ascii="Times New Roman" w:hAnsi="Times New Roman" w:cs="Times New Roman"/>
        </w:rPr>
      </w:pPr>
    </w:p>
    <w:p w14:paraId="64717EA8" w14:textId="77777777" w:rsidR="00F463C4" w:rsidRPr="00F463C4" w:rsidRDefault="00F463C4" w:rsidP="00F463C4">
      <w:pPr>
        <w:spacing w:line="360" w:lineRule="auto"/>
        <w:jc w:val="both"/>
        <w:rPr>
          <w:rFonts w:ascii="Times New Roman" w:hAnsi="Times New Roman" w:cs="Times New Roman"/>
        </w:rPr>
      </w:pPr>
      <w:r w:rsidRPr="00F463C4">
        <w:rPr>
          <w:rFonts w:ascii="Times New Roman" w:hAnsi="Times New Roman" w:cs="Times New Roman"/>
        </w:rPr>
        <w:t>The F1-score for the linear regression model was 0.868, while the logistic regression model achieved a slightly higher score of 0.869. These scores indicate the models' performance in terms of precision and recall.</w:t>
      </w:r>
    </w:p>
    <w:p w14:paraId="7114D7A8" w14:textId="77777777" w:rsidR="00F463C4" w:rsidRPr="00F463C4" w:rsidRDefault="00F463C4" w:rsidP="00F463C4">
      <w:pPr>
        <w:spacing w:line="360" w:lineRule="auto"/>
        <w:jc w:val="both"/>
        <w:rPr>
          <w:rFonts w:ascii="Times New Roman" w:hAnsi="Times New Roman" w:cs="Times New Roman"/>
        </w:rPr>
      </w:pPr>
    </w:p>
    <w:p w14:paraId="37669B5F" w14:textId="51549A61" w:rsidR="00F463C4" w:rsidRPr="00F463C4" w:rsidRDefault="00F463C4" w:rsidP="00F463C4">
      <w:pPr>
        <w:spacing w:line="360" w:lineRule="auto"/>
        <w:jc w:val="both"/>
        <w:rPr>
          <w:rFonts w:ascii="Times New Roman" w:hAnsi="Times New Roman" w:cs="Times New Roman"/>
        </w:rPr>
      </w:pPr>
      <w:r w:rsidRPr="00F463C4">
        <w:rPr>
          <w:rFonts w:ascii="Times New Roman" w:hAnsi="Times New Roman" w:cs="Times New Roman"/>
        </w:rPr>
        <w:t xml:space="preserve">The AUC for the linear regression model was 0.681, indicating better performance compared to the logistic regression model with an AUC of 0.529. </w:t>
      </w:r>
      <w:r>
        <w:rPr>
          <w:rFonts w:ascii="Times New Roman" w:hAnsi="Times New Roman" w:cs="Times New Roman"/>
        </w:rPr>
        <w:t xml:space="preserve">The logistic regression model also </w:t>
      </w:r>
      <w:r w:rsidRPr="00F463C4">
        <w:rPr>
          <w:rFonts w:ascii="Times New Roman" w:hAnsi="Times New Roman" w:cs="Times New Roman"/>
        </w:rPr>
        <w:t>achieved an AUC of 0.776 for the PR-ROC curve, indicating a favorable balance between precision and recall.</w:t>
      </w:r>
    </w:p>
    <w:p w14:paraId="5B2342AC" w14:textId="14C7A426" w:rsidR="00F463C4" w:rsidRPr="00F463C4" w:rsidRDefault="00F463C4" w:rsidP="00F463C4">
      <w:pPr>
        <w:spacing w:after="240" w:line="360" w:lineRule="auto"/>
        <w:jc w:val="both"/>
        <w:rPr>
          <w:rFonts w:ascii="Times New Roman" w:hAnsi="Times New Roman" w:cs="Times New Roman"/>
          <w:b/>
          <w:bCs/>
        </w:rPr>
      </w:pPr>
      <w:r w:rsidRPr="00F463C4">
        <w:rPr>
          <w:rFonts w:ascii="Times New Roman" w:hAnsi="Times New Roman" w:cs="Times New Roman"/>
          <w:b/>
          <w:bCs/>
        </w:rPr>
        <w:t>Regarding the CatBoost analysis:</w:t>
      </w:r>
    </w:p>
    <w:p w14:paraId="5A03EFEB" w14:textId="79E3522E" w:rsidR="009F06B3" w:rsidRDefault="00F463C4" w:rsidP="00735038">
      <w:pPr>
        <w:spacing w:line="360" w:lineRule="auto"/>
        <w:jc w:val="both"/>
        <w:rPr>
          <w:rFonts w:ascii="Times New Roman" w:hAnsi="Times New Roman" w:cs="Times New Roman"/>
        </w:rPr>
      </w:pPr>
      <w:r w:rsidRPr="00F463C4">
        <w:rPr>
          <w:rFonts w:ascii="Times New Roman" w:hAnsi="Times New Roman" w:cs="Times New Roman"/>
        </w:rPr>
        <w:t>The provided code explains the process of using the CatBoost classifier for binary classification on the crash_df dataset. It covers data splitting, model creation, training, and evaluation using accuracy and AUC scores. This analysis helps answer the question related to the CatBoost classifier's performance in distinguishing crashes involving 2 or more vehicles.</w:t>
      </w:r>
    </w:p>
    <w:p w14:paraId="3BDC696B" w14:textId="5181777E" w:rsidR="00905C35" w:rsidRPr="00F463C4" w:rsidRDefault="00905C35" w:rsidP="00905C35">
      <w:pPr>
        <w:spacing w:line="360" w:lineRule="auto"/>
        <w:jc w:val="both"/>
        <w:rPr>
          <w:rFonts w:ascii="Times New Roman" w:hAnsi="Times New Roman" w:cs="Times New Roman"/>
          <w:b/>
          <w:bCs/>
          <w:color w:val="4472C4" w:themeColor="accent1"/>
        </w:rPr>
      </w:pPr>
      <w:r w:rsidRPr="00113774">
        <w:rPr>
          <w:rFonts w:ascii="Times New Roman" w:hAnsi="Times New Roman" w:cs="Times New Roman"/>
          <w:b/>
          <w:bCs/>
          <w:color w:val="4472C4" w:themeColor="accent1"/>
        </w:rPr>
        <w:t>Interpretations</w:t>
      </w:r>
      <w:r w:rsidRPr="00905C35">
        <w:rPr>
          <w:rFonts w:ascii="Times New Roman" w:hAnsi="Times New Roman" w:cs="Times New Roman"/>
        </w:rPr>
        <w:br/>
        <w:t xml:space="preserve">The analysis showed that the linear regression model </w:t>
      </w:r>
      <w:r w:rsidR="00277873">
        <w:rPr>
          <w:rFonts w:ascii="Times New Roman" w:hAnsi="Times New Roman" w:cs="Times New Roman"/>
        </w:rPr>
        <w:t>accurately predicted</w:t>
      </w:r>
      <w:r w:rsidRPr="00905C35">
        <w:rPr>
          <w:rFonts w:ascii="Times New Roman" w:hAnsi="Times New Roman" w:cs="Times New Roman"/>
        </w:rPr>
        <w:t xml:space="preserve"> the number of vehicles involved in car crashes</w:t>
      </w:r>
      <w:r w:rsidR="00277873">
        <w:rPr>
          <w:rFonts w:ascii="Times New Roman" w:hAnsi="Times New Roman" w:cs="Times New Roman"/>
        </w:rPr>
        <w:t>. In contrast,</w:t>
      </w:r>
      <w:r w:rsidRPr="00905C35">
        <w:rPr>
          <w:rFonts w:ascii="Times New Roman" w:hAnsi="Times New Roman" w:cs="Times New Roman"/>
        </w:rPr>
        <w:t xml:space="preserve"> the logistic regression model exhibited </w:t>
      </w:r>
      <w:r w:rsidR="00277873">
        <w:rPr>
          <w:rFonts w:ascii="Times New Roman" w:hAnsi="Times New Roman" w:cs="Times New Roman"/>
        </w:rPr>
        <w:t xml:space="preserve">the </w:t>
      </w:r>
      <w:r w:rsidRPr="00905C35">
        <w:rPr>
          <w:rFonts w:ascii="Times New Roman" w:hAnsi="Times New Roman" w:cs="Times New Roman"/>
        </w:rPr>
        <w:t>potential for improved precision</w:t>
      </w:r>
      <w:r w:rsidR="00277873">
        <w:rPr>
          <w:rFonts w:ascii="Times New Roman" w:hAnsi="Times New Roman" w:cs="Times New Roman"/>
        </w:rPr>
        <w:t>, and</w:t>
      </w:r>
      <w:r w:rsidRPr="00905C35">
        <w:rPr>
          <w:rFonts w:ascii="Times New Roman" w:hAnsi="Times New Roman" w:cs="Times New Roman"/>
        </w:rPr>
        <w:t xml:space="preserve"> L2 regularization did not significantly improve the logistic regression model's performance. The logistic regression model marginally outperformed the linear regression model </w:t>
      </w:r>
      <w:r w:rsidR="00277873">
        <w:rPr>
          <w:rFonts w:ascii="Times New Roman" w:hAnsi="Times New Roman" w:cs="Times New Roman"/>
        </w:rPr>
        <w:t>regarding</w:t>
      </w:r>
      <w:r w:rsidRPr="00905C35">
        <w:rPr>
          <w:rFonts w:ascii="Times New Roman" w:hAnsi="Times New Roman" w:cs="Times New Roman"/>
        </w:rPr>
        <w:t xml:space="preserve"> </w:t>
      </w:r>
      <w:r w:rsidR="00277873">
        <w:rPr>
          <w:rFonts w:ascii="Times New Roman" w:hAnsi="Times New Roman" w:cs="Times New Roman"/>
        </w:rPr>
        <w:t>the F1 score</w:t>
      </w:r>
      <w:r w:rsidRPr="00905C35">
        <w:rPr>
          <w:rFonts w:ascii="Times New Roman" w:hAnsi="Times New Roman" w:cs="Times New Roman"/>
        </w:rPr>
        <w:t>, but the linear regression model had a higher AUC value in the ROC curve analysis.</w:t>
      </w:r>
    </w:p>
    <w:p w14:paraId="11C50FE1" w14:textId="75ECD44E" w:rsidR="00905C35" w:rsidRPr="00905C35" w:rsidRDefault="00905C35" w:rsidP="00905C35">
      <w:pPr>
        <w:spacing w:line="360" w:lineRule="auto"/>
        <w:jc w:val="both"/>
        <w:rPr>
          <w:rFonts w:ascii="Times New Roman" w:hAnsi="Times New Roman" w:cs="Times New Roman"/>
        </w:rPr>
      </w:pPr>
      <w:r w:rsidRPr="00905C35">
        <w:rPr>
          <w:rFonts w:ascii="Times New Roman" w:hAnsi="Times New Roman" w:cs="Times New Roman"/>
        </w:rPr>
        <w:t xml:space="preserve">These results have important implications for road safety initiatives in Boston. The linear regression model can be </w:t>
      </w:r>
      <w:r w:rsidR="00277873">
        <w:rPr>
          <w:rFonts w:ascii="Times New Roman" w:hAnsi="Times New Roman" w:cs="Times New Roman"/>
        </w:rPr>
        <w:t xml:space="preserve">valuable </w:t>
      </w:r>
      <w:r w:rsidRPr="00905C35">
        <w:rPr>
          <w:rFonts w:ascii="Times New Roman" w:hAnsi="Times New Roman" w:cs="Times New Roman"/>
        </w:rPr>
        <w:t xml:space="preserve">for forecasting crashes and informing resource allocation, emergency response planning, and targeted interventions. </w:t>
      </w:r>
      <w:r w:rsidR="00277873" w:rsidRPr="00277873">
        <w:rPr>
          <w:rFonts w:ascii="Times New Roman" w:hAnsi="Times New Roman" w:cs="Times New Roman"/>
        </w:rPr>
        <w:t xml:space="preserve">Although slightly less accurate, the logistic regression model </w:t>
      </w:r>
      <w:r w:rsidRPr="00905C35">
        <w:rPr>
          <w:rFonts w:ascii="Times New Roman" w:hAnsi="Times New Roman" w:cs="Times New Roman"/>
        </w:rPr>
        <w:t xml:space="preserve">can provide additional insights and precision with further refinement. Leveraging data analysis and predictive modeling can support evidence-based decision-making </w:t>
      </w:r>
      <w:r w:rsidRPr="00905C35">
        <w:rPr>
          <w:rFonts w:ascii="Times New Roman" w:hAnsi="Times New Roman" w:cs="Times New Roman"/>
        </w:rPr>
        <w:lastRenderedPageBreak/>
        <w:t>and the development of proactive road safety measures by considering crash types, temporal patterns, weather impacts, demographics, and geography.</w:t>
      </w:r>
    </w:p>
    <w:p w14:paraId="2E4A3CF4" w14:textId="77777777" w:rsidR="00905C35" w:rsidRDefault="00905C35" w:rsidP="00735038">
      <w:pPr>
        <w:spacing w:line="360" w:lineRule="auto"/>
        <w:jc w:val="both"/>
        <w:rPr>
          <w:rFonts w:ascii="Times New Roman" w:hAnsi="Times New Roman" w:cs="Times New Roman"/>
        </w:rPr>
      </w:pPr>
    </w:p>
    <w:p w14:paraId="28FE79ED" w14:textId="77777777" w:rsidR="008D7FA4" w:rsidRPr="00113774" w:rsidRDefault="008D7FA4" w:rsidP="008D7FA4">
      <w:pPr>
        <w:spacing w:line="360" w:lineRule="auto"/>
        <w:jc w:val="both"/>
        <w:rPr>
          <w:rFonts w:ascii="Times New Roman" w:hAnsi="Times New Roman" w:cs="Times New Roman"/>
          <w:b/>
          <w:bCs/>
          <w:u w:val="single"/>
        </w:rPr>
      </w:pPr>
      <w:r w:rsidRPr="00113774">
        <w:rPr>
          <w:rFonts w:ascii="Times New Roman" w:hAnsi="Times New Roman" w:cs="Times New Roman"/>
          <w:b/>
          <w:bCs/>
          <w:u w:val="single"/>
        </w:rPr>
        <w:t>Recommendations for Further Improving Road Safety Initiatives in Boston:</w:t>
      </w:r>
    </w:p>
    <w:p w14:paraId="459846A6" w14:textId="77777777" w:rsidR="008D7FA4" w:rsidRPr="008D7FA4" w:rsidRDefault="008D7FA4" w:rsidP="00DF12B0">
      <w:pPr>
        <w:numPr>
          <w:ilvl w:val="0"/>
          <w:numId w:val="27"/>
        </w:numPr>
        <w:spacing w:line="360" w:lineRule="auto"/>
        <w:jc w:val="both"/>
        <w:rPr>
          <w:rFonts w:ascii="Times New Roman" w:hAnsi="Times New Roman" w:cs="Times New Roman"/>
        </w:rPr>
      </w:pPr>
      <w:r w:rsidRPr="008D7FA4">
        <w:rPr>
          <w:rFonts w:ascii="Times New Roman" w:hAnsi="Times New Roman" w:cs="Times New Roman"/>
        </w:rPr>
        <w:t>Enhance the Logistic Regression Model:</w:t>
      </w:r>
    </w:p>
    <w:p w14:paraId="7DDB2811"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Refine and fine-tune the logistic regression model for improved predictive performance.</w:t>
      </w:r>
    </w:p>
    <w:p w14:paraId="5B9D053E"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Explore feature engineering techniques, regularization parameter adjustments, and alternative classification algorithms.</w:t>
      </w:r>
    </w:p>
    <w:p w14:paraId="31DEF91C" w14:textId="77777777" w:rsidR="008D7FA4" w:rsidRPr="008D7FA4" w:rsidRDefault="008D7FA4" w:rsidP="00DF12B0">
      <w:pPr>
        <w:numPr>
          <w:ilvl w:val="0"/>
          <w:numId w:val="27"/>
        </w:numPr>
        <w:spacing w:line="360" w:lineRule="auto"/>
        <w:jc w:val="both"/>
        <w:rPr>
          <w:rFonts w:ascii="Times New Roman" w:hAnsi="Times New Roman" w:cs="Times New Roman"/>
        </w:rPr>
      </w:pPr>
      <w:r w:rsidRPr="008D7FA4">
        <w:rPr>
          <w:rFonts w:ascii="Times New Roman" w:hAnsi="Times New Roman" w:cs="Times New Roman"/>
        </w:rPr>
        <w:t>Explore Additional Variables:</w:t>
      </w:r>
    </w:p>
    <w:p w14:paraId="52077BFD"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Incorporate road infrastructure characteristics, driver behavior data, and information on traffic control devices into future analyses.</w:t>
      </w:r>
    </w:p>
    <w:p w14:paraId="042C8A6E"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These variables can provide valuable insights into crash causes and aid in developing targeted interventions.</w:t>
      </w:r>
    </w:p>
    <w:p w14:paraId="3BC7588E" w14:textId="77777777" w:rsidR="008D7FA4" w:rsidRPr="008D7FA4" w:rsidRDefault="008D7FA4" w:rsidP="00DF12B0">
      <w:pPr>
        <w:numPr>
          <w:ilvl w:val="0"/>
          <w:numId w:val="27"/>
        </w:numPr>
        <w:spacing w:line="360" w:lineRule="auto"/>
        <w:jc w:val="both"/>
        <w:rPr>
          <w:rFonts w:ascii="Times New Roman" w:hAnsi="Times New Roman" w:cs="Times New Roman"/>
        </w:rPr>
      </w:pPr>
      <w:r w:rsidRPr="008D7FA4">
        <w:rPr>
          <w:rFonts w:ascii="Times New Roman" w:hAnsi="Times New Roman" w:cs="Times New Roman"/>
        </w:rPr>
        <w:t>Incorporate Temporal and Spatial Analysis:</w:t>
      </w:r>
    </w:p>
    <w:p w14:paraId="699D1B12" w14:textId="3870A6BA"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 xml:space="preserve">Conduct </w:t>
      </w:r>
      <w:r w:rsidR="00277873">
        <w:rPr>
          <w:rFonts w:ascii="Times New Roman" w:hAnsi="Times New Roman" w:cs="Times New Roman"/>
        </w:rPr>
        <w:t xml:space="preserve">a </w:t>
      </w:r>
      <w:r w:rsidRPr="008D7FA4">
        <w:rPr>
          <w:rFonts w:ascii="Times New Roman" w:hAnsi="Times New Roman" w:cs="Times New Roman"/>
        </w:rPr>
        <w:t>more detailed temporal analysis by examining crash patterns by hour or day of the week.</w:t>
      </w:r>
    </w:p>
    <w:p w14:paraId="4B24796D"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Utilize spatial analysis techniques to identify crash hotspots and allocate resources effectively.</w:t>
      </w:r>
    </w:p>
    <w:p w14:paraId="5153160D" w14:textId="77777777" w:rsidR="008D7FA4" w:rsidRDefault="008D7FA4" w:rsidP="008D7FA4">
      <w:pPr>
        <w:spacing w:line="360" w:lineRule="auto"/>
        <w:jc w:val="both"/>
        <w:rPr>
          <w:rFonts w:ascii="Times New Roman" w:hAnsi="Times New Roman" w:cs="Times New Roman"/>
        </w:rPr>
      </w:pPr>
      <w:r w:rsidRPr="008D7FA4">
        <w:rPr>
          <w:rFonts w:ascii="Times New Roman" w:hAnsi="Times New Roman" w:cs="Times New Roman"/>
        </w:rPr>
        <w:t>Overall, these recommendations aim to improve the accuracy and precision of predictive models, enhance understanding of crash factors, and support evidence-based decision-making in road safety initiatives.</w:t>
      </w:r>
    </w:p>
    <w:p w14:paraId="0845317B" w14:textId="337675B3" w:rsidR="00650CB2" w:rsidRDefault="00650CB2" w:rsidP="008D7FA4">
      <w:pPr>
        <w:spacing w:line="360" w:lineRule="auto"/>
        <w:jc w:val="both"/>
        <w:rPr>
          <w:rFonts w:ascii="Times New Roman" w:hAnsi="Times New Roman" w:cs="Times New Roman"/>
        </w:rPr>
      </w:pPr>
      <w:r w:rsidRPr="00650CB2">
        <w:rPr>
          <w:rFonts w:ascii="Times New Roman" w:hAnsi="Times New Roman" w:cs="Times New Roman"/>
        </w:rPr>
        <w:br/>
        <w:t xml:space="preserve">To gain a comprehensive understanding of crash occurrences, it is recommended to incorporate additional variables in future analysis. These variables include road infrastructure characteristics, driver behavior data, traffic control devices, environmental factors, vehicle characteristics, and urban design/land use. </w:t>
      </w:r>
      <w:r w:rsidR="00277873">
        <w:rPr>
          <w:rFonts w:ascii="Times New Roman" w:hAnsi="Times New Roman" w:cs="Times New Roman"/>
        </w:rPr>
        <w:t>Considering</w:t>
      </w:r>
      <w:r w:rsidRPr="00650CB2">
        <w:rPr>
          <w:rFonts w:ascii="Times New Roman" w:hAnsi="Times New Roman" w:cs="Times New Roman"/>
        </w:rPr>
        <w:t xml:space="preserve"> these variables, the analysis can provide valuable insights into the causes of crashes and facilitate the development of targeted interventions to improve road safety.</w:t>
      </w:r>
    </w:p>
    <w:p w14:paraId="382EF796" w14:textId="77777777" w:rsidR="00594FE9" w:rsidRDefault="00594FE9" w:rsidP="008D7FA4">
      <w:pPr>
        <w:spacing w:line="360" w:lineRule="auto"/>
        <w:jc w:val="both"/>
        <w:rPr>
          <w:rFonts w:ascii="Times New Roman" w:hAnsi="Times New Roman" w:cs="Times New Roman"/>
        </w:rPr>
      </w:pPr>
    </w:p>
    <w:p w14:paraId="0853522F" w14:textId="77777777" w:rsidR="00F463C4" w:rsidRDefault="00F463C4" w:rsidP="008D7FA4">
      <w:pPr>
        <w:spacing w:line="360" w:lineRule="auto"/>
        <w:jc w:val="both"/>
        <w:rPr>
          <w:rFonts w:ascii="Times New Roman" w:hAnsi="Times New Roman" w:cs="Times New Roman"/>
        </w:rPr>
      </w:pPr>
    </w:p>
    <w:p w14:paraId="48543988" w14:textId="2DF7E95A" w:rsidR="00594FE9" w:rsidRPr="004E50CD" w:rsidRDefault="00594FE9" w:rsidP="008D7FA4">
      <w:pPr>
        <w:spacing w:line="360" w:lineRule="auto"/>
        <w:jc w:val="both"/>
        <w:rPr>
          <w:rFonts w:ascii="Times New Roman" w:hAnsi="Times New Roman" w:cs="Times New Roman"/>
          <w:b/>
          <w:bCs/>
          <w:color w:val="4472C4" w:themeColor="accent1"/>
        </w:rPr>
      </w:pPr>
      <w:r w:rsidRPr="004E50CD">
        <w:rPr>
          <w:rFonts w:ascii="Times New Roman" w:hAnsi="Times New Roman" w:cs="Times New Roman"/>
          <w:b/>
          <w:bCs/>
          <w:color w:val="4472C4" w:themeColor="accent1"/>
        </w:rPr>
        <w:lastRenderedPageBreak/>
        <w:t>Conclusion</w:t>
      </w:r>
    </w:p>
    <w:p w14:paraId="0002ADD4" w14:textId="1BA0EC20" w:rsidR="00870657" w:rsidRPr="00870657" w:rsidRDefault="00870657" w:rsidP="00870657">
      <w:pPr>
        <w:spacing w:line="360" w:lineRule="auto"/>
        <w:jc w:val="both"/>
        <w:rPr>
          <w:rFonts w:ascii="Times New Roman" w:hAnsi="Times New Roman" w:cs="Times New Roman"/>
        </w:rPr>
      </w:pPr>
      <w:r w:rsidRPr="00870657">
        <w:rPr>
          <w:rFonts w:ascii="Times New Roman" w:hAnsi="Times New Roman" w:cs="Times New Roman"/>
        </w:rPr>
        <w:t xml:space="preserve">In conclusion, </w:t>
      </w:r>
      <w:r>
        <w:rPr>
          <w:rFonts w:ascii="Times New Roman" w:hAnsi="Times New Roman" w:cs="Times New Roman"/>
        </w:rPr>
        <w:t>analyzing</w:t>
      </w:r>
      <w:r w:rsidRPr="00870657">
        <w:rPr>
          <w:rFonts w:ascii="Times New Roman" w:hAnsi="Times New Roman" w:cs="Times New Roman"/>
        </w:rPr>
        <w:t xml:space="preserve"> linear regression, logistic regression, and CatBoost models for predicting car crashes in Boston provides valuable insights for road safety initiatives. The linear regression model exhibits exceptional predictive capability, enabling efficient resource allocation and emergency response planning. The logistic regression model shows promise in improving precision for crash occurrence predictions. The CatBoost model </w:t>
      </w:r>
      <w:r>
        <w:rPr>
          <w:rFonts w:ascii="Times New Roman" w:hAnsi="Times New Roman" w:cs="Times New Roman"/>
        </w:rPr>
        <w:t>accurately distinguishes</w:t>
      </w:r>
      <w:r w:rsidRPr="00870657">
        <w:rPr>
          <w:rFonts w:ascii="Times New Roman" w:hAnsi="Times New Roman" w:cs="Times New Roman"/>
        </w:rPr>
        <w:t xml:space="preserve"> between crashes involving 2 or more vehicles and those involving fewer vehicles. Combining the insights from all three models can further enhance road safety measures.</w:t>
      </w:r>
    </w:p>
    <w:p w14:paraId="01D357A4" w14:textId="77777777" w:rsidR="00870657" w:rsidRPr="00870657" w:rsidRDefault="00870657" w:rsidP="00870657">
      <w:pPr>
        <w:spacing w:line="360" w:lineRule="auto"/>
        <w:jc w:val="both"/>
        <w:rPr>
          <w:rFonts w:ascii="Times New Roman" w:hAnsi="Times New Roman" w:cs="Times New Roman"/>
        </w:rPr>
      </w:pPr>
    </w:p>
    <w:p w14:paraId="4A3C3703" w14:textId="5788803D" w:rsidR="00870657" w:rsidRDefault="00870657" w:rsidP="00870657">
      <w:pPr>
        <w:spacing w:line="360" w:lineRule="auto"/>
        <w:jc w:val="both"/>
        <w:rPr>
          <w:rFonts w:ascii="Times New Roman" w:hAnsi="Times New Roman" w:cs="Times New Roman"/>
        </w:rPr>
      </w:pPr>
      <w:r w:rsidRPr="00870657">
        <w:rPr>
          <w:rFonts w:ascii="Times New Roman" w:hAnsi="Times New Roman" w:cs="Times New Roman"/>
        </w:rPr>
        <w:t>Evaluation metrics indicate that the linear regression model possesses superior discrimination power, while the logistic regression model achieves a slightly better F1 score. Integrating additional variables such as road infrastructure characteristics, driver behavior, and environmental factors can lead to a comprehensive understanding of crash occurrences. It is recommended to continuously refine the models and collaborate with stakeholders to implement targeted interventions effectively, ultimately reducing car crashes in Boston and enhancing road safety.</w:t>
      </w:r>
    </w:p>
    <w:p w14:paraId="3A72893F" w14:textId="77777777" w:rsidR="00F463C4" w:rsidRDefault="00F463C4" w:rsidP="00870657">
      <w:pPr>
        <w:spacing w:line="360" w:lineRule="auto"/>
        <w:jc w:val="both"/>
        <w:rPr>
          <w:rFonts w:ascii="Times New Roman" w:hAnsi="Times New Roman" w:cs="Times New Roman"/>
        </w:rPr>
      </w:pPr>
    </w:p>
    <w:p w14:paraId="68002A64" w14:textId="77777777" w:rsidR="00F463C4" w:rsidRDefault="00F463C4" w:rsidP="00870657">
      <w:pPr>
        <w:spacing w:line="360" w:lineRule="auto"/>
        <w:jc w:val="both"/>
        <w:rPr>
          <w:rFonts w:ascii="Times New Roman" w:hAnsi="Times New Roman" w:cs="Times New Roman"/>
        </w:rPr>
      </w:pPr>
    </w:p>
    <w:p w14:paraId="36FC6E6B" w14:textId="77777777" w:rsidR="00F463C4" w:rsidRDefault="00F463C4" w:rsidP="00870657">
      <w:pPr>
        <w:spacing w:line="360" w:lineRule="auto"/>
        <w:jc w:val="both"/>
        <w:rPr>
          <w:rFonts w:ascii="Times New Roman" w:hAnsi="Times New Roman" w:cs="Times New Roman"/>
        </w:rPr>
      </w:pPr>
    </w:p>
    <w:p w14:paraId="57F402CC" w14:textId="77777777" w:rsidR="00F463C4" w:rsidRDefault="00F463C4" w:rsidP="00870657">
      <w:pPr>
        <w:spacing w:line="360" w:lineRule="auto"/>
        <w:jc w:val="both"/>
        <w:rPr>
          <w:rFonts w:ascii="Times New Roman" w:hAnsi="Times New Roman" w:cs="Times New Roman"/>
        </w:rPr>
      </w:pPr>
    </w:p>
    <w:p w14:paraId="2263995A" w14:textId="77777777" w:rsidR="00F463C4" w:rsidRDefault="00F463C4" w:rsidP="00870657">
      <w:pPr>
        <w:spacing w:line="360" w:lineRule="auto"/>
        <w:jc w:val="both"/>
        <w:rPr>
          <w:rFonts w:ascii="Times New Roman" w:hAnsi="Times New Roman" w:cs="Times New Roman"/>
        </w:rPr>
      </w:pPr>
    </w:p>
    <w:p w14:paraId="0699D241" w14:textId="77777777" w:rsidR="00F463C4" w:rsidRDefault="00F463C4" w:rsidP="00870657">
      <w:pPr>
        <w:spacing w:line="360" w:lineRule="auto"/>
        <w:jc w:val="both"/>
        <w:rPr>
          <w:rFonts w:ascii="Times New Roman" w:hAnsi="Times New Roman" w:cs="Times New Roman"/>
        </w:rPr>
      </w:pPr>
    </w:p>
    <w:p w14:paraId="33D5D2A4" w14:textId="77777777" w:rsidR="00F463C4" w:rsidRDefault="00F463C4" w:rsidP="00870657">
      <w:pPr>
        <w:spacing w:line="360" w:lineRule="auto"/>
        <w:jc w:val="both"/>
        <w:rPr>
          <w:rFonts w:ascii="Times New Roman" w:hAnsi="Times New Roman" w:cs="Times New Roman"/>
        </w:rPr>
      </w:pPr>
    </w:p>
    <w:p w14:paraId="40E3CBA8" w14:textId="77777777" w:rsidR="00F463C4" w:rsidRDefault="00F463C4" w:rsidP="00870657">
      <w:pPr>
        <w:spacing w:line="360" w:lineRule="auto"/>
        <w:jc w:val="both"/>
        <w:rPr>
          <w:rFonts w:ascii="Times New Roman" w:hAnsi="Times New Roman" w:cs="Times New Roman"/>
        </w:rPr>
      </w:pPr>
    </w:p>
    <w:p w14:paraId="33A9D605" w14:textId="77777777" w:rsidR="00F463C4" w:rsidRDefault="00F463C4" w:rsidP="00870657">
      <w:pPr>
        <w:spacing w:line="360" w:lineRule="auto"/>
        <w:jc w:val="both"/>
        <w:rPr>
          <w:rFonts w:ascii="Times New Roman" w:hAnsi="Times New Roman" w:cs="Times New Roman"/>
        </w:rPr>
      </w:pPr>
    </w:p>
    <w:p w14:paraId="0D4C85F0" w14:textId="77777777" w:rsidR="00F463C4" w:rsidRDefault="00F463C4" w:rsidP="00870657">
      <w:pPr>
        <w:spacing w:line="360" w:lineRule="auto"/>
        <w:jc w:val="both"/>
        <w:rPr>
          <w:rFonts w:ascii="Times New Roman" w:hAnsi="Times New Roman" w:cs="Times New Roman"/>
        </w:rPr>
      </w:pPr>
    </w:p>
    <w:p w14:paraId="5DC30C89" w14:textId="77777777" w:rsidR="00F463C4" w:rsidRDefault="00F463C4" w:rsidP="00870657">
      <w:pPr>
        <w:spacing w:line="360" w:lineRule="auto"/>
        <w:jc w:val="both"/>
        <w:rPr>
          <w:rFonts w:ascii="Times New Roman" w:hAnsi="Times New Roman" w:cs="Times New Roman"/>
        </w:rPr>
      </w:pPr>
    </w:p>
    <w:p w14:paraId="7CD31988" w14:textId="77777777" w:rsidR="00F463C4" w:rsidRDefault="00F463C4" w:rsidP="00870657">
      <w:pPr>
        <w:spacing w:line="360" w:lineRule="auto"/>
        <w:jc w:val="both"/>
        <w:rPr>
          <w:rFonts w:ascii="Times New Roman" w:hAnsi="Times New Roman" w:cs="Times New Roman"/>
        </w:rPr>
      </w:pPr>
    </w:p>
    <w:p w14:paraId="69E7328F" w14:textId="77777777" w:rsidR="00F463C4" w:rsidRDefault="00F463C4" w:rsidP="00870657">
      <w:pPr>
        <w:spacing w:line="360" w:lineRule="auto"/>
        <w:jc w:val="both"/>
        <w:rPr>
          <w:rFonts w:ascii="Times New Roman" w:hAnsi="Times New Roman" w:cs="Times New Roman"/>
        </w:rPr>
      </w:pPr>
    </w:p>
    <w:p w14:paraId="34A42102" w14:textId="77777777" w:rsidR="00F463C4" w:rsidRDefault="00F463C4" w:rsidP="00870657">
      <w:pPr>
        <w:spacing w:line="360" w:lineRule="auto"/>
        <w:jc w:val="both"/>
        <w:rPr>
          <w:rFonts w:ascii="Times New Roman" w:hAnsi="Times New Roman" w:cs="Times New Roman"/>
        </w:rPr>
      </w:pPr>
    </w:p>
    <w:p w14:paraId="02132B80" w14:textId="77777777" w:rsidR="00F463C4" w:rsidRDefault="00F463C4" w:rsidP="00870657">
      <w:pPr>
        <w:spacing w:line="360" w:lineRule="auto"/>
        <w:jc w:val="both"/>
        <w:rPr>
          <w:rFonts w:ascii="Times New Roman" w:hAnsi="Times New Roman" w:cs="Times New Roman"/>
        </w:rPr>
      </w:pPr>
    </w:p>
    <w:p w14:paraId="0C9178AA" w14:textId="77777777" w:rsidR="00F463C4" w:rsidRDefault="00F463C4" w:rsidP="00870657">
      <w:pPr>
        <w:spacing w:line="360" w:lineRule="auto"/>
        <w:jc w:val="both"/>
        <w:rPr>
          <w:rFonts w:ascii="Times New Roman" w:hAnsi="Times New Roman" w:cs="Times New Roman"/>
        </w:rPr>
      </w:pPr>
    </w:p>
    <w:p w14:paraId="3C8E1E11" w14:textId="39172FED" w:rsidR="00870657" w:rsidRPr="00B20A9E" w:rsidRDefault="00870657" w:rsidP="00870657">
      <w:pPr>
        <w:spacing w:line="360" w:lineRule="auto"/>
        <w:jc w:val="both"/>
        <w:rPr>
          <w:rFonts w:ascii="Times New Roman" w:hAnsi="Times New Roman" w:cs="Times New Roman"/>
          <w:b/>
          <w:bCs/>
          <w:color w:val="4472C4" w:themeColor="accent1"/>
        </w:rPr>
      </w:pPr>
      <w:r w:rsidRPr="00B20A9E">
        <w:rPr>
          <w:rFonts w:ascii="Times New Roman" w:hAnsi="Times New Roman" w:cs="Times New Roman"/>
          <w:b/>
          <w:bCs/>
          <w:color w:val="4472C4" w:themeColor="accent1"/>
        </w:rPr>
        <w:lastRenderedPageBreak/>
        <w:t>References:</w:t>
      </w:r>
    </w:p>
    <w:p w14:paraId="4DDC4410" w14:textId="77777777" w:rsidR="00B20A9E" w:rsidRDefault="00B20A9E" w:rsidP="00B20A9E">
      <w:pPr>
        <w:pStyle w:val="NormalWeb"/>
        <w:ind w:left="567" w:hanging="567"/>
      </w:pPr>
      <w:r>
        <w:rPr>
          <w:i/>
          <w:iCs/>
        </w:rPr>
        <w:t>Vision zero crash records</w:t>
      </w:r>
      <w:r>
        <w:t xml:space="preserve">. Analyze Boston. (n.d.). https://data.boston.gov/dataset/vision-zero-crash-records </w:t>
      </w:r>
    </w:p>
    <w:p w14:paraId="7D8077BD" w14:textId="20E24254" w:rsidR="00F17466" w:rsidRPr="00F17466" w:rsidRDefault="00F64510" w:rsidP="00924A33">
      <w:pPr>
        <w:pStyle w:val="NormalWeb"/>
        <w:ind w:left="567" w:hanging="567"/>
      </w:pPr>
      <w:r>
        <w:t xml:space="preserve">Hastie, T., </w:t>
      </w:r>
      <w:proofErr w:type="spellStart"/>
      <w:r>
        <w:t>Tibshirani</w:t>
      </w:r>
      <w:proofErr w:type="spellEnd"/>
      <w:r>
        <w:t xml:space="preserve">, R., &amp; Friedman, J. (n.d.). </w:t>
      </w:r>
      <w:r>
        <w:rPr>
          <w:i/>
          <w:iCs/>
        </w:rPr>
        <w:t xml:space="preserve">The </w:t>
      </w:r>
      <w:r w:rsidR="000778E0">
        <w:rPr>
          <w:i/>
          <w:iCs/>
        </w:rPr>
        <w:t>Elements</w:t>
      </w:r>
      <w:r>
        <w:rPr>
          <w:i/>
          <w:iCs/>
        </w:rPr>
        <w:t xml:space="preserve"> of Statistical Learning</w:t>
      </w:r>
      <w:r>
        <w:t xml:space="preserve">. SpringerLink. </w:t>
      </w:r>
      <w:hyperlink r:id="rId30" w:history="1">
        <w:r w:rsidR="001E289A" w:rsidRPr="00211C1F">
          <w:rPr>
            <w:rStyle w:val="Hyperlink"/>
          </w:rPr>
          <w:t>https://link.springer.com/book/10.1007/978-0-387-84858-7</w:t>
        </w:r>
      </w:hyperlink>
      <w:r w:rsidR="001E289A">
        <w:t xml:space="preserve"> </w:t>
      </w:r>
    </w:p>
    <w:p w14:paraId="447E791B" w14:textId="69E1EB70" w:rsidR="00F17466" w:rsidRDefault="00F17466" w:rsidP="00F17466">
      <w:pPr>
        <w:pStyle w:val="NormalWeb"/>
        <w:ind w:left="567" w:hanging="567"/>
      </w:pPr>
      <w:r w:rsidRPr="00F17466">
        <w:t>Google. (n.d.-a). </w:t>
      </w:r>
      <w:r w:rsidRPr="00F17466">
        <w:rPr>
          <w:i/>
          <w:iCs/>
        </w:rPr>
        <w:t>Applied Logistic Regression</w:t>
      </w:r>
      <w:r w:rsidRPr="00F17466">
        <w:t xml:space="preserve">. Google Books. </w:t>
      </w:r>
      <w:hyperlink r:id="rId31" w:history="1">
        <w:r w:rsidRPr="00F17466">
          <w:rPr>
            <w:rStyle w:val="Hyperlink"/>
          </w:rPr>
          <w:t>https://books.google.com/books?hl=en&amp;lr=&amp;id=64JYAwAAQBAJ&amp;oi=fnd&amp;pg=PR13&amp;dq=Hosmer%2C%2BD.%2BW.%2C%2BLemeshow%2C%2BS.%2C%2Band%2BSturdivant%2C%2BR.%2BX.%2B%282013%29.%2BApplied%2BLogistic%2BRegression%2B%283rd%2Bed.%29&amp;ots=DtjO6W5qlL&amp;sig=K6XZyt7GSZlj24ubmpOxipiOBTU#v=onepage&amp;q=Hosmer%2C%20D.%20W.%2C%20Lemeshow%2C%20S.%2C%20and%20Sturdivant%2C%20R.%20X.%20(2013).%20Applied%20Logistic%20Reghttps://books.google.com/books?hl=en&amp;lr=&amp;id=64JYAwAAQBAJ&amp;oi=fnd&amp;pg=PR13&amp;dq=Hosmer,+D.+W.,+Lemeshow,+S.,+and+Sturdivant,+R.+X.+(2013).+Applied+Logistic+Regression+(3rd+ed.)&amp;ots=DtjO6W5qlL&amp;sig=K6XZyt7GSZlj24ubmpOxipiOBTU#v=onepage&amp;q=Hosmer%2C%20D.%20W.%2C%20Lemeshow%2C%20S.%2C%20and%20Sturdivant%2C%20R.%20X.%20(2013).%20Applied%20Logistic%20Regression%20(3rd%20ed.)&amp;f=falseression%20(3rd%20ed.)&amp;f=false</w:t>
        </w:r>
      </w:hyperlink>
    </w:p>
    <w:p w14:paraId="72914559" w14:textId="6358A67E" w:rsidR="000B0441" w:rsidRDefault="000B0441" w:rsidP="000B0441">
      <w:pPr>
        <w:pStyle w:val="NormalWeb"/>
        <w:ind w:left="567" w:hanging="567"/>
      </w:pPr>
      <w:r>
        <w:t xml:space="preserve">Washington, T. C. U. of, Chen, T., Washington, U. of, Washington, C. G. U. of, </w:t>
      </w:r>
      <w:proofErr w:type="spellStart"/>
      <w:r>
        <w:t>Guestrin</w:t>
      </w:r>
      <w:proofErr w:type="spellEnd"/>
      <w:r>
        <w:t xml:space="preserve">, C., </w:t>
      </w:r>
      <w:r w:rsidR="00B65434">
        <w:t>IBM</w:t>
      </w:r>
      <w:r>
        <w:t xml:space="preserve">, Bosch, Amazon, Baidu, &amp; Metrics, O. M. A. (2016, August 1). </w:t>
      </w:r>
      <w:proofErr w:type="spellStart"/>
      <w:r>
        <w:rPr>
          <w:i/>
          <w:iCs/>
        </w:rPr>
        <w:t>XGBoost</w:t>
      </w:r>
      <w:proofErr w:type="spellEnd"/>
      <w:r>
        <w:rPr>
          <w:i/>
          <w:iCs/>
        </w:rPr>
        <w:t>: Proceedings of the 22nd ACM SIGKDD International Conference on Knowledge Discovery and data mining</w:t>
      </w:r>
      <w:r>
        <w:t xml:space="preserve">. ACM Conferences. </w:t>
      </w:r>
      <w:hyperlink r:id="rId32" w:history="1">
        <w:r w:rsidR="001E289A" w:rsidRPr="00211C1F">
          <w:rPr>
            <w:rStyle w:val="Hyperlink"/>
          </w:rPr>
          <w:t>https://dl.acm.org/doi/10.1145/2939672.2939785</w:t>
        </w:r>
      </w:hyperlink>
      <w:r w:rsidR="001E289A">
        <w:t xml:space="preserve"> </w:t>
      </w:r>
    </w:p>
    <w:p w14:paraId="418877B6" w14:textId="7FCF5BDA" w:rsidR="00D821B0" w:rsidRDefault="00D821B0" w:rsidP="00D821B0">
      <w:pPr>
        <w:pStyle w:val="NormalWeb"/>
        <w:ind w:left="567" w:hanging="567"/>
      </w:pPr>
      <w:proofErr w:type="spellStart"/>
      <w:r>
        <w:t>Prokhorenkova</w:t>
      </w:r>
      <w:proofErr w:type="spellEnd"/>
      <w:r>
        <w:t xml:space="preserve">, L., Gusev, G., </w:t>
      </w:r>
      <w:proofErr w:type="spellStart"/>
      <w:r>
        <w:t>Vorobev</w:t>
      </w:r>
      <w:proofErr w:type="spellEnd"/>
      <w:r>
        <w:t xml:space="preserve">, A., </w:t>
      </w:r>
      <w:proofErr w:type="spellStart"/>
      <w:r>
        <w:t>Dorogush</w:t>
      </w:r>
      <w:proofErr w:type="spellEnd"/>
      <w:r>
        <w:t xml:space="preserve">, A. V., &amp; </w:t>
      </w:r>
      <w:proofErr w:type="spellStart"/>
      <w:r>
        <w:t>Gulin</w:t>
      </w:r>
      <w:proofErr w:type="spellEnd"/>
      <w:r>
        <w:t xml:space="preserve">, A. (1970, January 1). </w:t>
      </w:r>
      <w:r>
        <w:rPr>
          <w:i/>
          <w:iCs/>
        </w:rPr>
        <w:t>CatBoost: Unbiased boosting with categorical features</w:t>
      </w:r>
      <w:r>
        <w:t xml:space="preserve">. Advances in Neural Information Processing Systems. </w:t>
      </w:r>
      <w:hyperlink r:id="rId33" w:history="1">
        <w:r w:rsidR="001E289A" w:rsidRPr="00211C1F">
          <w:rPr>
            <w:rStyle w:val="Hyperlink"/>
          </w:rPr>
          <w:t>http://papers.neurips.cc/paper/7898-catboost-unbiased-boosting-with-categorical-features</w:t>
        </w:r>
      </w:hyperlink>
      <w:r w:rsidR="001E289A">
        <w:t xml:space="preserve"> </w:t>
      </w:r>
      <w:r>
        <w:t xml:space="preserve"> </w:t>
      </w:r>
    </w:p>
    <w:p w14:paraId="564109A5" w14:textId="77777777" w:rsidR="00D821B0" w:rsidRDefault="00D821B0" w:rsidP="000B0441">
      <w:pPr>
        <w:pStyle w:val="NormalWeb"/>
        <w:ind w:left="567" w:hanging="567"/>
      </w:pPr>
    </w:p>
    <w:p w14:paraId="06EB072F" w14:textId="77777777" w:rsidR="00F17466" w:rsidRPr="00F17466" w:rsidRDefault="00F17466" w:rsidP="00F17466">
      <w:pPr>
        <w:pStyle w:val="NormalWeb"/>
        <w:ind w:left="567" w:hanging="567"/>
      </w:pPr>
    </w:p>
    <w:p w14:paraId="2E896E66" w14:textId="77777777" w:rsidR="00B20A9E" w:rsidRDefault="00B20A9E" w:rsidP="00B20A9E">
      <w:pPr>
        <w:pStyle w:val="NormalWeb"/>
        <w:ind w:left="567" w:hanging="567"/>
      </w:pPr>
    </w:p>
    <w:p w14:paraId="0FBED72B" w14:textId="77777777" w:rsidR="00870657" w:rsidRPr="00870657" w:rsidRDefault="00870657" w:rsidP="00870657">
      <w:pPr>
        <w:spacing w:line="360" w:lineRule="auto"/>
        <w:jc w:val="both"/>
        <w:rPr>
          <w:rFonts w:ascii="Times New Roman" w:hAnsi="Times New Roman" w:cs="Times New Roman"/>
          <w:b/>
          <w:bCs/>
        </w:rPr>
      </w:pPr>
    </w:p>
    <w:p w14:paraId="2AF61EAE" w14:textId="77777777" w:rsidR="00870657" w:rsidRPr="00735038" w:rsidRDefault="00870657" w:rsidP="00870657">
      <w:pPr>
        <w:spacing w:line="360" w:lineRule="auto"/>
        <w:jc w:val="both"/>
        <w:rPr>
          <w:rFonts w:ascii="Times New Roman" w:hAnsi="Times New Roman" w:cs="Times New Roman"/>
        </w:rPr>
      </w:pPr>
    </w:p>
    <w:sectPr w:rsidR="00870657" w:rsidRPr="00735038" w:rsidSect="00D77377">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41396" w14:textId="77777777" w:rsidR="00D77377" w:rsidRDefault="00D77377" w:rsidP="00D77377">
      <w:r>
        <w:separator/>
      </w:r>
    </w:p>
  </w:endnote>
  <w:endnote w:type="continuationSeparator" w:id="0">
    <w:p w14:paraId="0239E212" w14:textId="77777777" w:rsidR="00D77377" w:rsidRDefault="00D77377" w:rsidP="00D7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271812"/>
      <w:docPartObj>
        <w:docPartGallery w:val="Page Numbers (Bottom of Page)"/>
        <w:docPartUnique/>
      </w:docPartObj>
    </w:sdtPr>
    <w:sdtEndPr>
      <w:rPr>
        <w:noProof/>
      </w:rPr>
    </w:sdtEndPr>
    <w:sdtContent>
      <w:p w14:paraId="1B0B647A" w14:textId="2F54F0A5" w:rsidR="000B2810" w:rsidRDefault="000B2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2C40B" w14:textId="77777777" w:rsidR="00D77377" w:rsidRDefault="00D77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72708" w14:textId="77777777" w:rsidR="00D77377" w:rsidRDefault="00D77377" w:rsidP="00D77377">
      <w:r>
        <w:separator/>
      </w:r>
    </w:p>
  </w:footnote>
  <w:footnote w:type="continuationSeparator" w:id="0">
    <w:p w14:paraId="793BE856" w14:textId="77777777" w:rsidR="00D77377" w:rsidRDefault="00D77377" w:rsidP="00D77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6C0A"/>
    <w:multiLevelType w:val="multilevel"/>
    <w:tmpl w:val="F01E56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C9E4A69"/>
    <w:multiLevelType w:val="multilevel"/>
    <w:tmpl w:val="E1FAF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A289F"/>
    <w:multiLevelType w:val="multilevel"/>
    <w:tmpl w:val="4E080B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168B3"/>
    <w:multiLevelType w:val="multilevel"/>
    <w:tmpl w:val="C5CE15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333E5"/>
    <w:multiLevelType w:val="multilevel"/>
    <w:tmpl w:val="3BBE7C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24F9E"/>
    <w:multiLevelType w:val="multilevel"/>
    <w:tmpl w:val="6A62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96ABE"/>
    <w:multiLevelType w:val="hybridMultilevel"/>
    <w:tmpl w:val="950C7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55A2F"/>
    <w:multiLevelType w:val="multilevel"/>
    <w:tmpl w:val="FCEA35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1921825"/>
    <w:multiLevelType w:val="hybridMultilevel"/>
    <w:tmpl w:val="8952A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EB6820"/>
    <w:multiLevelType w:val="multilevel"/>
    <w:tmpl w:val="C1AC9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15E32"/>
    <w:multiLevelType w:val="multilevel"/>
    <w:tmpl w:val="E732EC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A30FF"/>
    <w:multiLevelType w:val="multilevel"/>
    <w:tmpl w:val="C88C54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81A2A"/>
    <w:multiLevelType w:val="multilevel"/>
    <w:tmpl w:val="EF7C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40285"/>
    <w:multiLevelType w:val="multilevel"/>
    <w:tmpl w:val="D258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F8617F"/>
    <w:multiLevelType w:val="multilevel"/>
    <w:tmpl w:val="FDE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B20456"/>
    <w:multiLevelType w:val="multilevel"/>
    <w:tmpl w:val="F97479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113FC"/>
    <w:multiLevelType w:val="multilevel"/>
    <w:tmpl w:val="C9649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BFD23EF"/>
    <w:multiLevelType w:val="multilevel"/>
    <w:tmpl w:val="9B86E5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CA00D4E"/>
    <w:multiLevelType w:val="multilevel"/>
    <w:tmpl w:val="454E0E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10489"/>
    <w:multiLevelType w:val="hybridMultilevel"/>
    <w:tmpl w:val="CD061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1C33B2"/>
    <w:multiLevelType w:val="multilevel"/>
    <w:tmpl w:val="D9C28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B2C3E"/>
    <w:multiLevelType w:val="multilevel"/>
    <w:tmpl w:val="FAB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E4046"/>
    <w:multiLevelType w:val="multilevel"/>
    <w:tmpl w:val="12D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C20409"/>
    <w:multiLevelType w:val="multilevel"/>
    <w:tmpl w:val="E3DC0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730276F"/>
    <w:multiLevelType w:val="multilevel"/>
    <w:tmpl w:val="33E42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C80590B"/>
    <w:multiLevelType w:val="multilevel"/>
    <w:tmpl w:val="84FE7B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6A63BE"/>
    <w:multiLevelType w:val="multilevel"/>
    <w:tmpl w:val="7ED2C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FA1CD5"/>
    <w:multiLevelType w:val="multilevel"/>
    <w:tmpl w:val="A1E8A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77681AEE"/>
    <w:multiLevelType w:val="multilevel"/>
    <w:tmpl w:val="8F8A28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AC5B03"/>
    <w:multiLevelType w:val="multilevel"/>
    <w:tmpl w:val="750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693987">
    <w:abstractNumId w:val="5"/>
  </w:num>
  <w:num w:numId="2" w16cid:durableId="736166207">
    <w:abstractNumId w:val="26"/>
  </w:num>
  <w:num w:numId="3" w16cid:durableId="1555700734">
    <w:abstractNumId w:val="12"/>
  </w:num>
  <w:num w:numId="4" w16cid:durableId="175467379">
    <w:abstractNumId w:val="27"/>
  </w:num>
  <w:num w:numId="5" w16cid:durableId="1577009911">
    <w:abstractNumId w:val="9"/>
  </w:num>
  <w:num w:numId="6" w16cid:durableId="828399313">
    <w:abstractNumId w:val="22"/>
  </w:num>
  <w:num w:numId="7" w16cid:durableId="1107582366">
    <w:abstractNumId w:val="18"/>
  </w:num>
  <w:num w:numId="8" w16cid:durableId="1053768954">
    <w:abstractNumId w:val="14"/>
  </w:num>
  <w:num w:numId="9" w16cid:durableId="204607386">
    <w:abstractNumId w:val="1"/>
  </w:num>
  <w:num w:numId="10" w16cid:durableId="874267255">
    <w:abstractNumId w:val="29"/>
  </w:num>
  <w:num w:numId="11" w16cid:durableId="132330400">
    <w:abstractNumId w:val="2"/>
  </w:num>
  <w:num w:numId="12" w16cid:durableId="1122308205">
    <w:abstractNumId w:val="13"/>
  </w:num>
  <w:num w:numId="13" w16cid:durableId="1422094885">
    <w:abstractNumId w:val="28"/>
  </w:num>
  <w:num w:numId="14" w16cid:durableId="860171824">
    <w:abstractNumId w:val="21"/>
  </w:num>
  <w:num w:numId="15" w16cid:durableId="726342143">
    <w:abstractNumId w:val="25"/>
  </w:num>
  <w:num w:numId="16" w16cid:durableId="1999260594">
    <w:abstractNumId w:val="16"/>
  </w:num>
  <w:num w:numId="17" w16cid:durableId="970205623">
    <w:abstractNumId w:val="3"/>
  </w:num>
  <w:num w:numId="18" w16cid:durableId="17776457">
    <w:abstractNumId w:val="24"/>
  </w:num>
  <w:num w:numId="19" w16cid:durableId="613101489">
    <w:abstractNumId w:val="4"/>
  </w:num>
  <w:num w:numId="20" w16cid:durableId="1260748045">
    <w:abstractNumId w:val="0"/>
  </w:num>
  <w:num w:numId="21" w16cid:durableId="807433611">
    <w:abstractNumId w:val="11"/>
  </w:num>
  <w:num w:numId="22" w16cid:durableId="407313817">
    <w:abstractNumId w:val="23"/>
  </w:num>
  <w:num w:numId="23" w16cid:durableId="550966005">
    <w:abstractNumId w:val="15"/>
  </w:num>
  <w:num w:numId="24" w16cid:durableId="45185512">
    <w:abstractNumId w:val="7"/>
  </w:num>
  <w:num w:numId="25" w16cid:durableId="99764407">
    <w:abstractNumId w:val="10"/>
  </w:num>
  <w:num w:numId="26" w16cid:durableId="1664821254">
    <w:abstractNumId w:val="17"/>
  </w:num>
  <w:num w:numId="27" w16cid:durableId="1673289534">
    <w:abstractNumId w:val="20"/>
  </w:num>
  <w:num w:numId="28" w16cid:durableId="1066997541">
    <w:abstractNumId w:val="6"/>
  </w:num>
  <w:num w:numId="29" w16cid:durableId="1557274019">
    <w:abstractNumId w:val="8"/>
  </w:num>
  <w:num w:numId="30" w16cid:durableId="928543259">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B7"/>
    <w:rsid w:val="000010B6"/>
    <w:rsid w:val="00003BB7"/>
    <w:rsid w:val="000069DF"/>
    <w:rsid w:val="00010A99"/>
    <w:rsid w:val="00045036"/>
    <w:rsid w:val="00050B97"/>
    <w:rsid w:val="00062866"/>
    <w:rsid w:val="0006512A"/>
    <w:rsid w:val="000770DE"/>
    <w:rsid w:val="000778E0"/>
    <w:rsid w:val="000B0441"/>
    <w:rsid w:val="000B2810"/>
    <w:rsid w:val="000B533B"/>
    <w:rsid w:val="000C41A0"/>
    <w:rsid w:val="000C7190"/>
    <w:rsid w:val="00113774"/>
    <w:rsid w:val="0012406A"/>
    <w:rsid w:val="001335FF"/>
    <w:rsid w:val="00135976"/>
    <w:rsid w:val="001446B7"/>
    <w:rsid w:val="00165BD9"/>
    <w:rsid w:val="00165C8A"/>
    <w:rsid w:val="00187821"/>
    <w:rsid w:val="00190188"/>
    <w:rsid w:val="001A281B"/>
    <w:rsid w:val="001B1CA7"/>
    <w:rsid w:val="001B640D"/>
    <w:rsid w:val="001C4585"/>
    <w:rsid w:val="001E289A"/>
    <w:rsid w:val="00201061"/>
    <w:rsid w:val="00204116"/>
    <w:rsid w:val="002202E9"/>
    <w:rsid w:val="0022686E"/>
    <w:rsid w:val="00230E98"/>
    <w:rsid w:val="002332A0"/>
    <w:rsid w:val="00244D28"/>
    <w:rsid w:val="00247758"/>
    <w:rsid w:val="00250B0E"/>
    <w:rsid w:val="002521B9"/>
    <w:rsid w:val="00277873"/>
    <w:rsid w:val="002B6627"/>
    <w:rsid w:val="002B7152"/>
    <w:rsid w:val="002D3BF5"/>
    <w:rsid w:val="00305040"/>
    <w:rsid w:val="00315423"/>
    <w:rsid w:val="00315D2A"/>
    <w:rsid w:val="0033040B"/>
    <w:rsid w:val="003363BE"/>
    <w:rsid w:val="00336920"/>
    <w:rsid w:val="003716B6"/>
    <w:rsid w:val="00377FE3"/>
    <w:rsid w:val="00390F64"/>
    <w:rsid w:val="003A0823"/>
    <w:rsid w:val="003B49B7"/>
    <w:rsid w:val="003E72C0"/>
    <w:rsid w:val="00400751"/>
    <w:rsid w:val="004047EC"/>
    <w:rsid w:val="0040522A"/>
    <w:rsid w:val="004123BA"/>
    <w:rsid w:val="0042071B"/>
    <w:rsid w:val="00421CDD"/>
    <w:rsid w:val="004268DB"/>
    <w:rsid w:val="00432FB0"/>
    <w:rsid w:val="00443D06"/>
    <w:rsid w:val="004514AD"/>
    <w:rsid w:val="00491F98"/>
    <w:rsid w:val="004A42AF"/>
    <w:rsid w:val="004B56C0"/>
    <w:rsid w:val="004E50CD"/>
    <w:rsid w:val="00504CEF"/>
    <w:rsid w:val="00506825"/>
    <w:rsid w:val="00510F62"/>
    <w:rsid w:val="005158DE"/>
    <w:rsid w:val="00520619"/>
    <w:rsid w:val="00555E73"/>
    <w:rsid w:val="005943A1"/>
    <w:rsid w:val="00594FE9"/>
    <w:rsid w:val="00596227"/>
    <w:rsid w:val="005A449B"/>
    <w:rsid w:val="005A6180"/>
    <w:rsid w:val="005B1FA4"/>
    <w:rsid w:val="005F039B"/>
    <w:rsid w:val="0060128C"/>
    <w:rsid w:val="00613B6E"/>
    <w:rsid w:val="006458E9"/>
    <w:rsid w:val="00650CB2"/>
    <w:rsid w:val="0068129C"/>
    <w:rsid w:val="006D1C8D"/>
    <w:rsid w:val="006D5095"/>
    <w:rsid w:val="006F76F0"/>
    <w:rsid w:val="00707B98"/>
    <w:rsid w:val="00726FA4"/>
    <w:rsid w:val="00735038"/>
    <w:rsid w:val="0076210A"/>
    <w:rsid w:val="00784FCE"/>
    <w:rsid w:val="007A11C3"/>
    <w:rsid w:val="007B047B"/>
    <w:rsid w:val="007C1EE8"/>
    <w:rsid w:val="007E2E58"/>
    <w:rsid w:val="007E7AE4"/>
    <w:rsid w:val="00800921"/>
    <w:rsid w:val="00801B56"/>
    <w:rsid w:val="008113F2"/>
    <w:rsid w:val="00816ECA"/>
    <w:rsid w:val="00824B0D"/>
    <w:rsid w:val="00855D41"/>
    <w:rsid w:val="00870657"/>
    <w:rsid w:val="00872906"/>
    <w:rsid w:val="008A5BC0"/>
    <w:rsid w:val="008D29DB"/>
    <w:rsid w:val="008D7FA4"/>
    <w:rsid w:val="008E4D1B"/>
    <w:rsid w:val="00905C35"/>
    <w:rsid w:val="00913B48"/>
    <w:rsid w:val="00915D89"/>
    <w:rsid w:val="00924A33"/>
    <w:rsid w:val="009337D1"/>
    <w:rsid w:val="00941111"/>
    <w:rsid w:val="0095019A"/>
    <w:rsid w:val="00953FDC"/>
    <w:rsid w:val="00971BB1"/>
    <w:rsid w:val="00975AB8"/>
    <w:rsid w:val="009A37A2"/>
    <w:rsid w:val="009A7C5C"/>
    <w:rsid w:val="009B7304"/>
    <w:rsid w:val="009D27D0"/>
    <w:rsid w:val="009D66DB"/>
    <w:rsid w:val="009D72B0"/>
    <w:rsid w:val="009E252C"/>
    <w:rsid w:val="009E400A"/>
    <w:rsid w:val="009F0559"/>
    <w:rsid w:val="009F06B3"/>
    <w:rsid w:val="009F58BE"/>
    <w:rsid w:val="00A036EE"/>
    <w:rsid w:val="00A159FA"/>
    <w:rsid w:val="00A17E44"/>
    <w:rsid w:val="00A21640"/>
    <w:rsid w:val="00A21A00"/>
    <w:rsid w:val="00A3784D"/>
    <w:rsid w:val="00A405DB"/>
    <w:rsid w:val="00A43F3E"/>
    <w:rsid w:val="00A4445B"/>
    <w:rsid w:val="00A56DC7"/>
    <w:rsid w:val="00A63CA1"/>
    <w:rsid w:val="00A706EE"/>
    <w:rsid w:val="00A73103"/>
    <w:rsid w:val="00A8734C"/>
    <w:rsid w:val="00AA3561"/>
    <w:rsid w:val="00AB33BC"/>
    <w:rsid w:val="00AB590C"/>
    <w:rsid w:val="00AC2B69"/>
    <w:rsid w:val="00AD48FF"/>
    <w:rsid w:val="00AD4C96"/>
    <w:rsid w:val="00B20A9E"/>
    <w:rsid w:val="00B5172D"/>
    <w:rsid w:val="00B65434"/>
    <w:rsid w:val="00B810F9"/>
    <w:rsid w:val="00B8113C"/>
    <w:rsid w:val="00B94383"/>
    <w:rsid w:val="00BA2861"/>
    <w:rsid w:val="00BA4A7C"/>
    <w:rsid w:val="00BA5379"/>
    <w:rsid w:val="00C060F0"/>
    <w:rsid w:val="00C34DE3"/>
    <w:rsid w:val="00C5021D"/>
    <w:rsid w:val="00C53158"/>
    <w:rsid w:val="00C724FE"/>
    <w:rsid w:val="00C81286"/>
    <w:rsid w:val="00CB6D75"/>
    <w:rsid w:val="00CD21D9"/>
    <w:rsid w:val="00CE5102"/>
    <w:rsid w:val="00CF528C"/>
    <w:rsid w:val="00CF7828"/>
    <w:rsid w:val="00D002BB"/>
    <w:rsid w:val="00D03468"/>
    <w:rsid w:val="00D211A4"/>
    <w:rsid w:val="00D460AF"/>
    <w:rsid w:val="00D519C8"/>
    <w:rsid w:val="00D77377"/>
    <w:rsid w:val="00D821B0"/>
    <w:rsid w:val="00DB7117"/>
    <w:rsid w:val="00DC1104"/>
    <w:rsid w:val="00DC6879"/>
    <w:rsid w:val="00DE5291"/>
    <w:rsid w:val="00DF12B0"/>
    <w:rsid w:val="00DF5021"/>
    <w:rsid w:val="00E01D24"/>
    <w:rsid w:val="00E02A0C"/>
    <w:rsid w:val="00E1152B"/>
    <w:rsid w:val="00E17295"/>
    <w:rsid w:val="00E2410C"/>
    <w:rsid w:val="00E86D2B"/>
    <w:rsid w:val="00E90F6D"/>
    <w:rsid w:val="00E90FA2"/>
    <w:rsid w:val="00E936CD"/>
    <w:rsid w:val="00EB6060"/>
    <w:rsid w:val="00EC1796"/>
    <w:rsid w:val="00EC3FFC"/>
    <w:rsid w:val="00EE0F6B"/>
    <w:rsid w:val="00F17466"/>
    <w:rsid w:val="00F463C4"/>
    <w:rsid w:val="00F503A0"/>
    <w:rsid w:val="00F64510"/>
    <w:rsid w:val="00F71ADB"/>
    <w:rsid w:val="00F964E1"/>
    <w:rsid w:val="00F97244"/>
    <w:rsid w:val="00F979AB"/>
    <w:rsid w:val="00FA13E2"/>
    <w:rsid w:val="00FB3C34"/>
    <w:rsid w:val="00FB3E3B"/>
    <w:rsid w:val="00FD7067"/>
    <w:rsid w:val="00FD7F24"/>
    <w:rsid w:val="00FE3A42"/>
    <w:rsid w:val="00FE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EABC"/>
  <w15:chartTrackingRefBased/>
  <w15:docId w15:val="{86ECE100-7333-4737-AF52-6C56FEF3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B7"/>
    <w:pPr>
      <w:spacing w:after="0" w:line="240" w:lineRule="auto"/>
    </w:pPr>
    <w:rPr>
      <w:sz w:val="24"/>
      <w:szCs w:val="24"/>
      <w14:ligatures w14:val="none"/>
    </w:rPr>
  </w:style>
  <w:style w:type="paragraph" w:styleId="Heading1">
    <w:name w:val="heading 1"/>
    <w:basedOn w:val="Normal"/>
    <w:link w:val="Heading1Char"/>
    <w:uiPriority w:val="9"/>
    <w:qFormat/>
    <w:rsid w:val="00C060F0"/>
    <w:pPr>
      <w:widowControl w:val="0"/>
      <w:autoSpaceDE w:val="0"/>
      <w:autoSpaceDN w:val="0"/>
      <w:ind w:left="440"/>
      <w:jc w:val="both"/>
      <w:outlineLvl w:val="0"/>
    </w:pPr>
    <w:rPr>
      <w:rFonts w:ascii="Times New Roman" w:eastAsia="Times New Roman" w:hAnsi="Times New Roman" w:cs="Times New Roman"/>
      <w:b/>
      <w:bCs/>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0F0"/>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4514AD"/>
    <w:pPr>
      <w:widowControl w:val="0"/>
      <w:autoSpaceDE w:val="0"/>
      <w:autoSpaceDN w:val="0"/>
      <w:ind w:left="440"/>
    </w:pPr>
    <w:rPr>
      <w:rFonts w:ascii="Times New Roman" w:eastAsia="Times New Roman" w:hAnsi="Times New Roman" w:cs="Times New Roman"/>
      <w:kern w:val="0"/>
    </w:rPr>
  </w:style>
  <w:style w:type="character" w:customStyle="1" w:styleId="BodyTextChar">
    <w:name w:val="Body Text Char"/>
    <w:basedOn w:val="DefaultParagraphFont"/>
    <w:link w:val="BodyText"/>
    <w:uiPriority w:val="1"/>
    <w:rsid w:val="004514AD"/>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8113C"/>
    <w:pPr>
      <w:spacing w:before="100" w:beforeAutospacing="1" w:after="100" w:afterAutospacing="1"/>
    </w:pPr>
    <w:rPr>
      <w:rFonts w:ascii="Times New Roman" w:eastAsia="Times New Roman" w:hAnsi="Times New Roman" w:cs="Times New Roman"/>
      <w:kern w:val="0"/>
    </w:rPr>
  </w:style>
  <w:style w:type="character" w:styleId="HTMLCode">
    <w:name w:val="HTML Code"/>
    <w:basedOn w:val="DefaultParagraphFont"/>
    <w:uiPriority w:val="99"/>
    <w:semiHidden/>
    <w:unhideWhenUsed/>
    <w:rsid w:val="00B8113C"/>
    <w:rPr>
      <w:rFonts w:ascii="Courier New" w:eastAsia="Times New Roman" w:hAnsi="Courier New" w:cs="Courier New"/>
      <w:sz w:val="20"/>
      <w:szCs w:val="20"/>
    </w:rPr>
  </w:style>
  <w:style w:type="paragraph" w:styleId="Revision">
    <w:name w:val="Revision"/>
    <w:hidden/>
    <w:uiPriority w:val="99"/>
    <w:semiHidden/>
    <w:rsid w:val="0040522A"/>
    <w:pPr>
      <w:spacing w:after="0" w:line="240" w:lineRule="auto"/>
    </w:pPr>
    <w:rPr>
      <w:sz w:val="24"/>
      <w:szCs w:val="24"/>
      <w14:ligatures w14:val="none"/>
    </w:rPr>
  </w:style>
  <w:style w:type="paragraph" w:styleId="ListParagraph">
    <w:name w:val="List Paragraph"/>
    <w:basedOn w:val="Normal"/>
    <w:uiPriority w:val="34"/>
    <w:qFormat/>
    <w:rsid w:val="00113774"/>
    <w:pPr>
      <w:ind w:left="720"/>
      <w:contextualSpacing/>
    </w:pPr>
  </w:style>
  <w:style w:type="character" w:styleId="Hyperlink">
    <w:name w:val="Hyperlink"/>
    <w:basedOn w:val="DefaultParagraphFont"/>
    <w:uiPriority w:val="99"/>
    <w:unhideWhenUsed/>
    <w:rsid w:val="00F17466"/>
    <w:rPr>
      <w:color w:val="0563C1" w:themeColor="hyperlink"/>
      <w:u w:val="single"/>
    </w:rPr>
  </w:style>
  <w:style w:type="character" w:styleId="UnresolvedMention">
    <w:name w:val="Unresolved Mention"/>
    <w:basedOn w:val="DefaultParagraphFont"/>
    <w:uiPriority w:val="99"/>
    <w:semiHidden/>
    <w:unhideWhenUsed/>
    <w:rsid w:val="00F17466"/>
    <w:rPr>
      <w:color w:val="605E5C"/>
      <w:shd w:val="clear" w:color="auto" w:fill="E1DFDD"/>
    </w:rPr>
  </w:style>
  <w:style w:type="paragraph" w:styleId="Header">
    <w:name w:val="header"/>
    <w:basedOn w:val="Normal"/>
    <w:link w:val="HeaderChar"/>
    <w:uiPriority w:val="99"/>
    <w:unhideWhenUsed/>
    <w:rsid w:val="00D77377"/>
    <w:pPr>
      <w:tabs>
        <w:tab w:val="center" w:pos="4680"/>
        <w:tab w:val="right" w:pos="9360"/>
      </w:tabs>
    </w:pPr>
  </w:style>
  <w:style w:type="character" w:customStyle="1" w:styleId="HeaderChar">
    <w:name w:val="Header Char"/>
    <w:basedOn w:val="DefaultParagraphFont"/>
    <w:link w:val="Header"/>
    <w:uiPriority w:val="99"/>
    <w:rsid w:val="00D77377"/>
    <w:rPr>
      <w:sz w:val="24"/>
      <w:szCs w:val="24"/>
      <w14:ligatures w14:val="none"/>
    </w:rPr>
  </w:style>
  <w:style w:type="paragraph" w:styleId="Footer">
    <w:name w:val="footer"/>
    <w:basedOn w:val="Normal"/>
    <w:link w:val="FooterChar"/>
    <w:uiPriority w:val="99"/>
    <w:unhideWhenUsed/>
    <w:rsid w:val="00D77377"/>
    <w:pPr>
      <w:tabs>
        <w:tab w:val="center" w:pos="4680"/>
        <w:tab w:val="right" w:pos="9360"/>
      </w:tabs>
    </w:pPr>
  </w:style>
  <w:style w:type="character" w:customStyle="1" w:styleId="FooterChar">
    <w:name w:val="Footer Char"/>
    <w:basedOn w:val="DefaultParagraphFont"/>
    <w:link w:val="Footer"/>
    <w:uiPriority w:val="99"/>
    <w:rsid w:val="00D77377"/>
    <w:rPr>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9985">
      <w:bodyDiv w:val="1"/>
      <w:marLeft w:val="0"/>
      <w:marRight w:val="0"/>
      <w:marTop w:val="0"/>
      <w:marBottom w:val="0"/>
      <w:divBdr>
        <w:top w:val="none" w:sz="0" w:space="0" w:color="auto"/>
        <w:left w:val="none" w:sz="0" w:space="0" w:color="auto"/>
        <w:bottom w:val="none" w:sz="0" w:space="0" w:color="auto"/>
        <w:right w:val="none" w:sz="0" w:space="0" w:color="auto"/>
      </w:divBdr>
    </w:div>
    <w:div w:id="124156869">
      <w:bodyDiv w:val="1"/>
      <w:marLeft w:val="0"/>
      <w:marRight w:val="0"/>
      <w:marTop w:val="0"/>
      <w:marBottom w:val="0"/>
      <w:divBdr>
        <w:top w:val="none" w:sz="0" w:space="0" w:color="auto"/>
        <w:left w:val="none" w:sz="0" w:space="0" w:color="auto"/>
        <w:bottom w:val="none" w:sz="0" w:space="0" w:color="auto"/>
        <w:right w:val="none" w:sz="0" w:space="0" w:color="auto"/>
      </w:divBdr>
    </w:div>
    <w:div w:id="196162716">
      <w:bodyDiv w:val="1"/>
      <w:marLeft w:val="0"/>
      <w:marRight w:val="0"/>
      <w:marTop w:val="0"/>
      <w:marBottom w:val="0"/>
      <w:divBdr>
        <w:top w:val="none" w:sz="0" w:space="0" w:color="auto"/>
        <w:left w:val="none" w:sz="0" w:space="0" w:color="auto"/>
        <w:bottom w:val="none" w:sz="0" w:space="0" w:color="auto"/>
        <w:right w:val="none" w:sz="0" w:space="0" w:color="auto"/>
      </w:divBdr>
    </w:div>
    <w:div w:id="204756210">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13857880">
      <w:bodyDiv w:val="1"/>
      <w:marLeft w:val="0"/>
      <w:marRight w:val="0"/>
      <w:marTop w:val="0"/>
      <w:marBottom w:val="0"/>
      <w:divBdr>
        <w:top w:val="none" w:sz="0" w:space="0" w:color="auto"/>
        <w:left w:val="none" w:sz="0" w:space="0" w:color="auto"/>
        <w:bottom w:val="none" w:sz="0" w:space="0" w:color="auto"/>
        <w:right w:val="none" w:sz="0" w:space="0" w:color="auto"/>
      </w:divBdr>
    </w:div>
    <w:div w:id="252513894">
      <w:bodyDiv w:val="1"/>
      <w:marLeft w:val="0"/>
      <w:marRight w:val="0"/>
      <w:marTop w:val="0"/>
      <w:marBottom w:val="0"/>
      <w:divBdr>
        <w:top w:val="none" w:sz="0" w:space="0" w:color="auto"/>
        <w:left w:val="none" w:sz="0" w:space="0" w:color="auto"/>
        <w:bottom w:val="none" w:sz="0" w:space="0" w:color="auto"/>
        <w:right w:val="none" w:sz="0" w:space="0" w:color="auto"/>
      </w:divBdr>
    </w:div>
    <w:div w:id="303201489">
      <w:bodyDiv w:val="1"/>
      <w:marLeft w:val="0"/>
      <w:marRight w:val="0"/>
      <w:marTop w:val="0"/>
      <w:marBottom w:val="0"/>
      <w:divBdr>
        <w:top w:val="none" w:sz="0" w:space="0" w:color="auto"/>
        <w:left w:val="none" w:sz="0" w:space="0" w:color="auto"/>
        <w:bottom w:val="none" w:sz="0" w:space="0" w:color="auto"/>
        <w:right w:val="none" w:sz="0" w:space="0" w:color="auto"/>
      </w:divBdr>
    </w:div>
    <w:div w:id="365571147">
      <w:bodyDiv w:val="1"/>
      <w:marLeft w:val="0"/>
      <w:marRight w:val="0"/>
      <w:marTop w:val="0"/>
      <w:marBottom w:val="0"/>
      <w:divBdr>
        <w:top w:val="none" w:sz="0" w:space="0" w:color="auto"/>
        <w:left w:val="none" w:sz="0" w:space="0" w:color="auto"/>
        <w:bottom w:val="none" w:sz="0" w:space="0" w:color="auto"/>
        <w:right w:val="none" w:sz="0" w:space="0" w:color="auto"/>
      </w:divBdr>
      <w:divsChild>
        <w:div w:id="375474360">
          <w:marLeft w:val="0"/>
          <w:marRight w:val="0"/>
          <w:marTop w:val="0"/>
          <w:marBottom w:val="0"/>
          <w:divBdr>
            <w:top w:val="none" w:sz="0" w:space="0" w:color="auto"/>
            <w:left w:val="none" w:sz="0" w:space="0" w:color="auto"/>
            <w:bottom w:val="none" w:sz="0" w:space="0" w:color="auto"/>
            <w:right w:val="none" w:sz="0" w:space="0" w:color="auto"/>
          </w:divBdr>
          <w:divsChild>
            <w:div w:id="1061565114">
              <w:marLeft w:val="0"/>
              <w:marRight w:val="0"/>
              <w:marTop w:val="0"/>
              <w:marBottom w:val="0"/>
              <w:divBdr>
                <w:top w:val="none" w:sz="0" w:space="0" w:color="auto"/>
                <w:left w:val="none" w:sz="0" w:space="0" w:color="auto"/>
                <w:bottom w:val="none" w:sz="0" w:space="0" w:color="auto"/>
                <w:right w:val="none" w:sz="0" w:space="0" w:color="auto"/>
              </w:divBdr>
            </w:div>
          </w:divsChild>
        </w:div>
        <w:div w:id="2055158331">
          <w:marLeft w:val="0"/>
          <w:marRight w:val="0"/>
          <w:marTop w:val="0"/>
          <w:marBottom w:val="0"/>
          <w:divBdr>
            <w:top w:val="none" w:sz="0" w:space="0" w:color="auto"/>
            <w:left w:val="none" w:sz="0" w:space="0" w:color="auto"/>
            <w:bottom w:val="none" w:sz="0" w:space="0" w:color="auto"/>
            <w:right w:val="none" w:sz="0" w:space="0" w:color="auto"/>
          </w:divBdr>
        </w:div>
      </w:divsChild>
    </w:div>
    <w:div w:id="374089808">
      <w:bodyDiv w:val="1"/>
      <w:marLeft w:val="0"/>
      <w:marRight w:val="0"/>
      <w:marTop w:val="0"/>
      <w:marBottom w:val="0"/>
      <w:divBdr>
        <w:top w:val="none" w:sz="0" w:space="0" w:color="auto"/>
        <w:left w:val="none" w:sz="0" w:space="0" w:color="auto"/>
        <w:bottom w:val="none" w:sz="0" w:space="0" w:color="auto"/>
        <w:right w:val="none" w:sz="0" w:space="0" w:color="auto"/>
      </w:divBdr>
    </w:div>
    <w:div w:id="423185994">
      <w:bodyDiv w:val="1"/>
      <w:marLeft w:val="0"/>
      <w:marRight w:val="0"/>
      <w:marTop w:val="0"/>
      <w:marBottom w:val="0"/>
      <w:divBdr>
        <w:top w:val="none" w:sz="0" w:space="0" w:color="auto"/>
        <w:left w:val="none" w:sz="0" w:space="0" w:color="auto"/>
        <w:bottom w:val="none" w:sz="0" w:space="0" w:color="auto"/>
        <w:right w:val="none" w:sz="0" w:space="0" w:color="auto"/>
      </w:divBdr>
    </w:div>
    <w:div w:id="429550113">
      <w:bodyDiv w:val="1"/>
      <w:marLeft w:val="0"/>
      <w:marRight w:val="0"/>
      <w:marTop w:val="0"/>
      <w:marBottom w:val="0"/>
      <w:divBdr>
        <w:top w:val="none" w:sz="0" w:space="0" w:color="auto"/>
        <w:left w:val="none" w:sz="0" w:space="0" w:color="auto"/>
        <w:bottom w:val="none" w:sz="0" w:space="0" w:color="auto"/>
        <w:right w:val="none" w:sz="0" w:space="0" w:color="auto"/>
      </w:divBdr>
    </w:div>
    <w:div w:id="464543088">
      <w:bodyDiv w:val="1"/>
      <w:marLeft w:val="0"/>
      <w:marRight w:val="0"/>
      <w:marTop w:val="0"/>
      <w:marBottom w:val="0"/>
      <w:divBdr>
        <w:top w:val="none" w:sz="0" w:space="0" w:color="auto"/>
        <w:left w:val="none" w:sz="0" w:space="0" w:color="auto"/>
        <w:bottom w:val="none" w:sz="0" w:space="0" w:color="auto"/>
        <w:right w:val="none" w:sz="0" w:space="0" w:color="auto"/>
      </w:divBdr>
    </w:div>
    <w:div w:id="492645163">
      <w:bodyDiv w:val="1"/>
      <w:marLeft w:val="0"/>
      <w:marRight w:val="0"/>
      <w:marTop w:val="0"/>
      <w:marBottom w:val="0"/>
      <w:divBdr>
        <w:top w:val="none" w:sz="0" w:space="0" w:color="auto"/>
        <w:left w:val="none" w:sz="0" w:space="0" w:color="auto"/>
        <w:bottom w:val="none" w:sz="0" w:space="0" w:color="auto"/>
        <w:right w:val="none" w:sz="0" w:space="0" w:color="auto"/>
      </w:divBdr>
    </w:div>
    <w:div w:id="569582183">
      <w:bodyDiv w:val="1"/>
      <w:marLeft w:val="0"/>
      <w:marRight w:val="0"/>
      <w:marTop w:val="0"/>
      <w:marBottom w:val="0"/>
      <w:divBdr>
        <w:top w:val="none" w:sz="0" w:space="0" w:color="auto"/>
        <w:left w:val="none" w:sz="0" w:space="0" w:color="auto"/>
        <w:bottom w:val="none" w:sz="0" w:space="0" w:color="auto"/>
        <w:right w:val="none" w:sz="0" w:space="0" w:color="auto"/>
      </w:divBdr>
    </w:div>
    <w:div w:id="700595667">
      <w:bodyDiv w:val="1"/>
      <w:marLeft w:val="0"/>
      <w:marRight w:val="0"/>
      <w:marTop w:val="0"/>
      <w:marBottom w:val="0"/>
      <w:divBdr>
        <w:top w:val="none" w:sz="0" w:space="0" w:color="auto"/>
        <w:left w:val="none" w:sz="0" w:space="0" w:color="auto"/>
        <w:bottom w:val="none" w:sz="0" w:space="0" w:color="auto"/>
        <w:right w:val="none" w:sz="0" w:space="0" w:color="auto"/>
      </w:divBdr>
    </w:div>
    <w:div w:id="703407338">
      <w:bodyDiv w:val="1"/>
      <w:marLeft w:val="0"/>
      <w:marRight w:val="0"/>
      <w:marTop w:val="0"/>
      <w:marBottom w:val="0"/>
      <w:divBdr>
        <w:top w:val="none" w:sz="0" w:space="0" w:color="auto"/>
        <w:left w:val="none" w:sz="0" w:space="0" w:color="auto"/>
        <w:bottom w:val="none" w:sz="0" w:space="0" w:color="auto"/>
        <w:right w:val="none" w:sz="0" w:space="0" w:color="auto"/>
      </w:divBdr>
    </w:div>
    <w:div w:id="705909884">
      <w:bodyDiv w:val="1"/>
      <w:marLeft w:val="0"/>
      <w:marRight w:val="0"/>
      <w:marTop w:val="0"/>
      <w:marBottom w:val="0"/>
      <w:divBdr>
        <w:top w:val="none" w:sz="0" w:space="0" w:color="auto"/>
        <w:left w:val="none" w:sz="0" w:space="0" w:color="auto"/>
        <w:bottom w:val="none" w:sz="0" w:space="0" w:color="auto"/>
        <w:right w:val="none" w:sz="0" w:space="0" w:color="auto"/>
      </w:divBdr>
    </w:div>
    <w:div w:id="747918191">
      <w:bodyDiv w:val="1"/>
      <w:marLeft w:val="0"/>
      <w:marRight w:val="0"/>
      <w:marTop w:val="0"/>
      <w:marBottom w:val="0"/>
      <w:divBdr>
        <w:top w:val="none" w:sz="0" w:space="0" w:color="auto"/>
        <w:left w:val="none" w:sz="0" w:space="0" w:color="auto"/>
        <w:bottom w:val="none" w:sz="0" w:space="0" w:color="auto"/>
        <w:right w:val="none" w:sz="0" w:space="0" w:color="auto"/>
      </w:divBdr>
    </w:div>
    <w:div w:id="761727472">
      <w:bodyDiv w:val="1"/>
      <w:marLeft w:val="0"/>
      <w:marRight w:val="0"/>
      <w:marTop w:val="0"/>
      <w:marBottom w:val="0"/>
      <w:divBdr>
        <w:top w:val="none" w:sz="0" w:space="0" w:color="auto"/>
        <w:left w:val="none" w:sz="0" w:space="0" w:color="auto"/>
        <w:bottom w:val="none" w:sz="0" w:space="0" w:color="auto"/>
        <w:right w:val="none" w:sz="0" w:space="0" w:color="auto"/>
      </w:divBdr>
    </w:div>
    <w:div w:id="762993966">
      <w:bodyDiv w:val="1"/>
      <w:marLeft w:val="0"/>
      <w:marRight w:val="0"/>
      <w:marTop w:val="0"/>
      <w:marBottom w:val="0"/>
      <w:divBdr>
        <w:top w:val="none" w:sz="0" w:space="0" w:color="auto"/>
        <w:left w:val="none" w:sz="0" w:space="0" w:color="auto"/>
        <w:bottom w:val="none" w:sz="0" w:space="0" w:color="auto"/>
        <w:right w:val="none" w:sz="0" w:space="0" w:color="auto"/>
      </w:divBdr>
      <w:divsChild>
        <w:div w:id="108398539">
          <w:marLeft w:val="0"/>
          <w:marRight w:val="0"/>
          <w:marTop w:val="0"/>
          <w:marBottom w:val="0"/>
          <w:divBdr>
            <w:top w:val="none" w:sz="0" w:space="0" w:color="auto"/>
            <w:left w:val="none" w:sz="0" w:space="0" w:color="auto"/>
            <w:bottom w:val="none" w:sz="0" w:space="0" w:color="auto"/>
            <w:right w:val="none" w:sz="0" w:space="0" w:color="auto"/>
          </w:divBdr>
          <w:divsChild>
            <w:div w:id="734012879">
              <w:marLeft w:val="0"/>
              <w:marRight w:val="0"/>
              <w:marTop w:val="0"/>
              <w:marBottom w:val="0"/>
              <w:divBdr>
                <w:top w:val="none" w:sz="0" w:space="0" w:color="auto"/>
                <w:left w:val="none" w:sz="0" w:space="0" w:color="auto"/>
                <w:bottom w:val="none" w:sz="0" w:space="0" w:color="auto"/>
                <w:right w:val="none" w:sz="0" w:space="0" w:color="auto"/>
              </w:divBdr>
            </w:div>
          </w:divsChild>
        </w:div>
        <w:div w:id="2087994427">
          <w:marLeft w:val="0"/>
          <w:marRight w:val="0"/>
          <w:marTop w:val="0"/>
          <w:marBottom w:val="0"/>
          <w:divBdr>
            <w:top w:val="none" w:sz="0" w:space="0" w:color="auto"/>
            <w:left w:val="none" w:sz="0" w:space="0" w:color="auto"/>
            <w:bottom w:val="none" w:sz="0" w:space="0" w:color="auto"/>
            <w:right w:val="none" w:sz="0" w:space="0" w:color="auto"/>
          </w:divBdr>
        </w:div>
      </w:divsChild>
    </w:div>
    <w:div w:id="844788216">
      <w:bodyDiv w:val="1"/>
      <w:marLeft w:val="0"/>
      <w:marRight w:val="0"/>
      <w:marTop w:val="0"/>
      <w:marBottom w:val="0"/>
      <w:divBdr>
        <w:top w:val="none" w:sz="0" w:space="0" w:color="auto"/>
        <w:left w:val="none" w:sz="0" w:space="0" w:color="auto"/>
        <w:bottom w:val="none" w:sz="0" w:space="0" w:color="auto"/>
        <w:right w:val="none" w:sz="0" w:space="0" w:color="auto"/>
      </w:divBdr>
    </w:div>
    <w:div w:id="860388429">
      <w:bodyDiv w:val="1"/>
      <w:marLeft w:val="0"/>
      <w:marRight w:val="0"/>
      <w:marTop w:val="0"/>
      <w:marBottom w:val="0"/>
      <w:divBdr>
        <w:top w:val="none" w:sz="0" w:space="0" w:color="auto"/>
        <w:left w:val="none" w:sz="0" w:space="0" w:color="auto"/>
        <w:bottom w:val="none" w:sz="0" w:space="0" w:color="auto"/>
        <w:right w:val="none" w:sz="0" w:space="0" w:color="auto"/>
      </w:divBdr>
    </w:div>
    <w:div w:id="870580440">
      <w:bodyDiv w:val="1"/>
      <w:marLeft w:val="0"/>
      <w:marRight w:val="0"/>
      <w:marTop w:val="0"/>
      <w:marBottom w:val="0"/>
      <w:divBdr>
        <w:top w:val="none" w:sz="0" w:space="0" w:color="auto"/>
        <w:left w:val="none" w:sz="0" w:space="0" w:color="auto"/>
        <w:bottom w:val="none" w:sz="0" w:space="0" w:color="auto"/>
        <w:right w:val="none" w:sz="0" w:space="0" w:color="auto"/>
      </w:divBdr>
    </w:div>
    <w:div w:id="920063476">
      <w:bodyDiv w:val="1"/>
      <w:marLeft w:val="0"/>
      <w:marRight w:val="0"/>
      <w:marTop w:val="0"/>
      <w:marBottom w:val="0"/>
      <w:divBdr>
        <w:top w:val="none" w:sz="0" w:space="0" w:color="auto"/>
        <w:left w:val="none" w:sz="0" w:space="0" w:color="auto"/>
        <w:bottom w:val="none" w:sz="0" w:space="0" w:color="auto"/>
        <w:right w:val="none" w:sz="0" w:space="0" w:color="auto"/>
      </w:divBdr>
    </w:div>
    <w:div w:id="1008867443">
      <w:bodyDiv w:val="1"/>
      <w:marLeft w:val="0"/>
      <w:marRight w:val="0"/>
      <w:marTop w:val="0"/>
      <w:marBottom w:val="0"/>
      <w:divBdr>
        <w:top w:val="none" w:sz="0" w:space="0" w:color="auto"/>
        <w:left w:val="none" w:sz="0" w:space="0" w:color="auto"/>
        <w:bottom w:val="none" w:sz="0" w:space="0" w:color="auto"/>
        <w:right w:val="none" w:sz="0" w:space="0" w:color="auto"/>
      </w:divBdr>
    </w:div>
    <w:div w:id="1010376515">
      <w:bodyDiv w:val="1"/>
      <w:marLeft w:val="0"/>
      <w:marRight w:val="0"/>
      <w:marTop w:val="0"/>
      <w:marBottom w:val="0"/>
      <w:divBdr>
        <w:top w:val="none" w:sz="0" w:space="0" w:color="auto"/>
        <w:left w:val="none" w:sz="0" w:space="0" w:color="auto"/>
        <w:bottom w:val="none" w:sz="0" w:space="0" w:color="auto"/>
        <w:right w:val="none" w:sz="0" w:space="0" w:color="auto"/>
      </w:divBdr>
    </w:div>
    <w:div w:id="1134328292">
      <w:bodyDiv w:val="1"/>
      <w:marLeft w:val="0"/>
      <w:marRight w:val="0"/>
      <w:marTop w:val="0"/>
      <w:marBottom w:val="0"/>
      <w:divBdr>
        <w:top w:val="none" w:sz="0" w:space="0" w:color="auto"/>
        <w:left w:val="none" w:sz="0" w:space="0" w:color="auto"/>
        <w:bottom w:val="none" w:sz="0" w:space="0" w:color="auto"/>
        <w:right w:val="none" w:sz="0" w:space="0" w:color="auto"/>
      </w:divBdr>
      <w:divsChild>
        <w:div w:id="397871805">
          <w:marLeft w:val="0"/>
          <w:marRight w:val="0"/>
          <w:marTop w:val="0"/>
          <w:marBottom w:val="0"/>
          <w:divBdr>
            <w:top w:val="none" w:sz="0" w:space="0" w:color="auto"/>
            <w:left w:val="none" w:sz="0" w:space="0" w:color="auto"/>
            <w:bottom w:val="none" w:sz="0" w:space="0" w:color="auto"/>
            <w:right w:val="none" w:sz="0" w:space="0" w:color="auto"/>
          </w:divBdr>
          <w:divsChild>
            <w:div w:id="242572378">
              <w:marLeft w:val="0"/>
              <w:marRight w:val="0"/>
              <w:marTop w:val="0"/>
              <w:marBottom w:val="0"/>
              <w:divBdr>
                <w:top w:val="none" w:sz="0" w:space="0" w:color="auto"/>
                <w:left w:val="none" w:sz="0" w:space="0" w:color="auto"/>
                <w:bottom w:val="none" w:sz="0" w:space="0" w:color="auto"/>
                <w:right w:val="none" w:sz="0" w:space="0" w:color="auto"/>
              </w:divBdr>
            </w:div>
          </w:divsChild>
        </w:div>
        <w:div w:id="712576139">
          <w:marLeft w:val="0"/>
          <w:marRight w:val="0"/>
          <w:marTop w:val="0"/>
          <w:marBottom w:val="0"/>
          <w:divBdr>
            <w:top w:val="none" w:sz="0" w:space="0" w:color="auto"/>
            <w:left w:val="none" w:sz="0" w:space="0" w:color="auto"/>
            <w:bottom w:val="none" w:sz="0" w:space="0" w:color="auto"/>
            <w:right w:val="none" w:sz="0" w:space="0" w:color="auto"/>
          </w:divBdr>
        </w:div>
      </w:divsChild>
    </w:div>
    <w:div w:id="1138303484">
      <w:bodyDiv w:val="1"/>
      <w:marLeft w:val="0"/>
      <w:marRight w:val="0"/>
      <w:marTop w:val="0"/>
      <w:marBottom w:val="0"/>
      <w:divBdr>
        <w:top w:val="none" w:sz="0" w:space="0" w:color="auto"/>
        <w:left w:val="none" w:sz="0" w:space="0" w:color="auto"/>
        <w:bottom w:val="none" w:sz="0" w:space="0" w:color="auto"/>
        <w:right w:val="none" w:sz="0" w:space="0" w:color="auto"/>
      </w:divBdr>
    </w:div>
    <w:div w:id="1246378303">
      <w:bodyDiv w:val="1"/>
      <w:marLeft w:val="0"/>
      <w:marRight w:val="0"/>
      <w:marTop w:val="0"/>
      <w:marBottom w:val="0"/>
      <w:divBdr>
        <w:top w:val="none" w:sz="0" w:space="0" w:color="auto"/>
        <w:left w:val="none" w:sz="0" w:space="0" w:color="auto"/>
        <w:bottom w:val="none" w:sz="0" w:space="0" w:color="auto"/>
        <w:right w:val="none" w:sz="0" w:space="0" w:color="auto"/>
      </w:divBdr>
    </w:div>
    <w:div w:id="1450397427">
      <w:bodyDiv w:val="1"/>
      <w:marLeft w:val="0"/>
      <w:marRight w:val="0"/>
      <w:marTop w:val="0"/>
      <w:marBottom w:val="0"/>
      <w:divBdr>
        <w:top w:val="none" w:sz="0" w:space="0" w:color="auto"/>
        <w:left w:val="none" w:sz="0" w:space="0" w:color="auto"/>
        <w:bottom w:val="none" w:sz="0" w:space="0" w:color="auto"/>
        <w:right w:val="none" w:sz="0" w:space="0" w:color="auto"/>
      </w:divBdr>
    </w:div>
    <w:div w:id="1496997299">
      <w:bodyDiv w:val="1"/>
      <w:marLeft w:val="0"/>
      <w:marRight w:val="0"/>
      <w:marTop w:val="0"/>
      <w:marBottom w:val="0"/>
      <w:divBdr>
        <w:top w:val="none" w:sz="0" w:space="0" w:color="auto"/>
        <w:left w:val="none" w:sz="0" w:space="0" w:color="auto"/>
        <w:bottom w:val="none" w:sz="0" w:space="0" w:color="auto"/>
        <w:right w:val="none" w:sz="0" w:space="0" w:color="auto"/>
      </w:divBdr>
    </w:div>
    <w:div w:id="1568957430">
      <w:bodyDiv w:val="1"/>
      <w:marLeft w:val="0"/>
      <w:marRight w:val="0"/>
      <w:marTop w:val="0"/>
      <w:marBottom w:val="0"/>
      <w:divBdr>
        <w:top w:val="none" w:sz="0" w:space="0" w:color="auto"/>
        <w:left w:val="none" w:sz="0" w:space="0" w:color="auto"/>
        <w:bottom w:val="none" w:sz="0" w:space="0" w:color="auto"/>
        <w:right w:val="none" w:sz="0" w:space="0" w:color="auto"/>
      </w:divBdr>
    </w:div>
    <w:div w:id="1651405746">
      <w:bodyDiv w:val="1"/>
      <w:marLeft w:val="0"/>
      <w:marRight w:val="0"/>
      <w:marTop w:val="0"/>
      <w:marBottom w:val="0"/>
      <w:divBdr>
        <w:top w:val="none" w:sz="0" w:space="0" w:color="auto"/>
        <w:left w:val="none" w:sz="0" w:space="0" w:color="auto"/>
        <w:bottom w:val="none" w:sz="0" w:space="0" w:color="auto"/>
        <w:right w:val="none" w:sz="0" w:space="0" w:color="auto"/>
      </w:divBdr>
    </w:div>
    <w:div w:id="1674526826">
      <w:bodyDiv w:val="1"/>
      <w:marLeft w:val="0"/>
      <w:marRight w:val="0"/>
      <w:marTop w:val="0"/>
      <w:marBottom w:val="0"/>
      <w:divBdr>
        <w:top w:val="none" w:sz="0" w:space="0" w:color="auto"/>
        <w:left w:val="none" w:sz="0" w:space="0" w:color="auto"/>
        <w:bottom w:val="none" w:sz="0" w:space="0" w:color="auto"/>
        <w:right w:val="none" w:sz="0" w:space="0" w:color="auto"/>
      </w:divBdr>
    </w:div>
    <w:div w:id="1724594217">
      <w:bodyDiv w:val="1"/>
      <w:marLeft w:val="0"/>
      <w:marRight w:val="0"/>
      <w:marTop w:val="0"/>
      <w:marBottom w:val="0"/>
      <w:divBdr>
        <w:top w:val="none" w:sz="0" w:space="0" w:color="auto"/>
        <w:left w:val="none" w:sz="0" w:space="0" w:color="auto"/>
        <w:bottom w:val="none" w:sz="0" w:space="0" w:color="auto"/>
        <w:right w:val="none" w:sz="0" w:space="0" w:color="auto"/>
      </w:divBdr>
    </w:div>
    <w:div w:id="1907765895">
      <w:bodyDiv w:val="1"/>
      <w:marLeft w:val="0"/>
      <w:marRight w:val="0"/>
      <w:marTop w:val="0"/>
      <w:marBottom w:val="0"/>
      <w:divBdr>
        <w:top w:val="none" w:sz="0" w:space="0" w:color="auto"/>
        <w:left w:val="none" w:sz="0" w:space="0" w:color="auto"/>
        <w:bottom w:val="none" w:sz="0" w:space="0" w:color="auto"/>
        <w:right w:val="none" w:sz="0" w:space="0" w:color="auto"/>
      </w:divBdr>
    </w:div>
    <w:div w:id="1977880424">
      <w:bodyDiv w:val="1"/>
      <w:marLeft w:val="0"/>
      <w:marRight w:val="0"/>
      <w:marTop w:val="0"/>
      <w:marBottom w:val="0"/>
      <w:divBdr>
        <w:top w:val="none" w:sz="0" w:space="0" w:color="auto"/>
        <w:left w:val="none" w:sz="0" w:space="0" w:color="auto"/>
        <w:bottom w:val="none" w:sz="0" w:space="0" w:color="auto"/>
        <w:right w:val="none" w:sz="0" w:space="0" w:color="auto"/>
      </w:divBdr>
      <w:divsChild>
        <w:div w:id="522331659">
          <w:marLeft w:val="0"/>
          <w:marRight w:val="0"/>
          <w:marTop w:val="0"/>
          <w:marBottom w:val="0"/>
          <w:divBdr>
            <w:top w:val="none" w:sz="0" w:space="0" w:color="auto"/>
            <w:left w:val="none" w:sz="0" w:space="0" w:color="auto"/>
            <w:bottom w:val="none" w:sz="0" w:space="0" w:color="auto"/>
            <w:right w:val="none" w:sz="0" w:space="0" w:color="auto"/>
          </w:divBdr>
          <w:divsChild>
            <w:div w:id="1910073942">
              <w:marLeft w:val="0"/>
              <w:marRight w:val="0"/>
              <w:marTop w:val="0"/>
              <w:marBottom w:val="0"/>
              <w:divBdr>
                <w:top w:val="none" w:sz="0" w:space="0" w:color="auto"/>
                <w:left w:val="none" w:sz="0" w:space="0" w:color="auto"/>
                <w:bottom w:val="none" w:sz="0" w:space="0" w:color="auto"/>
                <w:right w:val="none" w:sz="0" w:space="0" w:color="auto"/>
              </w:divBdr>
            </w:div>
          </w:divsChild>
        </w:div>
        <w:div w:id="1203403908">
          <w:marLeft w:val="0"/>
          <w:marRight w:val="0"/>
          <w:marTop w:val="0"/>
          <w:marBottom w:val="0"/>
          <w:divBdr>
            <w:top w:val="none" w:sz="0" w:space="0" w:color="auto"/>
            <w:left w:val="none" w:sz="0" w:space="0" w:color="auto"/>
            <w:bottom w:val="none" w:sz="0" w:space="0" w:color="auto"/>
            <w:right w:val="none" w:sz="0" w:space="0" w:color="auto"/>
          </w:divBdr>
        </w:div>
      </w:divsChild>
    </w:div>
    <w:div w:id="2034066353">
      <w:bodyDiv w:val="1"/>
      <w:marLeft w:val="0"/>
      <w:marRight w:val="0"/>
      <w:marTop w:val="0"/>
      <w:marBottom w:val="0"/>
      <w:divBdr>
        <w:top w:val="none" w:sz="0" w:space="0" w:color="auto"/>
        <w:left w:val="none" w:sz="0" w:space="0" w:color="auto"/>
        <w:bottom w:val="none" w:sz="0" w:space="0" w:color="auto"/>
        <w:right w:val="none" w:sz="0" w:space="0" w:color="auto"/>
      </w:divBdr>
    </w:div>
    <w:div w:id="2073893644">
      <w:bodyDiv w:val="1"/>
      <w:marLeft w:val="0"/>
      <w:marRight w:val="0"/>
      <w:marTop w:val="0"/>
      <w:marBottom w:val="0"/>
      <w:divBdr>
        <w:top w:val="none" w:sz="0" w:space="0" w:color="auto"/>
        <w:left w:val="none" w:sz="0" w:space="0" w:color="auto"/>
        <w:bottom w:val="none" w:sz="0" w:space="0" w:color="auto"/>
        <w:right w:val="none" w:sz="0" w:space="0" w:color="auto"/>
      </w:divBdr>
    </w:div>
    <w:div w:id="20856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papers.neurips.cc/paper/7898-catboost-unbiased-boosting-with-categorical-feature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jpeg"/><Relationship Id="rId32" Type="http://schemas.openxmlformats.org/officeDocument/2006/relationships/hyperlink" Target="https://dl.acm.org/doi/10.1145/2939672.2939785" TargetMode="Externa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books.google.com/books?hl=en&amp;lr=&amp;id=64JYAwAAQBAJ&amp;oi=fnd&amp;pg=PR13&amp;dq=Hosmer%2C%2BD.%2BW.%2C%2BLemeshow%2C%2BS.%2C%2Band%2BSturdivant%2C%2BR.%2BX.%2B%282013%29.%2BApplied%2BLogistic%2BRegression%2B%283rd%2Bed.%29&amp;ots=DtjO6W5qlL&amp;sig=K6XZyt7GSZlj24ubmpOxipiOBTU#v=onepage&amp;q=Hosmer%2C%20D.%20W.%2C%20Lemeshow%2C%20S.%2C%20and%20Sturdivant%2C%20R.%20X.%20(2013).%20Applied%20Logistic%20Reghttps://books.google.com/books?hl=en&amp;lr=&amp;id=64JYAwAAQBAJ&amp;oi=fnd&amp;pg=PR13&amp;dq=Hosmer,+D.+W.,+Lemeshow,+S.,+and+Sturdivant,+R.+X.+(2013).+Applied+Logistic+Regression+(3rd+ed.)&amp;ots=DtjO6W5qlL&amp;sig=K6XZyt7GSZlj24ubmpOxipiOBTU#v=onepage&amp;q=Hosmer%2C%20D.%20W.%2C%20Lemeshow%2C%20S.%2C%20and%20Sturdivant%2C%20R.%20X.%20(2013).%20Applied%20Logistic%20Regression%20(3rd%20ed.)&amp;f=falseression%20(3rd%20ed.)&amp;f=fals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s://link.springer.com/book/10.1007/978-0-387-84858-7" TargetMode="Externa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e966177-477e-4a17-b253-e9384418e4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4EFCAC40015C409F456195E047BF7D" ma:contentTypeVersion="13" ma:contentTypeDescription="Create a new document." ma:contentTypeScope="" ma:versionID="883425b30eba97e24714ea4525c4ac5d">
  <xsd:schema xmlns:xsd="http://www.w3.org/2001/XMLSchema" xmlns:xs="http://www.w3.org/2001/XMLSchema" xmlns:p="http://schemas.microsoft.com/office/2006/metadata/properties" xmlns:ns3="ae966177-477e-4a17-b253-e9384418e45b" xmlns:ns4="9a398f93-9070-4b35-aec4-cabb51fcab22" targetNamespace="http://schemas.microsoft.com/office/2006/metadata/properties" ma:root="true" ma:fieldsID="0c400424024d54288aac4c33434e3d67" ns3:_="" ns4:_="">
    <xsd:import namespace="ae966177-477e-4a17-b253-e9384418e45b"/>
    <xsd:import namespace="9a398f93-9070-4b35-aec4-cabb51fcab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66177-477e-4a17-b253-e9384418e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398f93-9070-4b35-aec4-cabb51fcab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8EFB40-BADD-4328-81F1-4CC85E6A854E}">
  <ds:schemaRefs>
    <ds:schemaRef ds:uri="9a398f93-9070-4b35-aec4-cabb51fcab22"/>
    <ds:schemaRef ds:uri="http://www.w3.org/XML/1998/namespace"/>
    <ds:schemaRef ds:uri="http://purl.org/dc/terms/"/>
    <ds:schemaRef ds:uri="ae966177-477e-4a17-b253-e9384418e45b"/>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D0380B4D-CF33-45F6-A166-1CC52D9B285F}">
  <ds:schemaRefs>
    <ds:schemaRef ds:uri="http://schemas.microsoft.com/sharepoint/v3/contenttype/forms"/>
  </ds:schemaRefs>
</ds:datastoreItem>
</file>

<file path=customXml/itemProps3.xml><?xml version="1.0" encoding="utf-8"?>
<ds:datastoreItem xmlns:ds="http://schemas.openxmlformats.org/officeDocument/2006/customXml" ds:itemID="{A6284253-4C72-45C4-BFFA-38FF81992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66177-477e-4a17-b253-e9384418e45b"/>
    <ds:schemaRef ds:uri="9a398f93-9070-4b35-aec4-cabb51fca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5447</Words>
  <Characters>30346</Characters>
  <Application>Microsoft Office Word</Application>
  <DocSecurity>0</DocSecurity>
  <Lines>583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35590</CharactersWithSpaces>
  <SharedDoc>false</SharedDoc>
  <HLinks>
    <vt:vector size="24" baseType="variant">
      <vt:variant>
        <vt:i4>4718607</vt:i4>
      </vt:variant>
      <vt:variant>
        <vt:i4>9</vt:i4>
      </vt:variant>
      <vt:variant>
        <vt:i4>0</vt:i4>
      </vt:variant>
      <vt:variant>
        <vt:i4>5</vt:i4>
      </vt:variant>
      <vt:variant>
        <vt:lpwstr>http://papers.neurips.cc/paper/7898-catboost-unbiased-boosting-with-categorical-features</vt:lpwstr>
      </vt:variant>
      <vt:variant>
        <vt:lpwstr/>
      </vt:variant>
      <vt:variant>
        <vt:i4>6881377</vt:i4>
      </vt:variant>
      <vt:variant>
        <vt:i4>6</vt:i4>
      </vt:variant>
      <vt:variant>
        <vt:i4>0</vt:i4>
      </vt:variant>
      <vt:variant>
        <vt:i4>5</vt:i4>
      </vt:variant>
      <vt:variant>
        <vt:lpwstr>https://dl.acm.org/doi/10.1145/2939672.2939785</vt:lpwstr>
      </vt:variant>
      <vt:variant>
        <vt:lpwstr/>
      </vt:variant>
      <vt:variant>
        <vt:i4>852053</vt:i4>
      </vt:variant>
      <vt:variant>
        <vt:i4>3</vt:i4>
      </vt:variant>
      <vt:variant>
        <vt:i4>0</vt:i4>
      </vt:variant>
      <vt:variant>
        <vt:i4>5</vt:i4>
      </vt:variant>
      <vt:variant>
        <vt:lpwstr>https://books.google.com/books?hl=en&amp;lr=&amp;id=64JYAwAAQBAJ&amp;oi=fnd&amp;pg=PR13&amp;dq=Hosmer%2C%2BD.%2BW.%2C%2BLemeshow%2C%2BS.%2C%2Band%2BSturdivant%2C%2BR.%2BX.%2B%282013%29.%2BApplied%2BLogistic%2BRegression%2B%283rd%2Bed.%29&amp;ots=DtjO6W5qlL&amp;sig=K6XZyt7GSZlj24ubmpOxipiOBTU</vt:lpwstr>
      </vt:variant>
      <vt:variant>
        <vt:lpwstr>v=onepage&amp;q=Hosmer%2C%20D.%20W.%2C%20Lemeshow%2C%20S.%2C%20and%20Sturdivant%2C%20R.%20X.%20(2013).%20Applied%20Logistic%20Reghttps://books.google.com/books?hl=en&amp;lr=&amp;id=64JYAwAAQBAJ&amp;oi=fnd&amp;pg=PR13&amp;dq=Hosmer,+D.+W.,+Lemeshow,+S.,+and+Sturdivant,+R.+X.+(2013).+Applied+Logistic+Regression+(3rd+ed.)&amp;ots=DtjO6W5qlL&amp;sig=K6XZyt7GSZlj24ubmpOxipiOBTU#v=onepage&amp;q=Hosmer%2C%20D.%20W.%2C%20Lemeshow%2C%20S.%2C%20and%20Sturdivant%2C%20R.%20X.%20(2013).%20Applied%20Logistic%20Regression%20(3rd%20ed.)&amp;f=falseression%20(3rd%20ed.)&amp;f=false</vt:lpwstr>
      </vt:variant>
      <vt:variant>
        <vt:i4>5308508</vt:i4>
      </vt:variant>
      <vt:variant>
        <vt:i4>0</vt:i4>
      </vt:variant>
      <vt:variant>
        <vt:i4>0</vt:i4>
      </vt:variant>
      <vt:variant>
        <vt:i4>5</vt:i4>
      </vt:variant>
      <vt:variant>
        <vt:lpwstr>https://link.springer.com/book/10.1007/978-0-387-84858-7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avijani209@gmail.com</dc:creator>
  <cp:keywords/>
  <dc:description/>
  <cp:lastModifiedBy>Pranjal Nikhilkumar Shah</cp:lastModifiedBy>
  <cp:revision>2</cp:revision>
  <dcterms:created xsi:type="dcterms:W3CDTF">2023-05-18T17:00:00Z</dcterms:created>
  <dcterms:modified xsi:type="dcterms:W3CDTF">2023-05-18T17:00:00Z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0x010100ED4EFCAC40015C409F456195E047BF7D</vt:lpwstr>
  </property>
  <property fmtid="{D5CDD505-2E9C-101B-9397-08002B2CF9AE}" pid="3" name="GrammarlyDocumentId">
    <vt:lpwstr>37a294a80ea6378599433c45894686318bf1846f6780193dbab03dc96258a5d8</vt:lpwstr>
  </property>
</Properties>
</file>