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relational database schema with tables and relationships, and visualize it using an ER diagram.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 used: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SSMS ( SQL Server Management Studio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7v43wfzkdr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Step 1: Define Tables and Relationships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Entities: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Customers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Restaurants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Menu_Items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Orders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Order_Items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vo65qljin1s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Relationships: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customer can place many orders.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 order can have many items.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restaurant can offer many menu items.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Each menu item belongs to one restaurant.</w:t>
        <w:br w:type="textWrapping"/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b0jc1doycow3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 Deliverable 1: SQL Script to Create Schema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 Table: Customers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 TABLE Customers (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customer_id INT PRIMARY KEY IDENTITY(1,1),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name VARCHAR(100),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email VARCHAR(100) UNIQUE,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phone VARCHAR(15),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address TEXT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 Table: Restaurants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 TABLE Restaurants (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restaurant_id INT PRIMARY KEY IDENTITY(1,1),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name VARCHAR(100),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location VARCHAR(100)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 Table: Menu_Items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 TABLE Menu_Items (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item_id INT PRIMARY KEY IDENTITY(1,1),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restaurant_id INT,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name VARCHAR(100),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price DECIMAL(6,2),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FOREIGN KEY (restaurant_id) REFERENCES Restaurants(restaurant_id)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 Table: Orders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 TABLE Orders (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order_id INT PRIMARY KEY IDENTITY(1,1),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customer_id INT,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order_date DATETIME DEFAULT GETDATE(),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total_amount DECIMAL(10,2),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FOREIGN KEY (customer_id) REFERENCES Customers(customer_id)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 Table: Order_Items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 TABLE Order_Items (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order_item_id INT PRIMARY KEY IDENTITY(1,1),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order_id INT,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item_id INT,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quantity INT,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FOREIGN KEY (order_id) REFERENCES Orders(order_id),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FOREIGN KEY (item_id) REFERENCES Menu_Items(item_id)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s1j84w1w27rf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 Deliverable 2: ER Diagram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cr3fiyy48tg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Generate ER Diagram 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am using SSMS for this task, t</w:t>
      </w:r>
      <w:r w:rsidDel="00000000" w:rsidR="00000000" w:rsidRPr="00000000">
        <w:rPr>
          <w:b w:val="1"/>
          <w:rtl w:val="0"/>
        </w:rPr>
        <w:t xml:space="preserve">o Generate an ER Diagram in SSMS we follow below steps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m3cw9umug0e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Step-by-Step: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and Save All Tables using the script above.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SSMS Object Explorer, expand the database.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Right-click on the "Database Diagrams" folder.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"New Database Diagram".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prompted, install required diagram support objects — click Yes.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the tables just created (Customers, Restaurants, etc.).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Add, then Close.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 diagrams will be generated automatically!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6313" cy="39655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96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