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89B2" w14:textId="4CAE9A14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Project Title</w:t>
      </w:r>
      <w:r>
        <w:rPr>
          <w:b/>
          <w:bCs/>
        </w:rPr>
        <w:t xml:space="preserve">: </w:t>
      </w:r>
      <w:r w:rsidRPr="001E271E">
        <w:rPr>
          <w:b/>
          <w:bCs/>
        </w:rPr>
        <w:t>Enhancing Fraud Detection Using Synthetic Transactions Generated by CTGAN</w:t>
      </w:r>
    </w:p>
    <w:p w14:paraId="1D5772B1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Submitted By</w:t>
      </w:r>
    </w:p>
    <w:p w14:paraId="3ED7C20C" w14:textId="77777777" w:rsidR="001E271E" w:rsidRPr="001E271E" w:rsidRDefault="001E271E" w:rsidP="001E271E">
      <w:r w:rsidRPr="001E271E">
        <w:t>Aditi Bhoir</w:t>
      </w:r>
    </w:p>
    <w:p w14:paraId="763C26B7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Internship Organization</w:t>
      </w:r>
    </w:p>
    <w:p w14:paraId="7CA62AF2" w14:textId="77777777" w:rsidR="001E271E" w:rsidRPr="001E271E" w:rsidRDefault="001E271E" w:rsidP="001E271E">
      <w:r w:rsidRPr="001E271E">
        <w:t>GLOBAL NEXT CONSULTING INDIA PRIVATE LIMITED (GNCIPL)</w:t>
      </w:r>
    </w:p>
    <w:p w14:paraId="0DCA787C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Date of Submission</w:t>
      </w:r>
    </w:p>
    <w:p w14:paraId="2B7CD62F" w14:textId="3609E87D" w:rsidR="001E271E" w:rsidRPr="001E271E" w:rsidRDefault="001E271E" w:rsidP="001E271E">
      <w:r>
        <w:t>5</w:t>
      </w:r>
      <w:r w:rsidRPr="001E271E">
        <w:rPr>
          <w:vertAlign w:val="superscript"/>
        </w:rPr>
        <w:t>th</w:t>
      </w:r>
      <w:r>
        <w:t xml:space="preserve"> </w:t>
      </w:r>
      <w:r w:rsidRPr="001E271E">
        <w:t>September 2025</w:t>
      </w:r>
    </w:p>
    <w:p w14:paraId="4E55124F" w14:textId="77777777" w:rsidR="001E271E" w:rsidRPr="001E271E" w:rsidRDefault="001E271E" w:rsidP="001E271E">
      <w:r w:rsidRPr="001E271E">
        <w:pict w14:anchorId="7994DC73">
          <v:rect id="_x0000_i1086" style="width:0;height:1.5pt" o:hralign="center" o:hrstd="t" o:hr="t" fillcolor="#a0a0a0" stroked="f"/>
        </w:pict>
      </w:r>
    </w:p>
    <w:p w14:paraId="30AC4D0C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Executive Summary</w:t>
      </w:r>
    </w:p>
    <w:p w14:paraId="5D1491DC" w14:textId="77777777" w:rsidR="001E271E" w:rsidRPr="001E271E" w:rsidRDefault="001E271E" w:rsidP="001E271E">
      <w:r w:rsidRPr="001E271E">
        <w:t>Credit card fraud detection suffers from extreme class imbalance, with fraud cases representing only 0.17% of the dataset. Traditional machine learning models struggle to detect rare fraud instances, resulting in poor recall and performance.</w:t>
      </w:r>
      <w:r w:rsidRPr="001E271E">
        <w:br/>
        <w:t>This project leverages CTGAN (Conditional Tabular Generative Adversarial Network) to generate synthetic fraud transactions, augment the dataset, and retrain machine learning models to improve performance.</w:t>
      </w:r>
    </w:p>
    <w:p w14:paraId="792C9037" w14:textId="77777777" w:rsidR="001E271E" w:rsidRPr="001E271E" w:rsidRDefault="001E271E" w:rsidP="001E271E">
      <w:r w:rsidRPr="001E271E">
        <w:t xml:space="preserve">The </w:t>
      </w:r>
      <w:proofErr w:type="gramStart"/>
      <w:r w:rsidRPr="001E271E">
        <w:t>final results</w:t>
      </w:r>
      <w:proofErr w:type="gramEnd"/>
      <w:r w:rsidRPr="001E271E">
        <w:t xml:space="preserve"> show a significant improvement in recall (from 0.41 to 0.67), F1-score (from 0.54 to 0.74), and AUC (from 0.76 to 0.89). This enhances the model’s ability to detect rare fraudulent transactions while preserving customer privacy.</w:t>
      </w:r>
    </w:p>
    <w:p w14:paraId="3DA59261" w14:textId="77777777" w:rsidR="001E271E" w:rsidRPr="001E271E" w:rsidRDefault="001E271E" w:rsidP="001E271E">
      <w:r w:rsidRPr="001E271E">
        <w:pict w14:anchorId="5EDA11CD">
          <v:rect id="_x0000_i1087" style="width:0;height:1.5pt" o:hralign="center" o:hrstd="t" o:hr="t" fillcolor="#a0a0a0" stroked="f"/>
        </w:pict>
      </w:r>
    </w:p>
    <w:p w14:paraId="13ED6B95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1. Project Objectives</w:t>
      </w:r>
    </w:p>
    <w:p w14:paraId="1644EC87" w14:textId="77777777" w:rsidR="001E271E" w:rsidRPr="001E271E" w:rsidRDefault="001E271E" w:rsidP="001E271E">
      <w:pPr>
        <w:numPr>
          <w:ilvl w:val="0"/>
          <w:numId w:val="1"/>
        </w:numPr>
      </w:pPr>
      <w:r w:rsidRPr="001E271E">
        <w:t>Improve fraud detection accuracy and recall.</w:t>
      </w:r>
    </w:p>
    <w:p w14:paraId="6D32AFC3" w14:textId="77777777" w:rsidR="001E271E" w:rsidRPr="001E271E" w:rsidRDefault="001E271E" w:rsidP="001E271E">
      <w:pPr>
        <w:numPr>
          <w:ilvl w:val="0"/>
          <w:numId w:val="1"/>
        </w:numPr>
      </w:pPr>
      <w:r w:rsidRPr="001E271E">
        <w:t>Address class imbalance by augmenting the minority class using synthetic data.</w:t>
      </w:r>
    </w:p>
    <w:p w14:paraId="4C8DB8EF" w14:textId="77777777" w:rsidR="001E271E" w:rsidRPr="001E271E" w:rsidRDefault="001E271E" w:rsidP="001E271E">
      <w:pPr>
        <w:numPr>
          <w:ilvl w:val="0"/>
          <w:numId w:val="1"/>
        </w:numPr>
      </w:pPr>
      <w:r w:rsidRPr="001E271E">
        <w:t>Maintain customer data privacy by not exposing real transaction records.</w:t>
      </w:r>
    </w:p>
    <w:p w14:paraId="73FC94A5" w14:textId="77777777" w:rsidR="001E271E" w:rsidRPr="001E271E" w:rsidRDefault="001E271E" w:rsidP="001E271E">
      <w:r w:rsidRPr="001E271E">
        <w:pict w14:anchorId="6EE9C035">
          <v:rect id="_x0000_i1088" style="width:0;height:1.5pt" o:hralign="center" o:hrstd="t" o:hr="t" fillcolor="#a0a0a0" stroked="f"/>
        </w:pict>
      </w:r>
    </w:p>
    <w:p w14:paraId="3BDF6664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2. Data Overview</w:t>
      </w:r>
    </w:p>
    <w:p w14:paraId="0467EC43" w14:textId="77777777" w:rsidR="001E271E" w:rsidRPr="001E271E" w:rsidRDefault="001E271E" w:rsidP="001E271E">
      <w:pPr>
        <w:numPr>
          <w:ilvl w:val="0"/>
          <w:numId w:val="2"/>
        </w:numPr>
      </w:pPr>
      <w:r w:rsidRPr="001E271E">
        <w:rPr>
          <w:b/>
          <w:bCs/>
        </w:rPr>
        <w:t>Source:</w:t>
      </w:r>
      <w:r w:rsidRPr="001E271E">
        <w:t xml:space="preserve"> Kaggle Credit Card Fraud Dataset (~285,000 transactions, 30 features).</w:t>
      </w:r>
    </w:p>
    <w:p w14:paraId="21DF8954" w14:textId="77777777" w:rsidR="001E271E" w:rsidRPr="001E271E" w:rsidRDefault="001E271E" w:rsidP="001E271E">
      <w:pPr>
        <w:numPr>
          <w:ilvl w:val="0"/>
          <w:numId w:val="2"/>
        </w:numPr>
      </w:pPr>
      <w:r w:rsidRPr="001E271E">
        <w:rPr>
          <w:b/>
          <w:bCs/>
        </w:rPr>
        <w:t>Target Column:</w:t>
      </w:r>
      <w:r w:rsidRPr="001E271E">
        <w:t xml:space="preserve"> Class (0 = normal transaction, 1 = fraud).</w:t>
      </w:r>
    </w:p>
    <w:p w14:paraId="17A41DD4" w14:textId="77777777" w:rsidR="001E271E" w:rsidRPr="001E271E" w:rsidRDefault="001E271E" w:rsidP="001E271E">
      <w:pPr>
        <w:numPr>
          <w:ilvl w:val="0"/>
          <w:numId w:val="2"/>
        </w:numPr>
      </w:pPr>
      <w:r w:rsidRPr="001E271E">
        <w:rPr>
          <w:b/>
          <w:bCs/>
        </w:rPr>
        <w:t>Preprocessing Steps:</w:t>
      </w:r>
    </w:p>
    <w:p w14:paraId="0E191E58" w14:textId="77777777" w:rsidR="001E271E" w:rsidRPr="001E271E" w:rsidRDefault="001E271E" w:rsidP="001E271E">
      <w:pPr>
        <w:numPr>
          <w:ilvl w:val="1"/>
          <w:numId w:val="2"/>
        </w:numPr>
      </w:pPr>
      <w:r w:rsidRPr="001E271E">
        <w:t>Normalized Amount and Time columns.</w:t>
      </w:r>
    </w:p>
    <w:p w14:paraId="74ADBEA7" w14:textId="77777777" w:rsidR="001E271E" w:rsidRPr="001E271E" w:rsidRDefault="001E271E" w:rsidP="001E271E">
      <w:pPr>
        <w:numPr>
          <w:ilvl w:val="1"/>
          <w:numId w:val="2"/>
        </w:numPr>
      </w:pPr>
      <w:r w:rsidRPr="001E271E">
        <w:t>Removed duplicate records.</w:t>
      </w:r>
    </w:p>
    <w:p w14:paraId="4877FEB5" w14:textId="77777777" w:rsidR="001E271E" w:rsidRPr="001E271E" w:rsidRDefault="001E271E" w:rsidP="001E271E">
      <w:pPr>
        <w:numPr>
          <w:ilvl w:val="1"/>
          <w:numId w:val="2"/>
        </w:numPr>
      </w:pPr>
      <w:r w:rsidRPr="001E271E">
        <w:t>Checked for missing values (none found).</w:t>
      </w:r>
    </w:p>
    <w:p w14:paraId="3E735147" w14:textId="77777777" w:rsidR="001E271E" w:rsidRPr="001E271E" w:rsidRDefault="001E271E" w:rsidP="001E271E">
      <w:pPr>
        <w:numPr>
          <w:ilvl w:val="0"/>
          <w:numId w:val="2"/>
        </w:numPr>
      </w:pPr>
      <w:r w:rsidRPr="001E271E">
        <w:rPr>
          <w:b/>
          <w:bCs/>
        </w:rPr>
        <w:t>Key Issue:</w:t>
      </w:r>
      <w:r w:rsidRPr="001E271E">
        <w:t xml:space="preserve"> Only 492 fraud examples (0.17%), making it challenging for models to generalize.</w:t>
      </w:r>
    </w:p>
    <w:p w14:paraId="6901DD5E" w14:textId="77777777" w:rsidR="001E271E" w:rsidRPr="001E271E" w:rsidRDefault="001E271E" w:rsidP="001E271E">
      <w:r w:rsidRPr="001E271E">
        <w:lastRenderedPageBreak/>
        <w:pict w14:anchorId="187FB02F">
          <v:rect id="_x0000_i1089" style="width:0;height:1.5pt" o:hralign="center" o:hrstd="t" o:hr="t" fillcolor="#a0a0a0" stroked="f"/>
        </w:pict>
      </w:r>
    </w:p>
    <w:p w14:paraId="0796516B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3. Methodology</w:t>
      </w:r>
    </w:p>
    <w:p w14:paraId="2CBE296C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3.1 CTGAN Synthetic Data Generation</w:t>
      </w:r>
    </w:p>
    <w:p w14:paraId="1647ECE1" w14:textId="77777777" w:rsidR="001E271E" w:rsidRPr="001E271E" w:rsidRDefault="001E271E" w:rsidP="001E271E">
      <w:r w:rsidRPr="001E271E">
        <w:t>Using the SDV (Synthetic Data Vault) library, we trained a CTGAN model on the fraud data to generate synthetic samples:</w:t>
      </w:r>
    </w:p>
    <w:p w14:paraId="605722A4" w14:textId="77777777" w:rsidR="001E271E" w:rsidRPr="001E271E" w:rsidRDefault="001E271E" w:rsidP="001E271E">
      <w:r w:rsidRPr="001E271E">
        <w:t xml:space="preserve">from </w:t>
      </w:r>
      <w:proofErr w:type="spellStart"/>
      <w:proofErr w:type="gramStart"/>
      <w:r w:rsidRPr="001E271E">
        <w:t>sdv.tabular</w:t>
      </w:r>
      <w:proofErr w:type="spellEnd"/>
      <w:proofErr w:type="gramEnd"/>
      <w:r w:rsidRPr="001E271E">
        <w:t xml:space="preserve"> import CTGAN</w:t>
      </w:r>
    </w:p>
    <w:p w14:paraId="09D8E28B" w14:textId="77777777" w:rsidR="001E271E" w:rsidRPr="001E271E" w:rsidRDefault="001E271E" w:rsidP="001E271E"/>
    <w:p w14:paraId="6077B6BA" w14:textId="77777777" w:rsidR="001E271E" w:rsidRPr="001E271E" w:rsidRDefault="001E271E" w:rsidP="001E271E">
      <w:proofErr w:type="spellStart"/>
      <w:r w:rsidRPr="001E271E">
        <w:t>ctgan</w:t>
      </w:r>
      <w:proofErr w:type="spellEnd"/>
      <w:r w:rsidRPr="001E271E">
        <w:t xml:space="preserve"> = </w:t>
      </w:r>
      <w:proofErr w:type="gramStart"/>
      <w:r w:rsidRPr="001E271E">
        <w:t>CTGAN(</w:t>
      </w:r>
      <w:proofErr w:type="gramEnd"/>
      <w:r w:rsidRPr="001E271E">
        <w:t>epochs=300)</w:t>
      </w:r>
    </w:p>
    <w:p w14:paraId="6BA9DB4E" w14:textId="77777777" w:rsidR="001E271E" w:rsidRPr="001E271E" w:rsidRDefault="001E271E" w:rsidP="001E271E">
      <w:proofErr w:type="spellStart"/>
      <w:r w:rsidRPr="001E271E">
        <w:t>ctgan.fit</w:t>
      </w:r>
      <w:proofErr w:type="spellEnd"/>
      <w:r w:rsidRPr="001E271E">
        <w:t>(</w:t>
      </w:r>
      <w:proofErr w:type="spellStart"/>
      <w:r w:rsidRPr="001E271E">
        <w:t>real_fraud_</w:t>
      </w:r>
      <w:proofErr w:type="gramStart"/>
      <w:r w:rsidRPr="001E271E">
        <w:t>data</w:t>
      </w:r>
      <w:proofErr w:type="spellEnd"/>
      <w:r w:rsidRPr="001E271E">
        <w:t>)  #</w:t>
      </w:r>
      <w:proofErr w:type="gramEnd"/>
      <w:r w:rsidRPr="001E271E">
        <w:t xml:space="preserve"> </w:t>
      </w:r>
      <w:proofErr w:type="spellStart"/>
      <w:r w:rsidRPr="001E271E">
        <w:t>real_fraud_data</w:t>
      </w:r>
      <w:proofErr w:type="spellEnd"/>
      <w:r w:rsidRPr="001E271E">
        <w:t xml:space="preserve"> contains only fraud transactions</w:t>
      </w:r>
    </w:p>
    <w:p w14:paraId="6E4F2217" w14:textId="77777777" w:rsidR="001E271E" w:rsidRPr="001E271E" w:rsidRDefault="001E271E" w:rsidP="001E271E">
      <w:proofErr w:type="spellStart"/>
      <w:r w:rsidRPr="001E271E">
        <w:t>synthetic_data</w:t>
      </w:r>
      <w:proofErr w:type="spellEnd"/>
      <w:r w:rsidRPr="001E271E">
        <w:t xml:space="preserve"> = </w:t>
      </w:r>
      <w:proofErr w:type="spellStart"/>
      <w:r w:rsidRPr="001E271E">
        <w:t>ctgan.</w:t>
      </w:r>
      <w:proofErr w:type="gramStart"/>
      <w:r w:rsidRPr="001E271E">
        <w:t>sample</w:t>
      </w:r>
      <w:proofErr w:type="spellEnd"/>
      <w:r w:rsidRPr="001E271E">
        <w:t>(</w:t>
      </w:r>
      <w:proofErr w:type="gramEnd"/>
      <w:r w:rsidRPr="001E271E">
        <w:t>5000</w:t>
      </w:r>
      <w:proofErr w:type="gramStart"/>
      <w:r w:rsidRPr="001E271E">
        <w:t>)  #</w:t>
      </w:r>
      <w:proofErr w:type="gramEnd"/>
      <w:r w:rsidRPr="001E271E">
        <w:t xml:space="preserve"> Generate 5,000 synthetic fraud samples</w:t>
      </w:r>
    </w:p>
    <w:p w14:paraId="6CDBB5C7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3.2 Data Augmentation &amp; Model Training</w:t>
      </w:r>
    </w:p>
    <w:p w14:paraId="43D98303" w14:textId="77777777" w:rsidR="001E271E" w:rsidRPr="001E271E" w:rsidRDefault="001E271E" w:rsidP="001E271E">
      <w:pPr>
        <w:numPr>
          <w:ilvl w:val="0"/>
          <w:numId w:val="3"/>
        </w:numPr>
      </w:pPr>
      <w:r w:rsidRPr="001E271E">
        <w:t>Combined the original dataset with generated synthetic fraud samples.</w:t>
      </w:r>
    </w:p>
    <w:p w14:paraId="0A83DD57" w14:textId="77777777" w:rsidR="001E271E" w:rsidRPr="001E271E" w:rsidRDefault="001E271E" w:rsidP="001E271E">
      <w:pPr>
        <w:numPr>
          <w:ilvl w:val="0"/>
          <w:numId w:val="3"/>
        </w:numPr>
      </w:pPr>
      <w:r w:rsidRPr="001E271E">
        <w:t>Split the data into training and testing sets (70%-30% split).</w:t>
      </w:r>
    </w:p>
    <w:p w14:paraId="7FCEFE83" w14:textId="77777777" w:rsidR="001E271E" w:rsidRPr="001E271E" w:rsidRDefault="001E271E" w:rsidP="001E271E">
      <w:pPr>
        <w:numPr>
          <w:ilvl w:val="0"/>
          <w:numId w:val="3"/>
        </w:numPr>
      </w:pPr>
      <w:r w:rsidRPr="001E271E">
        <w:t>Trained a Random Forest Classifier on the augmented data:</w:t>
      </w:r>
    </w:p>
    <w:p w14:paraId="4306D25D" w14:textId="77777777" w:rsidR="001E271E" w:rsidRPr="001E271E" w:rsidRDefault="001E271E" w:rsidP="001E271E">
      <w:r w:rsidRPr="001E271E">
        <w:t xml:space="preserve">from </w:t>
      </w:r>
      <w:proofErr w:type="spellStart"/>
      <w:proofErr w:type="gramStart"/>
      <w:r w:rsidRPr="001E271E">
        <w:t>sklearn.ensemble</w:t>
      </w:r>
      <w:proofErr w:type="spellEnd"/>
      <w:proofErr w:type="gramEnd"/>
      <w:r w:rsidRPr="001E271E">
        <w:t xml:space="preserve"> import </w:t>
      </w:r>
      <w:proofErr w:type="spellStart"/>
      <w:r w:rsidRPr="001E271E">
        <w:t>RandomForestClassifier</w:t>
      </w:r>
      <w:proofErr w:type="spellEnd"/>
    </w:p>
    <w:p w14:paraId="77C10D7A" w14:textId="77777777" w:rsidR="001E271E" w:rsidRPr="001E271E" w:rsidRDefault="001E271E" w:rsidP="001E271E"/>
    <w:p w14:paraId="442EFD67" w14:textId="77777777" w:rsidR="001E271E" w:rsidRPr="001E271E" w:rsidRDefault="001E271E" w:rsidP="001E271E">
      <w:proofErr w:type="spellStart"/>
      <w:r w:rsidRPr="001E271E">
        <w:t>clf</w:t>
      </w:r>
      <w:proofErr w:type="spellEnd"/>
      <w:r w:rsidRPr="001E271E">
        <w:t xml:space="preserve"> = </w:t>
      </w:r>
      <w:proofErr w:type="spellStart"/>
      <w:proofErr w:type="gramStart"/>
      <w:r w:rsidRPr="001E271E">
        <w:t>RandomForestClassifier</w:t>
      </w:r>
      <w:proofErr w:type="spellEnd"/>
      <w:r w:rsidRPr="001E271E">
        <w:t>(</w:t>
      </w:r>
      <w:proofErr w:type="gramEnd"/>
      <w:r w:rsidRPr="001E271E">
        <w:t>)</w:t>
      </w:r>
    </w:p>
    <w:p w14:paraId="59BC2A77" w14:textId="77777777" w:rsidR="001E271E" w:rsidRPr="001E271E" w:rsidRDefault="001E271E" w:rsidP="001E271E">
      <w:proofErr w:type="spellStart"/>
      <w:proofErr w:type="gramStart"/>
      <w:r w:rsidRPr="001E271E">
        <w:t>clf.fit</w:t>
      </w:r>
      <w:proofErr w:type="spellEnd"/>
      <w:r w:rsidRPr="001E271E">
        <w:t>(</w:t>
      </w:r>
      <w:proofErr w:type="spellStart"/>
      <w:proofErr w:type="gramEnd"/>
      <w:r w:rsidRPr="001E271E">
        <w:t>X_train</w:t>
      </w:r>
      <w:proofErr w:type="spellEnd"/>
      <w:r w:rsidRPr="001E271E">
        <w:t xml:space="preserve">, </w:t>
      </w:r>
      <w:proofErr w:type="spellStart"/>
      <w:r w:rsidRPr="001E271E">
        <w:t>y_train</w:t>
      </w:r>
      <w:proofErr w:type="spellEnd"/>
      <w:r w:rsidRPr="001E271E">
        <w:t>)</w:t>
      </w:r>
    </w:p>
    <w:p w14:paraId="22B5ED1A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3.3 Model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998"/>
        <w:gridCol w:w="691"/>
        <w:gridCol w:w="949"/>
        <w:gridCol w:w="516"/>
      </w:tblGrid>
      <w:tr w:rsidR="001E271E" w:rsidRPr="001E271E" w14:paraId="7E8481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5B811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B8331CD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31A6636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6CFC5D7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BE580A2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AUC</w:t>
            </w:r>
          </w:p>
        </w:tc>
      </w:tr>
      <w:tr w:rsidR="001E271E" w:rsidRPr="001E271E" w14:paraId="25B4C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2D41" w14:textId="77777777" w:rsidR="001E271E" w:rsidRPr="001E271E" w:rsidRDefault="001E271E" w:rsidP="001E271E">
            <w:r w:rsidRPr="001E271E">
              <w:t>Real Data Only</w:t>
            </w:r>
          </w:p>
        </w:tc>
        <w:tc>
          <w:tcPr>
            <w:tcW w:w="0" w:type="auto"/>
            <w:vAlign w:val="center"/>
            <w:hideMark/>
          </w:tcPr>
          <w:p w14:paraId="7655FA0A" w14:textId="77777777" w:rsidR="001E271E" w:rsidRPr="001E271E" w:rsidRDefault="001E271E" w:rsidP="001E271E">
            <w:r w:rsidRPr="001E271E">
              <w:t>0.80</w:t>
            </w:r>
          </w:p>
        </w:tc>
        <w:tc>
          <w:tcPr>
            <w:tcW w:w="0" w:type="auto"/>
            <w:vAlign w:val="center"/>
            <w:hideMark/>
          </w:tcPr>
          <w:p w14:paraId="5B665342" w14:textId="77777777" w:rsidR="001E271E" w:rsidRPr="001E271E" w:rsidRDefault="001E271E" w:rsidP="001E271E">
            <w:r w:rsidRPr="001E271E">
              <w:t>0.41</w:t>
            </w:r>
          </w:p>
        </w:tc>
        <w:tc>
          <w:tcPr>
            <w:tcW w:w="0" w:type="auto"/>
            <w:vAlign w:val="center"/>
            <w:hideMark/>
          </w:tcPr>
          <w:p w14:paraId="7F94EE1A" w14:textId="77777777" w:rsidR="001E271E" w:rsidRPr="001E271E" w:rsidRDefault="001E271E" w:rsidP="001E271E">
            <w:r w:rsidRPr="001E271E">
              <w:t>0.54</w:t>
            </w:r>
          </w:p>
        </w:tc>
        <w:tc>
          <w:tcPr>
            <w:tcW w:w="0" w:type="auto"/>
            <w:vAlign w:val="center"/>
            <w:hideMark/>
          </w:tcPr>
          <w:p w14:paraId="0F7F6791" w14:textId="77777777" w:rsidR="001E271E" w:rsidRPr="001E271E" w:rsidRDefault="001E271E" w:rsidP="001E271E">
            <w:r w:rsidRPr="001E271E">
              <w:t>0.76</w:t>
            </w:r>
          </w:p>
        </w:tc>
      </w:tr>
      <w:tr w:rsidR="001E271E" w:rsidRPr="001E271E" w14:paraId="6A90D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9492" w14:textId="77777777" w:rsidR="001E271E" w:rsidRPr="001E271E" w:rsidRDefault="001E271E" w:rsidP="001E271E">
            <w:r w:rsidRPr="001E271E">
              <w:t>Augmented Data (CTGAN)</w:t>
            </w:r>
          </w:p>
        </w:tc>
        <w:tc>
          <w:tcPr>
            <w:tcW w:w="0" w:type="auto"/>
            <w:vAlign w:val="center"/>
            <w:hideMark/>
          </w:tcPr>
          <w:p w14:paraId="5E0859DD" w14:textId="77777777" w:rsidR="001E271E" w:rsidRPr="001E271E" w:rsidRDefault="001E271E" w:rsidP="001E271E">
            <w:r w:rsidRPr="001E271E">
              <w:t>0.84</w:t>
            </w:r>
          </w:p>
        </w:tc>
        <w:tc>
          <w:tcPr>
            <w:tcW w:w="0" w:type="auto"/>
            <w:vAlign w:val="center"/>
            <w:hideMark/>
          </w:tcPr>
          <w:p w14:paraId="016C4F4D" w14:textId="77777777" w:rsidR="001E271E" w:rsidRPr="001E271E" w:rsidRDefault="001E271E" w:rsidP="001E271E">
            <w:r w:rsidRPr="001E271E">
              <w:t>0.67</w:t>
            </w:r>
          </w:p>
        </w:tc>
        <w:tc>
          <w:tcPr>
            <w:tcW w:w="0" w:type="auto"/>
            <w:vAlign w:val="center"/>
            <w:hideMark/>
          </w:tcPr>
          <w:p w14:paraId="332AF28C" w14:textId="77777777" w:rsidR="001E271E" w:rsidRPr="001E271E" w:rsidRDefault="001E271E" w:rsidP="001E271E">
            <w:r w:rsidRPr="001E271E">
              <w:t>0.74</w:t>
            </w:r>
          </w:p>
        </w:tc>
        <w:tc>
          <w:tcPr>
            <w:tcW w:w="0" w:type="auto"/>
            <w:vAlign w:val="center"/>
            <w:hideMark/>
          </w:tcPr>
          <w:p w14:paraId="11A7B9D5" w14:textId="77777777" w:rsidR="001E271E" w:rsidRPr="001E271E" w:rsidRDefault="001E271E" w:rsidP="001E271E">
            <w:r w:rsidRPr="001E271E">
              <w:t>0.89</w:t>
            </w:r>
          </w:p>
        </w:tc>
      </w:tr>
    </w:tbl>
    <w:p w14:paraId="52B8C7AC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3.4 Visualizations</w:t>
      </w:r>
    </w:p>
    <w:p w14:paraId="15D0EE19" w14:textId="77777777" w:rsidR="001E271E" w:rsidRPr="001E271E" w:rsidRDefault="001E271E" w:rsidP="001E271E">
      <w:pPr>
        <w:numPr>
          <w:ilvl w:val="0"/>
          <w:numId w:val="4"/>
        </w:numPr>
      </w:pPr>
      <w:r w:rsidRPr="001E271E">
        <w:rPr>
          <w:b/>
          <w:bCs/>
        </w:rPr>
        <w:t>t-SNE / PCA Plots</w:t>
      </w:r>
      <w:r w:rsidRPr="001E271E">
        <w:t>: Showed the distribution overlap between real and synthetic fraud data.</w:t>
      </w:r>
    </w:p>
    <w:p w14:paraId="0B4AFC0B" w14:textId="77777777" w:rsidR="001E271E" w:rsidRPr="001E271E" w:rsidRDefault="001E271E" w:rsidP="001E271E">
      <w:pPr>
        <w:numPr>
          <w:ilvl w:val="0"/>
          <w:numId w:val="4"/>
        </w:numPr>
      </w:pPr>
      <w:r w:rsidRPr="001E271E">
        <w:rPr>
          <w:b/>
          <w:bCs/>
        </w:rPr>
        <w:t>ROC Curve</w:t>
      </w:r>
      <w:r w:rsidRPr="001E271E">
        <w:t>: Demonstrated improved Area Under Curve (AUC).</w:t>
      </w:r>
    </w:p>
    <w:p w14:paraId="56B3E5FF" w14:textId="77777777" w:rsidR="001E271E" w:rsidRPr="001E271E" w:rsidRDefault="001E271E" w:rsidP="001E271E">
      <w:pPr>
        <w:numPr>
          <w:ilvl w:val="0"/>
          <w:numId w:val="4"/>
        </w:numPr>
      </w:pPr>
      <w:r w:rsidRPr="001E271E">
        <w:rPr>
          <w:b/>
          <w:bCs/>
        </w:rPr>
        <w:t>Confusion Matrix</w:t>
      </w:r>
      <w:r w:rsidRPr="001E271E">
        <w:t>: Indicated higher True Positive Rate after augmentation.</w:t>
      </w:r>
    </w:p>
    <w:p w14:paraId="4E8B43B9" w14:textId="77777777" w:rsidR="001E271E" w:rsidRPr="001E271E" w:rsidRDefault="001E271E" w:rsidP="001E271E">
      <w:pPr>
        <w:numPr>
          <w:ilvl w:val="0"/>
          <w:numId w:val="4"/>
        </w:numPr>
      </w:pPr>
      <w:r w:rsidRPr="001E271E">
        <w:rPr>
          <w:b/>
          <w:bCs/>
        </w:rPr>
        <w:t>Precision-Recall Curve</w:t>
      </w:r>
      <w:r w:rsidRPr="001E271E">
        <w:t>: Validated improved performance under skewed class distribution.</w:t>
      </w:r>
    </w:p>
    <w:p w14:paraId="4FB1F31D" w14:textId="77777777" w:rsidR="001E271E" w:rsidRPr="001E271E" w:rsidRDefault="001E271E" w:rsidP="001E271E">
      <w:r w:rsidRPr="001E271E">
        <w:pict w14:anchorId="7596C985">
          <v:rect id="_x0000_i1090" style="width:0;height:1.5pt" o:hralign="center" o:hrstd="t" o:hr="t" fillcolor="#a0a0a0" stroked="f"/>
        </w:pict>
      </w:r>
    </w:p>
    <w:p w14:paraId="78C87061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4. Business Impact</w:t>
      </w:r>
    </w:p>
    <w:p w14:paraId="3C8C3911" w14:textId="77777777" w:rsidR="001E271E" w:rsidRPr="001E271E" w:rsidRDefault="001E271E" w:rsidP="001E271E">
      <w:pPr>
        <w:numPr>
          <w:ilvl w:val="0"/>
          <w:numId w:val="5"/>
        </w:numPr>
      </w:pPr>
      <w:r w:rsidRPr="001E271E">
        <w:rPr>
          <w:b/>
          <w:bCs/>
        </w:rPr>
        <w:t>Enhanced Fraud Detection</w:t>
      </w:r>
      <w:r w:rsidRPr="001E271E">
        <w:t>: Detects rare fraud events more accurately.</w:t>
      </w:r>
    </w:p>
    <w:p w14:paraId="6A761684" w14:textId="77777777" w:rsidR="001E271E" w:rsidRPr="001E271E" w:rsidRDefault="001E271E" w:rsidP="001E271E">
      <w:pPr>
        <w:numPr>
          <w:ilvl w:val="0"/>
          <w:numId w:val="5"/>
        </w:numPr>
      </w:pPr>
      <w:r w:rsidRPr="001E271E">
        <w:rPr>
          <w:b/>
          <w:bCs/>
        </w:rPr>
        <w:lastRenderedPageBreak/>
        <w:t>Cost Savings</w:t>
      </w:r>
      <w:r w:rsidRPr="001E271E">
        <w:t>: Reduces potential financial losses from undetected fraud.</w:t>
      </w:r>
    </w:p>
    <w:p w14:paraId="4F4AC1E2" w14:textId="77777777" w:rsidR="001E271E" w:rsidRPr="001E271E" w:rsidRDefault="001E271E" w:rsidP="001E271E">
      <w:pPr>
        <w:numPr>
          <w:ilvl w:val="0"/>
          <w:numId w:val="5"/>
        </w:numPr>
      </w:pPr>
      <w:r w:rsidRPr="001E271E">
        <w:rPr>
          <w:b/>
          <w:bCs/>
        </w:rPr>
        <w:t>Privacy Compliance</w:t>
      </w:r>
      <w:r w:rsidRPr="001E271E">
        <w:t>: No real customer data is exposed during training or testing.</w:t>
      </w:r>
    </w:p>
    <w:p w14:paraId="01FCE594" w14:textId="77777777" w:rsidR="001E271E" w:rsidRPr="001E271E" w:rsidRDefault="001E271E" w:rsidP="001E271E">
      <w:pPr>
        <w:numPr>
          <w:ilvl w:val="0"/>
          <w:numId w:val="5"/>
        </w:numPr>
      </w:pPr>
      <w:r w:rsidRPr="001E271E">
        <w:rPr>
          <w:b/>
          <w:bCs/>
        </w:rPr>
        <w:t>Scalability</w:t>
      </w:r>
      <w:r w:rsidRPr="001E271E">
        <w:t>: Synthetic data generation allows for scalable augmentation as needed.</w:t>
      </w:r>
    </w:p>
    <w:p w14:paraId="5E001683" w14:textId="77777777" w:rsidR="001E271E" w:rsidRPr="001E271E" w:rsidRDefault="001E271E" w:rsidP="001E271E">
      <w:r w:rsidRPr="001E271E">
        <w:pict w14:anchorId="34BDFA57">
          <v:rect id="_x0000_i1091" style="width:0;height:1.5pt" o:hralign="center" o:hrstd="t" o:hr="t" fillcolor="#a0a0a0" stroked="f"/>
        </w:pict>
      </w:r>
    </w:p>
    <w:p w14:paraId="446C7ED3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5. Risks &amp;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4520"/>
      </w:tblGrid>
      <w:tr w:rsidR="001E271E" w:rsidRPr="001E271E" w14:paraId="54BB15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A5054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Risk/Challenge</w:t>
            </w:r>
          </w:p>
        </w:tc>
        <w:tc>
          <w:tcPr>
            <w:tcW w:w="0" w:type="auto"/>
            <w:vAlign w:val="center"/>
            <w:hideMark/>
          </w:tcPr>
          <w:p w14:paraId="6AF85AAA" w14:textId="77777777" w:rsidR="001E271E" w:rsidRPr="001E271E" w:rsidRDefault="001E271E" w:rsidP="001E271E">
            <w:pPr>
              <w:rPr>
                <w:b/>
                <w:bCs/>
              </w:rPr>
            </w:pPr>
            <w:r w:rsidRPr="001E271E">
              <w:rPr>
                <w:b/>
                <w:bCs/>
              </w:rPr>
              <w:t>Mitigation Strategy</w:t>
            </w:r>
          </w:p>
        </w:tc>
      </w:tr>
      <w:tr w:rsidR="001E271E" w:rsidRPr="001E271E" w14:paraId="19F8F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F7465" w14:textId="77777777" w:rsidR="001E271E" w:rsidRPr="001E271E" w:rsidRDefault="001E271E" w:rsidP="001E271E">
            <w:r w:rsidRPr="001E271E">
              <w:t>Synthetic Overfitting</w:t>
            </w:r>
          </w:p>
        </w:tc>
        <w:tc>
          <w:tcPr>
            <w:tcW w:w="0" w:type="auto"/>
            <w:vAlign w:val="center"/>
            <w:hideMark/>
          </w:tcPr>
          <w:p w14:paraId="25611F42" w14:textId="77777777" w:rsidR="001E271E" w:rsidRPr="001E271E" w:rsidRDefault="001E271E" w:rsidP="001E271E">
            <w:r w:rsidRPr="001E271E">
              <w:t>Validate with t-SNE and use a separate test set.</w:t>
            </w:r>
          </w:p>
        </w:tc>
      </w:tr>
      <w:tr w:rsidR="001E271E" w:rsidRPr="001E271E" w14:paraId="5D084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7783" w14:textId="77777777" w:rsidR="001E271E" w:rsidRPr="001E271E" w:rsidRDefault="001E271E" w:rsidP="001E271E">
            <w:r w:rsidRPr="001E271E">
              <w:t>Bias</w:t>
            </w:r>
          </w:p>
        </w:tc>
        <w:tc>
          <w:tcPr>
            <w:tcW w:w="0" w:type="auto"/>
            <w:vAlign w:val="center"/>
            <w:hideMark/>
          </w:tcPr>
          <w:p w14:paraId="6A83CACF" w14:textId="77777777" w:rsidR="001E271E" w:rsidRPr="001E271E" w:rsidRDefault="001E271E" w:rsidP="001E271E">
            <w:r w:rsidRPr="001E271E">
              <w:t>Monitor fairness metrics during training.</w:t>
            </w:r>
          </w:p>
        </w:tc>
      </w:tr>
      <w:tr w:rsidR="001E271E" w:rsidRPr="001E271E" w14:paraId="7733A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6160" w14:textId="77777777" w:rsidR="001E271E" w:rsidRPr="001E271E" w:rsidRDefault="001E271E" w:rsidP="001E271E">
            <w:r w:rsidRPr="001E271E">
              <w:t>Generalization Limit</w:t>
            </w:r>
          </w:p>
        </w:tc>
        <w:tc>
          <w:tcPr>
            <w:tcW w:w="0" w:type="auto"/>
            <w:vAlign w:val="center"/>
            <w:hideMark/>
          </w:tcPr>
          <w:p w14:paraId="454B5CCB" w14:textId="77777777" w:rsidR="001E271E" w:rsidRPr="001E271E" w:rsidRDefault="001E271E" w:rsidP="001E271E">
            <w:r w:rsidRPr="001E271E">
              <w:t>Carefully balance real and synthetic data.</w:t>
            </w:r>
          </w:p>
        </w:tc>
      </w:tr>
    </w:tbl>
    <w:p w14:paraId="13508EC4" w14:textId="77777777" w:rsidR="001E271E" w:rsidRPr="001E271E" w:rsidRDefault="001E271E" w:rsidP="001E271E">
      <w:r w:rsidRPr="001E271E">
        <w:pict w14:anchorId="77399B5E">
          <v:rect id="_x0000_i1092" style="width:0;height:1.5pt" o:hralign="center" o:hrstd="t" o:hr="t" fillcolor="#a0a0a0" stroked="f"/>
        </w:pict>
      </w:r>
    </w:p>
    <w:p w14:paraId="1481A5FC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6. Conclusion &amp; Recommendations</w:t>
      </w:r>
    </w:p>
    <w:p w14:paraId="4CC9718A" w14:textId="77777777" w:rsidR="001E271E" w:rsidRPr="001E271E" w:rsidRDefault="001E271E" w:rsidP="001E271E">
      <w:r w:rsidRPr="001E271E">
        <w:t>This project demonstrates that Generative AI-powered data augmentation using CTGAN significantly improves the detection of rare fraudulent transactions.</w:t>
      </w:r>
      <w:r w:rsidRPr="001E271E">
        <w:br/>
        <w:t>The model’s recall improved by 33%, and the overall F1-score increased by 20%.</w:t>
      </w:r>
      <w:r w:rsidRPr="001E271E">
        <w:br/>
        <w:t xml:space="preserve">We recommend integrating synthetic data pipelines into regular ML workflows, retraining models periodically, and using explainability tools like SHAP to </w:t>
      </w:r>
      <w:proofErr w:type="spellStart"/>
      <w:r w:rsidRPr="001E271E">
        <w:t>analyze</w:t>
      </w:r>
      <w:proofErr w:type="spellEnd"/>
      <w:r w:rsidRPr="001E271E">
        <w:t xml:space="preserve"> decision </w:t>
      </w:r>
      <w:proofErr w:type="spellStart"/>
      <w:r w:rsidRPr="001E271E">
        <w:t>behavior</w:t>
      </w:r>
      <w:proofErr w:type="spellEnd"/>
      <w:r w:rsidRPr="001E271E">
        <w:t>.</w:t>
      </w:r>
    </w:p>
    <w:p w14:paraId="67158F6D" w14:textId="77777777" w:rsidR="001E271E" w:rsidRPr="001E271E" w:rsidRDefault="001E271E" w:rsidP="001E271E">
      <w:r w:rsidRPr="001E271E">
        <w:pict w14:anchorId="780A5517">
          <v:rect id="_x0000_i1093" style="width:0;height:1.5pt" o:hralign="center" o:hrstd="t" o:hr="t" fillcolor="#a0a0a0" stroked="f"/>
        </w:pict>
      </w:r>
    </w:p>
    <w:p w14:paraId="412C2FB3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Appendix</w:t>
      </w:r>
    </w:p>
    <w:p w14:paraId="572EBD78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Key Libraries Used</w:t>
      </w:r>
    </w:p>
    <w:p w14:paraId="37277D76" w14:textId="77777777" w:rsidR="001E271E" w:rsidRPr="001E271E" w:rsidRDefault="001E271E" w:rsidP="001E271E">
      <w:pPr>
        <w:numPr>
          <w:ilvl w:val="0"/>
          <w:numId w:val="6"/>
        </w:numPr>
      </w:pPr>
      <w:r w:rsidRPr="001E271E">
        <w:t xml:space="preserve">pandas, </w:t>
      </w:r>
      <w:proofErr w:type="spellStart"/>
      <w:r w:rsidRPr="001E271E">
        <w:t>numpy</w:t>
      </w:r>
      <w:proofErr w:type="spellEnd"/>
      <w:r w:rsidRPr="001E271E">
        <w:t>, scikit-learn</w:t>
      </w:r>
    </w:p>
    <w:p w14:paraId="0104DBAE" w14:textId="77777777" w:rsidR="001E271E" w:rsidRPr="001E271E" w:rsidRDefault="001E271E" w:rsidP="001E271E">
      <w:pPr>
        <w:numPr>
          <w:ilvl w:val="0"/>
          <w:numId w:val="6"/>
        </w:numPr>
      </w:pPr>
      <w:proofErr w:type="spellStart"/>
      <w:proofErr w:type="gramStart"/>
      <w:r w:rsidRPr="001E271E">
        <w:t>sdv.tabular</w:t>
      </w:r>
      <w:proofErr w:type="gramEnd"/>
      <w:r w:rsidRPr="001E271E">
        <w:t>.CTGAN</w:t>
      </w:r>
      <w:proofErr w:type="spellEnd"/>
    </w:p>
    <w:p w14:paraId="326C6473" w14:textId="77777777" w:rsidR="001E271E" w:rsidRPr="001E271E" w:rsidRDefault="001E271E" w:rsidP="001E271E">
      <w:pPr>
        <w:numPr>
          <w:ilvl w:val="0"/>
          <w:numId w:val="6"/>
        </w:numPr>
      </w:pPr>
      <w:r w:rsidRPr="001E271E">
        <w:t>matplotlib, seaborn</w:t>
      </w:r>
    </w:p>
    <w:p w14:paraId="03565923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Sample Code Snippet</w:t>
      </w:r>
    </w:p>
    <w:p w14:paraId="22A64C07" w14:textId="77777777" w:rsidR="001E271E" w:rsidRPr="001E271E" w:rsidRDefault="001E271E" w:rsidP="001E271E">
      <w:r w:rsidRPr="001E271E">
        <w:t xml:space="preserve">from </w:t>
      </w:r>
      <w:proofErr w:type="spellStart"/>
      <w:proofErr w:type="gramStart"/>
      <w:r w:rsidRPr="001E271E">
        <w:t>sdv.tabular</w:t>
      </w:r>
      <w:proofErr w:type="spellEnd"/>
      <w:proofErr w:type="gramEnd"/>
      <w:r w:rsidRPr="001E271E">
        <w:t xml:space="preserve"> import CTGAN</w:t>
      </w:r>
    </w:p>
    <w:p w14:paraId="60BF5C21" w14:textId="77777777" w:rsidR="001E271E" w:rsidRPr="001E271E" w:rsidRDefault="001E271E" w:rsidP="001E271E"/>
    <w:p w14:paraId="283E4D4C" w14:textId="77777777" w:rsidR="001E271E" w:rsidRPr="001E271E" w:rsidRDefault="001E271E" w:rsidP="001E271E">
      <w:proofErr w:type="spellStart"/>
      <w:r w:rsidRPr="001E271E">
        <w:t>ctgan</w:t>
      </w:r>
      <w:proofErr w:type="spellEnd"/>
      <w:r w:rsidRPr="001E271E">
        <w:t xml:space="preserve"> = </w:t>
      </w:r>
      <w:proofErr w:type="gramStart"/>
      <w:r w:rsidRPr="001E271E">
        <w:t>CTGAN(</w:t>
      </w:r>
      <w:proofErr w:type="gramEnd"/>
      <w:r w:rsidRPr="001E271E">
        <w:t>epochs=300)</w:t>
      </w:r>
    </w:p>
    <w:p w14:paraId="79281C98" w14:textId="77777777" w:rsidR="001E271E" w:rsidRPr="001E271E" w:rsidRDefault="001E271E" w:rsidP="001E271E">
      <w:proofErr w:type="spellStart"/>
      <w:r w:rsidRPr="001E271E">
        <w:t>ctgan.fit</w:t>
      </w:r>
      <w:proofErr w:type="spellEnd"/>
      <w:r w:rsidRPr="001E271E">
        <w:t>(</w:t>
      </w:r>
      <w:proofErr w:type="spellStart"/>
      <w:r w:rsidRPr="001E271E">
        <w:t>real_fraud_data</w:t>
      </w:r>
      <w:proofErr w:type="spellEnd"/>
      <w:r w:rsidRPr="001E271E">
        <w:t>)</w:t>
      </w:r>
    </w:p>
    <w:p w14:paraId="12DDF812" w14:textId="77777777" w:rsidR="001E271E" w:rsidRPr="001E271E" w:rsidRDefault="001E271E" w:rsidP="001E271E">
      <w:proofErr w:type="spellStart"/>
      <w:r w:rsidRPr="001E271E">
        <w:t>synthetic_data</w:t>
      </w:r>
      <w:proofErr w:type="spellEnd"/>
      <w:r w:rsidRPr="001E271E">
        <w:t xml:space="preserve"> = </w:t>
      </w:r>
      <w:proofErr w:type="spellStart"/>
      <w:r w:rsidRPr="001E271E">
        <w:t>ctgan.</w:t>
      </w:r>
      <w:proofErr w:type="gramStart"/>
      <w:r w:rsidRPr="001E271E">
        <w:t>sample</w:t>
      </w:r>
      <w:proofErr w:type="spellEnd"/>
      <w:r w:rsidRPr="001E271E">
        <w:t>(</w:t>
      </w:r>
      <w:proofErr w:type="gramEnd"/>
      <w:r w:rsidRPr="001E271E">
        <w:t>5000)</w:t>
      </w:r>
    </w:p>
    <w:p w14:paraId="68827FF6" w14:textId="77777777" w:rsidR="001E271E" w:rsidRPr="001E271E" w:rsidRDefault="001E271E" w:rsidP="001E271E">
      <w:pPr>
        <w:rPr>
          <w:b/>
          <w:bCs/>
        </w:rPr>
      </w:pPr>
      <w:r w:rsidRPr="001E271E">
        <w:rPr>
          <w:b/>
          <w:bCs/>
        </w:rPr>
        <w:t>Files Included</w:t>
      </w:r>
    </w:p>
    <w:p w14:paraId="7173EDC3" w14:textId="77777777" w:rsidR="001E271E" w:rsidRPr="001E271E" w:rsidRDefault="001E271E" w:rsidP="001E271E">
      <w:pPr>
        <w:numPr>
          <w:ilvl w:val="0"/>
          <w:numId w:val="7"/>
        </w:numPr>
      </w:pPr>
      <w:r w:rsidRPr="001E271E">
        <w:t>EDA Report (PDF)</w:t>
      </w:r>
    </w:p>
    <w:p w14:paraId="0775332D" w14:textId="77777777" w:rsidR="001E271E" w:rsidRPr="001E271E" w:rsidRDefault="001E271E" w:rsidP="001E271E">
      <w:pPr>
        <w:numPr>
          <w:ilvl w:val="0"/>
          <w:numId w:val="7"/>
        </w:numPr>
      </w:pPr>
      <w:r w:rsidRPr="001E271E">
        <w:t>Augmented Dataset (CSV)</w:t>
      </w:r>
    </w:p>
    <w:p w14:paraId="3638F707" w14:textId="77777777" w:rsidR="001E271E" w:rsidRPr="001E271E" w:rsidRDefault="001E271E" w:rsidP="001E271E">
      <w:pPr>
        <w:numPr>
          <w:ilvl w:val="0"/>
          <w:numId w:val="7"/>
        </w:numPr>
      </w:pPr>
      <w:r w:rsidRPr="001E271E">
        <w:t>Trained Model (.</w:t>
      </w:r>
      <w:proofErr w:type="spellStart"/>
      <w:r w:rsidRPr="001E271E">
        <w:t>pkl</w:t>
      </w:r>
      <w:proofErr w:type="spellEnd"/>
      <w:r w:rsidRPr="001E271E">
        <w:t>)</w:t>
      </w:r>
    </w:p>
    <w:p w14:paraId="42698B6E" w14:textId="77777777" w:rsidR="001E271E" w:rsidRPr="001E271E" w:rsidRDefault="001E271E" w:rsidP="001E271E">
      <w:pPr>
        <w:numPr>
          <w:ilvl w:val="0"/>
          <w:numId w:val="7"/>
        </w:numPr>
      </w:pPr>
      <w:r w:rsidRPr="001E271E">
        <w:lastRenderedPageBreak/>
        <w:t xml:space="preserve">Evaluation Notebook </w:t>
      </w:r>
      <w:proofErr w:type="gramStart"/>
      <w:r w:rsidRPr="001E271E">
        <w:t>(.</w:t>
      </w:r>
      <w:proofErr w:type="spellStart"/>
      <w:r w:rsidRPr="001E271E">
        <w:t>ipynb</w:t>
      </w:r>
      <w:proofErr w:type="spellEnd"/>
      <w:proofErr w:type="gramEnd"/>
      <w:r w:rsidRPr="001E271E">
        <w:t>)</w:t>
      </w:r>
    </w:p>
    <w:p w14:paraId="6616C42A" w14:textId="77777777" w:rsidR="001E271E" w:rsidRPr="001E271E" w:rsidRDefault="001E271E" w:rsidP="001E271E">
      <w:pPr>
        <w:numPr>
          <w:ilvl w:val="0"/>
          <w:numId w:val="7"/>
        </w:numPr>
      </w:pPr>
      <w:r w:rsidRPr="001E271E">
        <w:t>PowerPoint Presentation (.pptx)</w:t>
      </w:r>
    </w:p>
    <w:p w14:paraId="5F29A804" w14:textId="77777777" w:rsidR="00CE5C85" w:rsidRDefault="00CE5C85"/>
    <w:sectPr w:rsidR="00CE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70A"/>
    <w:multiLevelType w:val="multilevel"/>
    <w:tmpl w:val="7AD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38C0"/>
    <w:multiLevelType w:val="multilevel"/>
    <w:tmpl w:val="BA2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2950"/>
    <w:multiLevelType w:val="multilevel"/>
    <w:tmpl w:val="3F7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42351"/>
    <w:multiLevelType w:val="multilevel"/>
    <w:tmpl w:val="364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45C61"/>
    <w:multiLevelType w:val="multilevel"/>
    <w:tmpl w:val="97E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976BB"/>
    <w:multiLevelType w:val="multilevel"/>
    <w:tmpl w:val="6A6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8149C"/>
    <w:multiLevelType w:val="multilevel"/>
    <w:tmpl w:val="D200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227135">
    <w:abstractNumId w:val="3"/>
  </w:num>
  <w:num w:numId="2" w16cid:durableId="2022390027">
    <w:abstractNumId w:val="0"/>
  </w:num>
  <w:num w:numId="3" w16cid:durableId="1384673718">
    <w:abstractNumId w:val="1"/>
  </w:num>
  <w:num w:numId="4" w16cid:durableId="2040817206">
    <w:abstractNumId w:val="5"/>
  </w:num>
  <w:num w:numId="5" w16cid:durableId="1042483901">
    <w:abstractNumId w:val="6"/>
  </w:num>
  <w:num w:numId="6" w16cid:durableId="868568240">
    <w:abstractNumId w:val="2"/>
  </w:num>
  <w:num w:numId="7" w16cid:durableId="222839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1E"/>
    <w:rsid w:val="001E271E"/>
    <w:rsid w:val="00C13CD2"/>
    <w:rsid w:val="00C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1C86"/>
  <w15:chartTrackingRefBased/>
  <w15:docId w15:val="{C41C2F4E-65EF-4946-AFC9-3C0BB6E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Bhoir</dc:creator>
  <cp:keywords/>
  <dc:description/>
  <cp:lastModifiedBy>Aditi Bhoir</cp:lastModifiedBy>
  <cp:revision>1</cp:revision>
  <dcterms:created xsi:type="dcterms:W3CDTF">2025-09-07T15:21:00Z</dcterms:created>
  <dcterms:modified xsi:type="dcterms:W3CDTF">2025-09-07T15:24:00Z</dcterms:modified>
</cp:coreProperties>
</file>