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46CDCA44" w14:textId="3D19D0F7" w:rsidR="008B76B5" w:rsidRPr="008B76B5" w:rsidRDefault="008B76B5" w:rsidP="008B76B5">
      <w:pPr>
        <w:snapToGrid w:val="0"/>
        <w:jc w:val="center"/>
        <w:rPr>
          <w:rFonts w:eastAsia="TimesNewRomanPS-BoldMT" w:cs="SimSun"/>
          <w:b/>
          <w:bCs/>
          <w:sz w:val="24"/>
          <w:lang w:eastAsia="zh-CN"/>
        </w:rPr>
      </w:pPr>
      <w:r w:rsidRPr="008B76B5">
        <w:rPr>
          <w:rFonts w:eastAsia="TimesNewRomanPS-BoldMT" w:cs="SimSun"/>
          <w:b/>
          <w:bCs/>
          <w:sz w:val="24"/>
          <w:lang w:eastAsia="zh-CN"/>
        </w:rPr>
        <w:t>EE553 - System on Chip (S</w:t>
      </w:r>
      <w:r w:rsidR="00166A90">
        <w:rPr>
          <w:rFonts w:eastAsia="TimesNewRomanPS-BoldMT" w:cs="SimSun"/>
          <w:b/>
          <w:bCs/>
          <w:sz w:val="24"/>
          <w:lang w:eastAsia="zh-CN"/>
        </w:rPr>
        <w:t>o</w:t>
      </w:r>
      <w:r w:rsidRPr="008B76B5">
        <w:rPr>
          <w:rFonts w:eastAsia="TimesNewRomanPS-BoldMT" w:cs="SimSun"/>
          <w:b/>
          <w:bCs/>
          <w:sz w:val="24"/>
          <w:lang w:eastAsia="zh-CN"/>
        </w:rPr>
        <w:t>C) Design</w:t>
      </w:r>
    </w:p>
    <w:p w14:paraId="17FE5661" w14:textId="4BF7D64E"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9E639C">
        <w:rPr>
          <w:rFonts w:eastAsia="TimesNewRomanPS-BoldMT" w:cs="SimSun"/>
          <w:b/>
          <w:bCs/>
          <w:sz w:val="24"/>
          <w:lang w:eastAsia="zh-CN"/>
        </w:rPr>
        <w:t>6</w:t>
      </w:r>
    </w:p>
    <w:p w14:paraId="134474F3" w14:textId="716B314E"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193B02">
        <w:rPr>
          <w:rFonts w:eastAsia="TimesNewRomanPS-BoldMT" w:cs="SimSun"/>
          <w:b/>
          <w:bCs/>
          <w:sz w:val="24"/>
          <w:lang w:eastAsia="zh-CN"/>
        </w:rPr>
        <w:t>4</w:t>
      </w:r>
      <w:r>
        <w:rPr>
          <w:rFonts w:eastAsia="TimesNewRomanPS-BoldMT" w:cs="SimSun"/>
          <w:b/>
          <w:bCs/>
          <w:sz w:val="24"/>
          <w:lang w:eastAsia="zh-CN"/>
        </w:rPr>
        <w:t>/</w:t>
      </w:r>
      <w:r w:rsidR="008A3DE6">
        <w:rPr>
          <w:rFonts w:eastAsia="TimesNewRomanPS-BoldMT" w:cs="SimSun"/>
          <w:b/>
          <w:bCs/>
          <w:sz w:val="24"/>
          <w:lang w:eastAsia="zh-CN"/>
        </w:rPr>
        <w:t>16</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Github</w:t>
      </w:r>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5C4162A7" w14:textId="77777777" w:rsidR="00E317EF" w:rsidRDefault="00E317EF">
      <w:pPr>
        <w:snapToGrid w:val="0"/>
        <w:rPr>
          <w:rFonts w:eastAsia="TimesNewRomanPS-BoldMT" w:cs="SimSun"/>
          <w:b/>
          <w:bCs/>
          <w:sz w:val="24"/>
          <w:lang w:eastAsia="zh-CN"/>
        </w:rPr>
      </w:pPr>
    </w:p>
    <w:p w14:paraId="537281B3" w14:textId="77777777" w:rsidR="00AA34F2" w:rsidRDefault="00AA34F2" w:rsidP="00AA34F2">
      <w:pPr>
        <w:tabs>
          <w:tab w:val="left" w:pos="0"/>
          <w:tab w:val="left" w:pos="360"/>
        </w:tabs>
        <w:rPr>
          <w:sz w:val="23"/>
          <w:szCs w:val="23"/>
        </w:rPr>
      </w:pPr>
    </w:p>
    <w:p w14:paraId="3A170468" w14:textId="1AB7F3D3" w:rsidR="00CF7836" w:rsidRDefault="00926F76" w:rsidP="009A41CF">
      <w:pPr>
        <w:pStyle w:val="ListParagraph"/>
        <w:numPr>
          <w:ilvl w:val="0"/>
          <w:numId w:val="6"/>
        </w:numPr>
        <w:snapToGrid w:val="0"/>
        <w:contextualSpacing/>
        <w:rPr>
          <w:rFonts w:eastAsia="TimesNewRomanPS-BoldMT" w:cs="SimSun"/>
          <w:bCs/>
          <w:sz w:val="24"/>
          <w:lang w:eastAsia="zh-CN"/>
        </w:rPr>
      </w:pPr>
      <w:r w:rsidRPr="009A41CF">
        <w:rPr>
          <w:rFonts w:eastAsia="TimesNewRomanPS-BoldMT" w:cs="SimSun"/>
          <w:bCs/>
          <w:sz w:val="24"/>
          <w:lang w:eastAsia="zh-CN"/>
        </w:rPr>
        <w:t xml:space="preserve">Implement </w:t>
      </w:r>
      <w:r w:rsidR="00CF7836">
        <w:rPr>
          <w:rFonts w:eastAsia="TimesNewRomanPS-BoldMT" w:cs="SimSun"/>
          <w:bCs/>
          <w:sz w:val="24"/>
          <w:lang w:eastAsia="zh-CN"/>
        </w:rPr>
        <w:t xml:space="preserve">IP core generation in HLS following the instructions in Lab11 and submit the </w:t>
      </w:r>
      <w:r w:rsidR="00874F27">
        <w:rPr>
          <w:rFonts w:eastAsia="TimesNewRomanPS-BoldMT" w:cs="SimSun"/>
          <w:bCs/>
          <w:sz w:val="24"/>
          <w:lang w:eastAsia="zh-CN"/>
        </w:rPr>
        <w:t xml:space="preserve">program </w:t>
      </w:r>
      <w:r w:rsidR="00CF7836">
        <w:rPr>
          <w:rFonts w:eastAsia="TimesNewRomanPS-BoldMT" w:cs="SimSun"/>
          <w:bCs/>
          <w:sz w:val="24"/>
          <w:lang w:eastAsia="zh-CN"/>
        </w:rPr>
        <w:t>running video recording</w:t>
      </w:r>
    </w:p>
    <w:p w14:paraId="09C11A78" w14:textId="51E10928" w:rsidR="00926F76" w:rsidRPr="00280D39" w:rsidRDefault="00926F76" w:rsidP="00280D39">
      <w:pPr>
        <w:pStyle w:val="ListParagraph"/>
        <w:snapToGrid w:val="0"/>
        <w:contextualSpacing/>
        <w:rPr>
          <w:rFonts w:eastAsia="TimesNewRomanPS-BoldMT" w:cs="SimSun"/>
          <w:bCs/>
          <w:sz w:val="24"/>
          <w:lang w:eastAsia="zh-CN"/>
        </w:rPr>
      </w:pPr>
      <w:r w:rsidRPr="009A41CF">
        <w:rPr>
          <w:rFonts w:eastAsia="TimesNewRomanPS-BoldMT" w:cs="SimSun"/>
          <w:bCs/>
          <w:sz w:val="24"/>
          <w:lang w:eastAsia="zh-CN"/>
        </w:rPr>
        <w:t xml:space="preserve">  </w:t>
      </w:r>
      <w:r w:rsidR="006D4FAF" w:rsidRPr="006D4FAF">
        <w:rPr>
          <w:rFonts w:eastAsia="TimesNewRomanPS-BoldMT" w:cs="SimSun"/>
          <w:bCs/>
          <w:sz w:val="24"/>
          <w:lang w:eastAsia="zh-CN"/>
        </w:rPr>
        <w:drawing>
          <wp:inline distT="0" distB="0" distL="0" distR="0" wp14:anchorId="7A6BFB92" wp14:editId="24970EEB">
            <wp:extent cx="554355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3120390"/>
                    </a:xfrm>
                    <a:prstGeom prst="rect">
                      <a:avLst/>
                    </a:prstGeom>
                  </pic:spPr>
                </pic:pic>
              </a:graphicData>
            </a:graphic>
          </wp:inline>
        </w:drawing>
      </w:r>
      <w:r w:rsidR="005D1699" w:rsidRPr="005D1699">
        <w:rPr>
          <w:rFonts w:eastAsia="TimesNewRomanPS-BoldMT" w:cs="SimSun"/>
          <w:bCs/>
          <w:sz w:val="24"/>
          <w:lang w:eastAsia="zh-CN"/>
        </w:rPr>
        <w:lastRenderedPageBreak/>
        <w:drawing>
          <wp:inline distT="0" distB="0" distL="0" distR="0" wp14:anchorId="48A42D4D" wp14:editId="761A5C45">
            <wp:extent cx="5543550" cy="306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3068955"/>
                    </a:xfrm>
                    <a:prstGeom prst="rect">
                      <a:avLst/>
                    </a:prstGeom>
                  </pic:spPr>
                </pic:pic>
              </a:graphicData>
            </a:graphic>
          </wp:inline>
        </w:drawing>
      </w:r>
      <w:r w:rsidR="004119FB" w:rsidRPr="004119FB">
        <w:rPr>
          <w:rFonts w:eastAsia="TimesNewRomanPS-BoldMT" w:cs="SimSun"/>
          <w:bCs/>
          <w:sz w:val="24"/>
          <w:lang w:eastAsia="zh-CN"/>
        </w:rPr>
        <w:drawing>
          <wp:inline distT="0" distB="0" distL="0" distR="0" wp14:anchorId="3EA48E33" wp14:editId="61B6F9B6">
            <wp:extent cx="5543550" cy="2213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057"/>
                    <a:stretch/>
                  </pic:blipFill>
                  <pic:spPr bwMode="auto">
                    <a:xfrm>
                      <a:off x="0" y="0"/>
                      <a:ext cx="5543550" cy="2213263"/>
                    </a:xfrm>
                    <a:prstGeom prst="rect">
                      <a:avLst/>
                    </a:prstGeom>
                    <a:ln>
                      <a:noFill/>
                    </a:ln>
                    <a:extLst>
                      <a:ext uri="{53640926-AAD7-44D8-BBD7-CCE9431645EC}">
                        <a14:shadowObscured xmlns:a14="http://schemas.microsoft.com/office/drawing/2010/main"/>
                      </a:ext>
                    </a:extLst>
                  </pic:spPr>
                </pic:pic>
              </a:graphicData>
            </a:graphic>
          </wp:inline>
        </w:drawing>
      </w:r>
      <w:r w:rsidR="00CF47A9" w:rsidRPr="00CF47A9">
        <w:rPr>
          <w:rFonts w:eastAsia="TimesNewRomanPS-BoldMT" w:cs="SimSun"/>
          <w:bCs/>
          <w:sz w:val="24"/>
          <w:lang w:eastAsia="zh-CN"/>
        </w:rPr>
        <w:lastRenderedPageBreak/>
        <w:drawing>
          <wp:inline distT="0" distB="0" distL="0" distR="0" wp14:anchorId="7BF87F93" wp14:editId="0896BCD1">
            <wp:extent cx="5543550" cy="544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5448300"/>
                    </a:xfrm>
                    <a:prstGeom prst="rect">
                      <a:avLst/>
                    </a:prstGeom>
                  </pic:spPr>
                </pic:pic>
              </a:graphicData>
            </a:graphic>
          </wp:inline>
        </w:drawing>
      </w:r>
      <w:r w:rsidR="00D062F0" w:rsidRPr="00D062F0">
        <w:rPr>
          <w:rFonts w:eastAsia="TimesNewRomanPS-BoldMT" w:cs="SimSun"/>
          <w:bCs/>
          <w:sz w:val="24"/>
          <w:lang w:eastAsia="zh-CN"/>
        </w:rPr>
        <w:drawing>
          <wp:inline distT="0" distB="0" distL="0" distR="0" wp14:anchorId="6C162C00" wp14:editId="38DDA3D5">
            <wp:extent cx="5543550" cy="3118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3118485"/>
                    </a:xfrm>
                    <a:prstGeom prst="rect">
                      <a:avLst/>
                    </a:prstGeom>
                  </pic:spPr>
                </pic:pic>
              </a:graphicData>
            </a:graphic>
          </wp:inline>
        </w:drawing>
      </w:r>
      <w:r w:rsidR="00BF60E7" w:rsidRPr="00BF60E7">
        <w:rPr>
          <w:rFonts w:eastAsia="TimesNewRomanPS-BoldMT" w:cs="SimSun"/>
          <w:bCs/>
          <w:sz w:val="24"/>
          <w:lang w:eastAsia="zh-CN"/>
        </w:rPr>
        <w:lastRenderedPageBreak/>
        <w:drawing>
          <wp:inline distT="0" distB="0" distL="0" distR="0" wp14:anchorId="1D8CFE58" wp14:editId="6434B8D1">
            <wp:extent cx="554355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3115945"/>
                    </a:xfrm>
                    <a:prstGeom prst="rect">
                      <a:avLst/>
                    </a:prstGeom>
                  </pic:spPr>
                </pic:pic>
              </a:graphicData>
            </a:graphic>
          </wp:inline>
        </w:drawing>
      </w:r>
      <w:r w:rsidR="00614981" w:rsidRPr="00614981">
        <w:rPr>
          <w:rFonts w:eastAsia="TimesNewRomanPS-BoldMT" w:cs="SimSun"/>
          <w:bCs/>
          <w:sz w:val="24"/>
          <w:lang w:eastAsia="zh-CN"/>
        </w:rPr>
        <w:drawing>
          <wp:inline distT="0" distB="0" distL="0" distR="0" wp14:anchorId="153EA59A" wp14:editId="41292C82">
            <wp:extent cx="554355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095625"/>
                    </a:xfrm>
                    <a:prstGeom prst="rect">
                      <a:avLst/>
                    </a:prstGeom>
                  </pic:spPr>
                </pic:pic>
              </a:graphicData>
            </a:graphic>
          </wp:inline>
        </w:drawing>
      </w:r>
    </w:p>
    <w:p w14:paraId="01DCEB6F" w14:textId="77777777" w:rsidR="00280D39" w:rsidRDefault="00321D6E" w:rsidP="00704687">
      <w:pPr>
        <w:pStyle w:val="ListParagraph"/>
        <w:numPr>
          <w:ilvl w:val="0"/>
          <w:numId w:val="6"/>
        </w:numPr>
        <w:snapToGrid w:val="0"/>
        <w:contextualSpacing/>
        <w:rPr>
          <w:rFonts w:eastAsia="TimesNewRomanPS-BoldMT" w:cs="SimSun"/>
          <w:bCs/>
          <w:sz w:val="24"/>
          <w:lang w:eastAsia="zh-CN"/>
        </w:rPr>
      </w:pPr>
      <w:r w:rsidRPr="00704687">
        <w:rPr>
          <w:rFonts w:eastAsia="TimesNewRomanPS-BoldMT" w:cs="SimSun"/>
          <w:bCs/>
          <w:sz w:val="24"/>
          <w:lang w:eastAsia="zh-CN"/>
        </w:rPr>
        <w:t xml:space="preserve"> </w:t>
      </w:r>
      <w:r w:rsidR="00280D39">
        <w:rPr>
          <w:rFonts w:eastAsia="TimesNewRomanPS-BoldMT" w:cs="SimSun"/>
          <w:bCs/>
          <w:sz w:val="24"/>
          <w:lang w:eastAsia="zh-CN"/>
        </w:rPr>
        <w:t xml:space="preserve">Answer the following questions regarding the logic synthesis in </w:t>
      </w:r>
      <w:r w:rsidR="00280D39" w:rsidRPr="00361498">
        <w:rPr>
          <w:rFonts w:eastAsia="TimesNewRomanPS-BoldMT" w:cs="SimSun"/>
          <w:bCs/>
          <w:color w:val="FF0000"/>
          <w:sz w:val="24"/>
          <w:lang w:eastAsia="zh-CN"/>
        </w:rPr>
        <w:t>Verilog</w:t>
      </w:r>
    </w:p>
    <w:p w14:paraId="1340C1C4" w14:textId="77777777" w:rsidR="00280D39" w:rsidRPr="00280D39" w:rsidRDefault="00280D39" w:rsidP="00280D39">
      <w:pPr>
        <w:pStyle w:val="ListParagraph"/>
        <w:rPr>
          <w:rFonts w:eastAsia="TimesNewRomanPS-BoldMT" w:cs="SimSun"/>
          <w:bCs/>
          <w:sz w:val="24"/>
          <w:lang w:eastAsia="zh-CN"/>
        </w:rPr>
      </w:pPr>
    </w:p>
    <w:p w14:paraId="4B869420" w14:textId="77777777" w:rsidR="008365ED" w:rsidRDefault="00361498" w:rsidP="00231C60">
      <w:pPr>
        <w:pStyle w:val="ListParagraph"/>
        <w:numPr>
          <w:ilvl w:val="1"/>
          <w:numId w:val="6"/>
        </w:numPr>
        <w:snapToGrid w:val="0"/>
        <w:contextualSpacing/>
        <w:rPr>
          <w:rFonts w:eastAsia="TimesNewRomanPS-BoldMT" w:cs="SimSun"/>
          <w:bCs/>
          <w:sz w:val="24"/>
          <w:lang w:eastAsia="zh-CN"/>
        </w:rPr>
      </w:pPr>
      <w:r>
        <w:rPr>
          <w:rFonts w:eastAsia="TimesNewRomanPS-BoldMT" w:cs="SimSun"/>
          <w:bCs/>
          <w:sz w:val="24"/>
          <w:lang w:eastAsia="zh-CN"/>
        </w:rPr>
        <w:t>In</w:t>
      </w:r>
      <w:r w:rsidRPr="00361498">
        <w:rPr>
          <w:rFonts w:eastAsia="TimesNewRomanPS-BoldMT" w:cs="SimSun"/>
          <w:bCs/>
          <w:sz w:val="24"/>
          <w:lang w:eastAsia="zh-CN"/>
        </w:rPr>
        <w:t xml:space="preserve"> combinational</w:t>
      </w:r>
      <w:r>
        <w:rPr>
          <w:rFonts w:eastAsia="TimesNewRomanPS-BoldMT" w:cs="SimSun"/>
          <w:bCs/>
          <w:sz w:val="24"/>
          <w:lang w:eastAsia="zh-CN"/>
        </w:rPr>
        <w:t xml:space="preserve"> logic</w:t>
      </w:r>
      <w:r w:rsidR="006A400D">
        <w:rPr>
          <w:rFonts w:eastAsia="TimesNewRomanPS-BoldMT" w:cs="SimSun"/>
          <w:bCs/>
          <w:sz w:val="24"/>
          <w:lang w:eastAsia="zh-CN"/>
        </w:rPr>
        <w:t xml:space="preserve">, the statements can </w:t>
      </w:r>
      <w:r w:rsidR="00280D39" w:rsidRPr="00361498">
        <w:rPr>
          <w:rFonts w:eastAsia="TimesNewRomanPS-BoldMT" w:cs="SimSun"/>
          <w:bCs/>
          <w:sz w:val="24"/>
          <w:lang w:eastAsia="zh-CN"/>
        </w:rPr>
        <w:t>contain combinational feedback</w:t>
      </w:r>
      <w:r w:rsidR="006A400D">
        <w:rPr>
          <w:rFonts w:eastAsia="TimesNewRomanPS-BoldMT" w:cs="SimSun"/>
          <w:bCs/>
          <w:sz w:val="24"/>
          <w:lang w:eastAsia="zh-CN"/>
        </w:rPr>
        <w:t xml:space="preserve"> </w:t>
      </w:r>
      <w:r w:rsidR="00280D39" w:rsidRPr="006A400D">
        <w:rPr>
          <w:rFonts w:eastAsia="TimesNewRomanPS-BoldMT" w:cs="SimSun"/>
          <w:bCs/>
          <w:sz w:val="24"/>
          <w:lang w:eastAsia="zh-CN"/>
        </w:rPr>
        <w:t>loops.</w:t>
      </w:r>
      <w:r w:rsidR="00A96239">
        <w:rPr>
          <w:rFonts w:eastAsia="TimesNewRomanPS-BoldMT" w:cs="SimSun"/>
          <w:bCs/>
          <w:sz w:val="24"/>
          <w:lang w:eastAsia="zh-CN"/>
        </w:rPr>
        <w:t xml:space="preserve"> If it is not true, explain why</w:t>
      </w:r>
    </w:p>
    <w:p w14:paraId="10523636" w14:textId="64D53595" w:rsidR="00231C60" w:rsidRPr="008365ED" w:rsidRDefault="00231C60" w:rsidP="000A119C">
      <w:pPr>
        <w:pStyle w:val="ListParagraph"/>
        <w:numPr>
          <w:ilvl w:val="2"/>
          <w:numId w:val="6"/>
        </w:numPr>
        <w:snapToGrid w:val="0"/>
        <w:contextualSpacing/>
        <w:jc w:val="both"/>
        <w:rPr>
          <w:rFonts w:eastAsia="TimesNewRomanPS-BoldMT" w:cs="SimSun"/>
          <w:bCs/>
          <w:sz w:val="24"/>
          <w:lang w:eastAsia="zh-CN"/>
        </w:rPr>
      </w:pPr>
      <w:r w:rsidRPr="008365ED">
        <w:rPr>
          <w:sz w:val="24"/>
          <w:shd w:val="clear" w:color="auto" w:fill="FFFFFF"/>
        </w:rPr>
        <w:t>Combinatorial feedback loops are </w:t>
      </w:r>
      <w:r w:rsidRPr="008365ED">
        <w:rPr>
          <w:rStyle w:val="Emphasis"/>
          <w:sz w:val="24"/>
          <w:bdr w:val="none" w:sz="0" w:space="0" w:color="auto" w:frame="1"/>
          <w:shd w:val="clear" w:color="auto" w:fill="FFFFFF"/>
        </w:rPr>
        <w:t>usually</w:t>
      </w:r>
      <w:r w:rsidRPr="008365ED">
        <w:rPr>
          <w:sz w:val="24"/>
          <w:shd w:val="clear" w:color="auto" w:fill="FFFFFF"/>
        </w:rPr>
        <w:t> undesirable because the output will oscillate and the output is unpredictable. However, sometimes that's exactly what you want</w:t>
      </w:r>
      <w:r w:rsidR="00D162D9" w:rsidRPr="008365ED">
        <w:rPr>
          <w:sz w:val="24"/>
          <w:shd w:val="clear" w:color="auto" w:fill="FFFFFF"/>
        </w:rPr>
        <w:t xml:space="preserve"> for example-</w:t>
      </w:r>
      <w:r w:rsidRPr="008365ED">
        <w:rPr>
          <w:sz w:val="24"/>
          <w:shd w:val="clear" w:color="auto" w:fill="FFFFFF"/>
        </w:rPr>
        <w:t xml:space="preserve"> </w:t>
      </w:r>
      <w:r w:rsidR="00D162D9" w:rsidRPr="008365ED">
        <w:rPr>
          <w:sz w:val="24"/>
          <w:shd w:val="clear" w:color="auto" w:fill="FFFFFF"/>
        </w:rPr>
        <w:t>A</w:t>
      </w:r>
      <w:r w:rsidRPr="008365ED">
        <w:rPr>
          <w:sz w:val="24"/>
          <w:shd w:val="clear" w:color="auto" w:fill="FFFFFF"/>
        </w:rPr>
        <w:t xml:space="preserve"> hardware random number generator (RNG).</w:t>
      </w:r>
      <w:r w:rsidR="00D162D9" w:rsidRPr="008365ED">
        <w:rPr>
          <w:sz w:val="24"/>
        </w:rPr>
        <w:t xml:space="preserve"> The most common approach for true random number generation on FPGAs is ring oscillator based.</w:t>
      </w:r>
    </w:p>
    <w:p w14:paraId="3773ABE4" w14:textId="24737FC3" w:rsidR="00280D39" w:rsidRDefault="008917DD" w:rsidP="00361498">
      <w:pPr>
        <w:pStyle w:val="ListParagraph"/>
        <w:numPr>
          <w:ilvl w:val="1"/>
          <w:numId w:val="6"/>
        </w:numPr>
        <w:snapToGrid w:val="0"/>
        <w:contextualSpacing/>
        <w:rPr>
          <w:rFonts w:eastAsia="TimesNewRomanPS-BoldMT" w:cs="SimSun"/>
          <w:bCs/>
          <w:sz w:val="24"/>
          <w:lang w:eastAsia="zh-CN"/>
        </w:rPr>
      </w:pPr>
      <w:r>
        <w:rPr>
          <w:rFonts w:eastAsia="TimesNewRomanPS-BoldMT" w:cs="SimSun"/>
          <w:bCs/>
          <w:sz w:val="24"/>
          <w:lang w:eastAsia="zh-CN"/>
        </w:rPr>
        <w:t xml:space="preserve">Can we </w:t>
      </w:r>
      <w:r w:rsidR="00280D39" w:rsidRPr="00361498">
        <w:rPr>
          <w:rFonts w:eastAsia="TimesNewRomanPS-BoldMT" w:cs="SimSun"/>
          <w:bCs/>
          <w:sz w:val="24"/>
          <w:lang w:eastAsia="zh-CN"/>
        </w:rPr>
        <w:t>assign "x" value to the signals</w:t>
      </w:r>
      <w:r>
        <w:rPr>
          <w:rFonts w:eastAsia="TimesNewRomanPS-BoldMT" w:cs="SimSun"/>
          <w:bCs/>
          <w:sz w:val="24"/>
          <w:lang w:eastAsia="zh-CN"/>
        </w:rPr>
        <w:t>? Why</w:t>
      </w:r>
    </w:p>
    <w:p w14:paraId="7DF9227E" w14:textId="0E35A018" w:rsidR="000A119C" w:rsidRPr="000A119C" w:rsidRDefault="000A119C" w:rsidP="000A119C">
      <w:pPr>
        <w:pStyle w:val="ListParagraph"/>
        <w:numPr>
          <w:ilvl w:val="2"/>
          <w:numId w:val="6"/>
        </w:numPr>
        <w:snapToGrid w:val="0"/>
        <w:contextualSpacing/>
        <w:jc w:val="both"/>
        <w:rPr>
          <w:rFonts w:eastAsia="TimesNewRomanPS-BoldMT"/>
          <w:bCs/>
          <w:sz w:val="24"/>
          <w:lang w:eastAsia="zh-CN"/>
        </w:rPr>
      </w:pPr>
      <w:r w:rsidRPr="000A119C">
        <w:rPr>
          <w:sz w:val="24"/>
          <w:shd w:val="clear" w:color="auto" w:fill="FFFFFF"/>
        </w:rPr>
        <w:t xml:space="preserve">Some designers assign X to signals to show that they are “don’t care” values, as a hint to the synthesis tool so it can assign either 1 or 0 to the signals during logic optimization. Although, simulations may exhibit </w:t>
      </w:r>
      <w:r w:rsidR="00636E06">
        <w:rPr>
          <w:sz w:val="24"/>
          <w:shd w:val="clear" w:color="auto" w:fill="FFFFFF"/>
        </w:rPr>
        <w:t>in</w:t>
      </w:r>
      <w:r w:rsidRPr="000A119C">
        <w:rPr>
          <w:sz w:val="24"/>
          <w:shd w:val="clear" w:color="auto" w:fill="FFFFFF"/>
        </w:rPr>
        <w:t>determin</w:t>
      </w:r>
      <w:r w:rsidR="00636E06">
        <w:rPr>
          <w:sz w:val="24"/>
          <w:shd w:val="clear" w:color="auto" w:fill="FFFFFF"/>
        </w:rPr>
        <w:t xml:space="preserve">istic </w:t>
      </w:r>
      <w:r w:rsidRPr="000A119C">
        <w:rPr>
          <w:sz w:val="24"/>
          <w:shd w:val="clear" w:color="auto" w:fill="FFFFFF"/>
        </w:rPr>
        <w:t>behaviour even when inputs to logic are X and have indeterminate value. It can be dangerous and can mask real RTL bugs.</w:t>
      </w:r>
    </w:p>
    <w:p w14:paraId="76D82BD6" w14:textId="0EB1F3ED" w:rsidR="00280D39"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lastRenderedPageBreak/>
        <w:t>Use parameters for state-encoders in FSM</w:t>
      </w:r>
      <w:r w:rsidR="009774A1">
        <w:rPr>
          <w:rFonts w:eastAsia="TimesNewRomanPS-BoldMT" w:cs="SimSun"/>
          <w:bCs/>
          <w:sz w:val="24"/>
          <w:lang w:eastAsia="zh-CN"/>
        </w:rPr>
        <w:t xml:space="preserve"> </w:t>
      </w:r>
      <w:r w:rsidR="002C11C6">
        <w:rPr>
          <w:rFonts w:eastAsia="TimesNewRomanPS-BoldMT" w:cs="SimSun"/>
          <w:bCs/>
          <w:sz w:val="24"/>
          <w:lang w:eastAsia="zh-CN"/>
        </w:rPr>
        <w:t>(Finite State Machine)</w:t>
      </w:r>
      <w:r w:rsidR="00901D47">
        <w:rPr>
          <w:rFonts w:eastAsia="TimesNewRomanPS-BoldMT" w:cs="SimSun"/>
          <w:bCs/>
          <w:sz w:val="24"/>
          <w:lang w:eastAsia="zh-CN"/>
        </w:rPr>
        <w:t>?</w:t>
      </w:r>
    </w:p>
    <w:p w14:paraId="5BE78803" w14:textId="5488ACD3" w:rsidR="00987721" w:rsidRPr="00361498" w:rsidRDefault="00987721" w:rsidP="00987721">
      <w:pPr>
        <w:pStyle w:val="ListParagraph"/>
        <w:numPr>
          <w:ilvl w:val="2"/>
          <w:numId w:val="6"/>
        </w:numPr>
        <w:snapToGrid w:val="0"/>
        <w:contextualSpacing/>
        <w:rPr>
          <w:rFonts w:eastAsia="TimesNewRomanPS-BoldMT" w:cs="SimSun"/>
          <w:bCs/>
          <w:sz w:val="24"/>
          <w:lang w:eastAsia="zh-CN"/>
        </w:rPr>
      </w:pPr>
      <w:r>
        <w:rPr>
          <w:rFonts w:eastAsia="TimesNewRomanPS-BoldMT" w:cs="SimSun"/>
          <w:bCs/>
          <w:sz w:val="24"/>
          <w:lang w:eastAsia="zh-CN"/>
        </w:rPr>
        <w:t>Yes, use of parameter (local parameter)</w:t>
      </w:r>
      <w:r w:rsidR="00820E6D">
        <w:rPr>
          <w:rFonts w:eastAsia="TimesNewRomanPS-BoldMT" w:cs="SimSun"/>
          <w:bCs/>
          <w:sz w:val="24"/>
          <w:lang w:eastAsia="zh-CN"/>
        </w:rPr>
        <w:t xml:space="preserve"> </w:t>
      </w:r>
      <w:r>
        <w:rPr>
          <w:rFonts w:eastAsia="TimesNewRomanPS-BoldMT" w:cs="SimSun"/>
          <w:bCs/>
          <w:sz w:val="24"/>
          <w:lang w:eastAsia="zh-CN"/>
        </w:rPr>
        <w:t>can be made to design FSM, to define or assign states values.</w:t>
      </w:r>
    </w:p>
    <w:p w14:paraId="5E16B4D7" w14:textId="2B715499" w:rsidR="00280D39" w:rsidRDefault="00D741F9" w:rsidP="00361498">
      <w:pPr>
        <w:pStyle w:val="ListParagraph"/>
        <w:numPr>
          <w:ilvl w:val="1"/>
          <w:numId w:val="6"/>
        </w:numPr>
        <w:snapToGrid w:val="0"/>
        <w:contextualSpacing/>
        <w:rPr>
          <w:rFonts w:eastAsia="TimesNewRomanPS-BoldMT" w:cs="SimSun"/>
          <w:bCs/>
          <w:sz w:val="24"/>
          <w:lang w:eastAsia="zh-CN"/>
        </w:rPr>
      </w:pPr>
      <w:r>
        <w:rPr>
          <w:rFonts w:eastAsia="TimesNewRomanPS-BoldMT" w:cs="SimSun"/>
          <w:bCs/>
          <w:sz w:val="24"/>
          <w:lang w:eastAsia="zh-CN"/>
        </w:rPr>
        <w:t>T</w:t>
      </w:r>
      <w:r w:rsidR="00280D39" w:rsidRPr="00361498">
        <w:rPr>
          <w:rFonts w:eastAsia="TimesNewRomanPS-BoldMT" w:cs="SimSun"/>
          <w:bCs/>
          <w:sz w:val="24"/>
          <w:lang w:eastAsia="zh-CN"/>
        </w:rPr>
        <w:t xml:space="preserve">he design coding </w:t>
      </w:r>
      <w:r>
        <w:rPr>
          <w:rFonts w:eastAsia="TimesNewRomanPS-BoldMT" w:cs="SimSun"/>
          <w:bCs/>
          <w:sz w:val="24"/>
          <w:lang w:eastAsia="zh-CN"/>
        </w:rPr>
        <w:t>should</w:t>
      </w:r>
      <w:r w:rsidR="00280D39" w:rsidRPr="00361498">
        <w:rPr>
          <w:rFonts w:eastAsia="TimesNewRomanPS-BoldMT" w:cs="SimSun"/>
          <w:bCs/>
          <w:sz w:val="24"/>
          <w:lang w:eastAsia="zh-CN"/>
        </w:rPr>
        <w:t xml:space="preserve"> generate tri-state logic.</w:t>
      </w:r>
      <w:r w:rsidRPr="00D741F9">
        <w:rPr>
          <w:rFonts w:eastAsia="TimesNewRomanPS-BoldMT" w:cs="SimSun"/>
          <w:bCs/>
          <w:sz w:val="24"/>
          <w:lang w:eastAsia="zh-CN"/>
        </w:rPr>
        <w:t xml:space="preserve"> </w:t>
      </w:r>
      <w:r>
        <w:rPr>
          <w:rFonts w:eastAsia="TimesNewRomanPS-BoldMT" w:cs="SimSun"/>
          <w:bCs/>
          <w:sz w:val="24"/>
          <w:lang w:eastAsia="zh-CN"/>
        </w:rPr>
        <w:t>If it is not true, explain why</w:t>
      </w:r>
    </w:p>
    <w:p w14:paraId="35C74487" w14:textId="348C7223" w:rsidR="00820E6D" w:rsidRPr="00361498" w:rsidRDefault="00820E6D" w:rsidP="00820E6D">
      <w:pPr>
        <w:pStyle w:val="ListParagraph"/>
        <w:numPr>
          <w:ilvl w:val="2"/>
          <w:numId w:val="6"/>
        </w:numPr>
        <w:snapToGrid w:val="0"/>
        <w:contextualSpacing/>
        <w:rPr>
          <w:rFonts w:eastAsia="TimesNewRomanPS-BoldMT" w:cs="SimSun"/>
          <w:bCs/>
          <w:sz w:val="24"/>
          <w:lang w:eastAsia="zh-CN"/>
        </w:rPr>
      </w:pPr>
      <w:r>
        <w:rPr>
          <w:rFonts w:eastAsia="TimesNewRomanPS-BoldMT" w:cs="SimSun"/>
          <w:bCs/>
          <w:sz w:val="24"/>
          <w:lang w:eastAsia="zh-CN"/>
        </w:rPr>
        <w:t xml:space="preserve">Tri state logic points to indeterministic behaviour with values X(unknown) or Z(high impedance), When these value are obtained, designer should have a logic to handle these situations. </w:t>
      </w:r>
    </w:p>
    <w:p w14:paraId="1B268712" w14:textId="6B80CEDC" w:rsidR="00280D39"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Tie the un-used bits to a known value</w:t>
      </w:r>
      <w:r w:rsidR="00E4284F">
        <w:rPr>
          <w:rFonts w:eastAsia="TimesNewRomanPS-BoldMT" w:cs="SimSun"/>
          <w:bCs/>
          <w:sz w:val="24"/>
          <w:lang w:eastAsia="zh-CN"/>
        </w:rPr>
        <w:t>, and why</w:t>
      </w:r>
    </w:p>
    <w:p w14:paraId="478CCFB3" w14:textId="3E624670" w:rsidR="00634111" w:rsidRPr="00861545" w:rsidRDefault="00634111" w:rsidP="00861545">
      <w:pPr>
        <w:pStyle w:val="ListParagraph"/>
        <w:numPr>
          <w:ilvl w:val="2"/>
          <w:numId w:val="6"/>
        </w:numPr>
        <w:shd w:val="clear" w:color="auto" w:fill="FFFFFF" w:themeFill="background1"/>
        <w:jc w:val="both"/>
        <w:rPr>
          <w:sz w:val="24"/>
        </w:rPr>
      </w:pPr>
      <w:r w:rsidRPr="00861545">
        <w:rPr>
          <w:sz w:val="24"/>
        </w:rPr>
        <w:t xml:space="preserve">We can set bits to be X in situations where we don't care </w:t>
      </w:r>
      <w:r w:rsidR="00861545">
        <w:rPr>
          <w:sz w:val="24"/>
        </w:rPr>
        <w:t>or don’t use,</w:t>
      </w:r>
      <w:r w:rsidRPr="00861545">
        <w:rPr>
          <w:sz w:val="24"/>
        </w:rPr>
        <w:t xml:space="preserve"> the value. This can help catch bugs and improve synthesis quality. </w:t>
      </w:r>
    </w:p>
    <w:p w14:paraId="354431A9" w14:textId="6A59B572" w:rsidR="00280D39"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Minimize top-level glue logic coding style</w:t>
      </w:r>
      <w:r w:rsidR="00A343B5">
        <w:rPr>
          <w:rFonts w:eastAsia="TimesNewRomanPS-BoldMT" w:cs="SimSun"/>
          <w:bCs/>
          <w:sz w:val="24"/>
          <w:lang w:eastAsia="zh-CN"/>
        </w:rPr>
        <w:t xml:space="preserve">, </w:t>
      </w:r>
      <w:r w:rsidR="009330BA">
        <w:rPr>
          <w:rFonts w:eastAsia="TimesNewRomanPS-BoldMT" w:cs="SimSun"/>
          <w:bCs/>
          <w:sz w:val="24"/>
          <w:lang w:eastAsia="zh-CN"/>
        </w:rPr>
        <w:t xml:space="preserve">and </w:t>
      </w:r>
      <w:r w:rsidR="00A343B5">
        <w:rPr>
          <w:rFonts w:eastAsia="TimesNewRomanPS-BoldMT" w:cs="SimSun"/>
          <w:bCs/>
          <w:sz w:val="24"/>
          <w:lang w:eastAsia="zh-CN"/>
        </w:rPr>
        <w:t>explain why</w:t>
      </w:r>
    </w:p>
    <w:p w14:paraId="4D628BC4" w14:textId="7512F897" w:rsidR="00452E5D" w:rsidRPr="00452E5D" w:rsidRDefault="00452E5D" w:rsidP="00452E5D">
      <w:pPr>
        <w:pStyle w:val="ListParagraph"/>
        <w:numPr>
          <w:ilvl w:val="2"/>
          <w:numId w:val="6"/>
        </w:numPr>
        <w:jc w:val="both"/>
        <w:rPr>
          <w:sz w:val="24"/>
        </w:rPr>
      </w:pPr>
      <w:r w:rsidRPr="00452E5D">
        <w:rPr>
          <w:sz w:val="24"/>
        </w:rPr>
        <w:t>You can minimize this logic sometime by merging in inside another module.</w:t>
      </w:r>
    </w:p>
    <w:p w14:paraId="0E92C0F7" w14:textId="73D7A20D" w:rsidR="00452E5D" w:rsidRPr="00452E5D" w:rsidRDefault="00452E5D" w:rsidP="00452E5D">
      <w:pPr>
        <w:pStyle w:val="ListParagraph"/>
        <w:ind w:left="1494"/>
        <w:jc w:val="both"/>
        <w:rPr>
          <w:sz w:val="24"/>
        </w:rPr>
      </w:pPr>
      <w:r w:rsidRPr="00452E5D">
        <w:rPr>
          <w:sz w:val="24"/>
        </w:rPr>
        <w:t>It is recommended to avoid glue logic as mu</w:t>
      </w:r>
      <w:r>
        <w:rPr>
          <w:sz w:val="24"/>
        </w:rPr>
        <w:t>c</w:t>
      </w:r>
      <w:r w:rsidRPr="00452E5D">
        <w:rPr>
          <w:sz w:val="24"/>
        </w:rPr>
        <w:t>h as possible, because it might cause problems and design complexity later in the chip design flow</w:t>
      </w:r>
    </w:p>
    <w:p w14:paraId="5A263AD1" w14:textId="01D736D2" w:rsidR="00280D39" w:rsidRPr="00361498"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Prefer using case statements for truth-table like structure, instead of</w:t>
      </w:r>
    </w:p>
    <w:p w14:paraId="07AB3F6B" w14:textId="1C19D6A4" w:rsidR="00280D39" w:rsidRDefault="00280D39" w:rsidP="0070641F">
      <w:pPr>
        <w:pStyle w:val="ListParagraph"/>
        <w:snapToGrid w:val="0"/>
        <w:ind w:left="1440"/>
        <w:contextualSpacing/>
        <w:rPr>
          <w:rFonts w:eastAsia="TimesNewRomanPS-BoldMT" w:cs="SimSun"/>
          <w:bCs/>
          <w:sz w:val="24"/>
          <w:lang w:eastAsia="zh-CN"/>
        </w:rPr>
      </w:pPr>
      <w:r w:rsidRPr="00361498">
        <w:rPr>
          <w:rFonts w:eastAsia="TimesNewRomanPS-BoldMT" w:cs="SimSun"/>
          <w:bCs/>
          <w:sz w:val="24"/>
          <w:lang w:eastAsia="zh-CN"/>
        </w:rPr>
        <w:t>using long if-else statements</w:t>
      </w:r>
      <w:r w:rsidR="009330BA">
        <w:rPr>
          <w:rFonts w:eastAsia="TimesNewRomanPS-BoldMT" w:cs="SimSun"/>
          <w:bCs/>
          <w:sz w:val="24"/>
          <w:lang w:eastAsia="zh-CN"/>
        </w:rPr>
        <w:t>, and explain why</w:t>
      </w:r>
    </w:p>
    <w:p w14:paraId="264C0A13" w14:textId="21438419" w:rsidR="002039E2" w:rsidRPr="00A857B7" w:rsidRDefault="002039E2" w:rsidP="00CB2D37">
      <w:pPr>
        <w:pStyle w:val="NormalWeb"/>
        <w:numPr>
          <w:ilvl w:val="2"/>
          <w:numId w:val="6"/>
        </w:numPr>
        <w:shd w:val="clear" w:color="auto" w:fill="FFFFFF"/>
        <w:snapToGrid w:val="0"/>
        <w:spacing w:before="0" w:beforeAutospacing="0"/>
        <w:ind w:left="1440"/>
        <w:contextualSpacing/>
        <w:textAlignment w:val="baseline"/>
        <w:rPr>
          <w:rFonts w:eastAsia="TimesNewRomanPS-BoldMT" w:cs="SimSun"/>
          <w:bCs/>
          <w:lang w:eastAsia="zh-CN"/>
        </w:rPr>
      </w:pPr>
      <w:r w:rsidRPr="00A857B7">
        <w:t>For just a few items, the difference is small. If you have many items you should definitely use a switch</w:t>
      </w:r>
      <w:r>
        <w:t xml:space="preserve"> case</w:t>
      </w:r>
      <w:r w:rsidRPr="00A857B7">
        <w:t>.</w:t>
      </w:r>
      <w:r>
        <w:t xml:space="preserve"> </w:t>
      </w:r>
      <w:r w:rsidRPr="00A857B7">
        <w:t>If a switch</w:t>
      </w:r>
      <w:r>
        <w:t xml:space="preserve"> case</w:t>
      </w:r>
      <w:r w:rsidRPr="00A857B7">
        <w:t xml:space="preserve"> contains more than five items, it's implemented using a lookup table or a hash list. This means that all items get the same access time, compared to a list</w:t>
      </w:r>
      <w:r>
        <w:t xml:space="preserve">, </w:t>
      </w:r>
      <w:r w:rsidRPr="00A857B7">
        <w:t>where the last item takes much more time to reach as it has to evaluate every previous condition first.</w:t>
      </w:r>
    </w:p>
    <w:p w14:paraId="4FAC9707" w14:textId="7C7DF1D4" w:rsidR="00280D39"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Ensure that default statement is used in the case statements</w:t>
      </w:r>
      <w:r w:rsidR="00B932D2">
        <w:rPr>
          <w:rFonts w:eastAsia="TimesNewRomanPS-BoldMT" w:cs="SimSun"/>
          <w:bCs/>
          <w:sz w:val="24"/>
          <w:lang w:eastAsia="zh-CN"/>
        </w:rPr>
        <w:t>, and explain why</w:t>
      </w:r>
    </w:p>
    <w:p w14:paraId="06B34BEE" w14:textId="58FB89F8" w:rsidR="00A857B7" w:rsidRPr="00797960" w:rsidRDefault="00A857B7" w:rsidP="00797960">
      <w:pPr>
        <w:pStyle w:val="ListParagraph"/>
        <w:numPr>
          <w:ilvl w:val="2"/>
          <w:numId w:val="6"/>
        </w:numPr>
        <w:shd w:val="clear" w:color="auto" w:fill="FFFFFF" w:themeFill="background1"/>
        <w:jc w:val="both"/>
        <w:rPr>
          <w:sz w:val="24"/>
        </w:rPr>
      </w:pPr>
      <w:r w:rsidRPr="00797960">
        <w:rPr>
          <w:sz w:val="24"/>
        </w:rPr>
        <w:t>The default statement is executed if no case constant-expression value is equal to the value of expression. If there's no default statement, and no case match is found, none of the statements in the switch body get executed</w:t>
      </w:r>
      <w:r w:rsidR="00797960" w:rsidRPr="00797960">
        <w:rPr>
          <w:sz w:val="24"/>
        </w:rPr>
        <w:t xml:space="preserve"> if the expression doesnot have any matched value</w:t>
      </w:r>
      <w:r w:rsidRPr="00797960">
        <w:rPr>
          <w:sz w:val="24"/>
        </w:rPr>
        <w:t>. </w:t>
      </w:r>
    </w:p>
    <w:p w14:paraId="25E174E4" w14:textId="14723A28" w:rsidR="00280D39" w:rsidRDefault="00280D39" w:rsidP="00A56774">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Ensure that the unused module inputs are driven and not floating</w:t>
      </w:r>
      <w:r w:rsidR="00C8538F">
        <w:rPr>
          <w:rFonts w:eastAsia="TimesNewRomanPS-BoldMT" w:cs="SimSun"/>
          <w:bCs/>
          <w:sz w:val="24"/>
          <w:lang w:eastAsia="zh-CN"/>
        </w:rPr>
        <w:t>, and explain why</w:t>
      </w:r>
    </w:p>
    <w:p w14:paraId="7D2DDA42" w14:textId="1D0F5746" w:rsidR="00193189" w:rsidRPr="00193189" w:rsidRDefault="00193189" w:rsidP="00193189">
      <w:pPr>
        <w:pStyle w:val="ListParagraph"/>
        <w:numPr>
          <w:ilvl w:val="2"/>
          <w:numId w:val="6"/>
        </w:numPr>
        <w:snapToGrid w:val="0"/>
        <w:contextualSpacing/>
        <w:jc w:val="both"/>
        <w:rPr>
          <w:rFonts w:eastAsia="TimesNewRomanPS-BoldMT"/>
          <w:bCs/>
          <w:sz w:val="24"/>
          <w:lang w:eastAsia="zh-CN"/>
        </w:rPr>
      </w:pPr>
      <w:r w:rsidRPr="00193189">
        <w:rPr>
          <w:sz w:val="24"/>
          <w:shd w:val="clear" w:color="auto" w:fill="FFFFFF"/>
        </w:rPr>
        <w:t xml:space="preserve">When unused digital inputs are left unconnected </w:t>
      </w:r>
      <w:r>
        <w:rPr>
          <w:sz w:val="24"/>
          <w:shd w:val="clear" w:color="auto" w:fill="FFFFFF"/>
        </w:rPr>
        <w:t xml:space="preserve">then </w:t>
      </w:r>
      <w:r w:rsidRPr="00193189">
        <w:rPr>
          <w:sz w:val="24"/>
          <w:shd w:val="clear" w:color="auto" w:fill="FFFFFF"/>
        </w:rPr>
        <w:t>they will float, which can cause both unexpected logic behavior and excess current draw.</w:t>
      </w:r>
    </w:p>
    <w:p w14:paraId="3041D367" w14:textId="1885B020" w:rsidR="00280D39" w:rsidRDefault="00280D39" w:rsidP="00E115AB">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Ensure that the design does not contain initial blocks and delay</w:t>
      </w:r>
      <w:r w:rsidR="0096320A">
        <w:rPr>
          <w:rFonts w:eastAsia="TimesNewRomanPS-BoldMT" w:cs="SimSun"/>
          <w:bCs/>
          <w:sz w:val="24"/>
          <w:lang w:eastAsia="zh-CN"/>
        </w:rPr>
        <w:t xml:space="preserve"> </w:t>
      </w:r>
      <w:r w:rsidRPr="0096320A">
        <w:rPr>
          <w:rFonts w:eastAsia="TimesNewRomanPS-BoldMT" w:cs="SimSun"/>
          <w:bCs/>
          <w:sz w:val="24"/>
          <w:lang w:eastAsia="zh-CN"/>
        </w:rPr>
        <w:t>elements</w:t>
      </w:r>
      <w:r w:rsidR="004B5175">
        <w:rPr>
          <w:rFonts w:eastAsia="TimesNewRomanPS-BoldMT" w:cs="SimSun"/>
          <w:bCs/>
          <w:sz w:val="24"/>
          <w:lang w:eastAsia="zh-CN"/>
        </w:rPr>
        <w:t>, and explain why</w:t>
      </w:r>
    </w:p>
    <w:p w14:paraId="3CCDF186" w14:textId="5B34582B" w:rsidR="00AE475C" w:rsidRPr="00AE475C" w:rsidRDefault="00040774" w:rsidP="00AE475C">
      <w:pPr>
        <w:pStyle w:val="ListParagraph"/>
        <w:numPr>
          <w:ilvl w:val="2"/>
          <w:numId w:val="6"/>
        </w:numPr>
        <w:shd w:val="clear" w:color="auto" w:fill="FFFFFF"/>
        <w:jc w:val="both"/>
        <w:textAlignment w:val="baseline"/>
        <w:rPr>
          <w:rFonts w:eastAsia="Times New Roman"/>
          <w:sz w:val="24"/>
          <w:lang w:val="en-IN" w:eastAsia="en-IN" w:bidi="hi-IN"/>
        </w:rPr>
      </w:pPr>
      <w:r>
        <w:rPr>
          <w:rFonts w:eastAsia="Times New Roman"/>
          <w:sz w:val="24"/>
          <w:lang w:val="en-IN" w:eastAsia="en-IN" w:bidi="hi-IN"/>
        </w:rPr>
        <w:t>D</w:t>
      </w:r>
      <w:r w:rsidR="00AE475C" w:rsidRPr="00AE475C">
        <w:rPr>
          <w:rFonts w:eastAsia="Times New Roman"/>
          <w:sz w:val="24"/>
          <w:lang w:val="en-IN" w:eastAsia="en-IN" w:bidi="hi-IN"/>
        </w:rPr>
        <w:t>elays declared in RTL code can never be synthesized. They are meant only for simulation purpose and modern synthesis tools will just ignore delays declarations in the code.</w:t>
      </w:r>
    </w:p>
    <w:p w14:paraId="6857D3C8" w14:textId="407D3A44" w:rsidR="00280D39" w:rsidRPr="00361498"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Ensure that the whole design is resetable to a known state. No internal</w:t>
      </w:r>
    </w:p>
    <w:p w14:paraId="0C6496CC" w14:textId="4026594E" w:rsidR="00280D39" w:rsidRDefault="00280D39" w:rsidP="00B15021">
      <w:pPr>
        <w:pStyle w:val="ListParagraph"/>
        <w:snapToGrid w:val="0"/>
        <w:ind w:left="1440"/>
        <w:contextualSpacing/>
        <w:rPr>
          <w:rFonts w:eastAsia="TimesNewRomanPS-BoldMT" w:cs="SimSun"/>
          <w:bCs/>
          <w:sz w:val="24"/>
          <w:lang w:eastAsia="zh-CN"/>
        </w:rPr>
      </w:pPr>
      <w:r w:rsidRPr="00361498">
        <w:rPr>
          <w:rFonts w:eastAsia="TimesNewRomanPS-BoldMT" w:cs="SimSun"/>
          <w:bCs/>
          <w:sz w:val="24"/>
          <w:lang w:eastAsia="zh-CN"/>
        </w:rPr>
        <w:t>logic generated asynchronous resets</w:t>
      </w:r>
      <w:r w:rsidR="00AD0A93">
        <w:rPr>
          <w:rFonts w:eastAsia="TimesNewRomanPS-BoldMT" w:cs="SimSun"/>
          <w:bCs/>
          <w:sz w:val="24"/>
          <w:lang w:eastAsia="zh-CN"/>
        </w:rPr>
        <w:t>, and explain why</w:t>
      </w:r>
    </w:p>
    <w:p w14:paraId="1A3CEF10" w14:textId="517F4392" w:rsidR="00B15021" w:rsidRPr="00B67C4E" w:rsidRDefault="00B15021" w:rsidP="00B15021">
      <w:pPr>
        <w:pStyle w:val="ListParagraph"/>
        <w:numPr>
          <w:ilvl w:val="2"/>
          <w:numId w:val="6"/>
        </w:numPr>
        <w:jc w:val="both"/>
        <w:rPr>
          <w:sz w:val="24"/>
        </w:rPr>
      </w:pPr>
      <w:r w:rsidRPr="00B15021">
        <w:rPr>
          <w:sz w:val="24"/>
        </w:rPr>
        <w:t>For individual ASICs, the primary purpose of a reset is to force the ASIC design (either behavioral, RTL, or structural) into a known state for simulation. many data path communication ASICs are designed to synchronize to an input data stream, process the data, and then output it. If sync is ever lost, the ASIC goes through a routine to re-acquire sync</w:t>
      </w:r>
      <w:r>
        <w:rPr>
          <w:sz w:val="24"/>
        </w:rPr>
        <w:t>.</w:t>
      </w:r>
      <w:r w:rsidR="00B67C4E">
        <w:rPr>
          <w:sz w:val="24"/>
        </w:rPr>
        <w:t xml:space="preserve"> Also, </w:t>
      </w:r>
      <w:r w:rsidR="00727B04">
        <w:rPr>
          <w:sz w:val="24"/>
        </w:rPr>
        <w:t xml:space="preserve">a </w:t>
      </w:r>
      <w:r w:rsidR="00B67C4E" w:rsidRPr="00B67C4E">
        <w:rPr>
          <w:sz w:val="24"/>
        </w:rPr>
        <w:t>synchronous reset is recommended for these types of designs because it will filter the logic equation glitches between clocks. By using synchronous resets and a pre-determined number of clocks as part of the reset process, flip-flops can be used within the reset buffer tree to help the timing of the buffer tree keep within a clock period.</w:t>
      </w:r>
    </w:p>
    <w:p w14:paraId="66491D52" w14:textId="77777777" w:rsidR="00727B04" w:rsidRDefault="00280D39" w:rsidP="00727B04">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lastRenderedPageBreak/>
        <w:t>Ensure that the resets are not used as data or clock signals in the design</w:t>
      </w:r>
      <w:r w:rsidR="003627EA">
        <w:rPr>
          <w:rFonts w:eastAsia="TimesNewRomanPS-BoldMT" w:cs="SimSun"/>
          <w:bCs/>
          <w:sz w:val="24"/>
          <w:lang w:eastAsia="zh-CN"/>
        </w:rPr>
        <w:t>, and explain why</w:t>
      </w:r>
    </w:p>
    <w:p w14:paraId="07A5F417" w14:textId="3CB4A10B" w:rsidR="00727B04" w:rsidRPr="00376ABF" w:rsidRDefault="00727B04" w:rsidP="00376ABF">
      <w:pPr>
        <w:pStyle w:val="ListParagraph"/>
        <w:numPr>
          <w:ilvl w:val="2"/>
          <w:numId w:val="6"/>
        </w:numPr>
        <w:snapToGrid w:val="0"/>
        <w:contextualSpacing/>
        <w:jc w:val="both"/>
        <w:rPr>
          <w:rFonts w:eastAsia="TimesNewRomanPS-BoldMT"/>
          <w:bCs/>
          <w:sz w:val="24"/>
          <w:lang w:eastAsia="zh-CN"/>
        </w:rPr>
      </w:pPr>
      <w:r w:rsidRPr="00727B04">
        <w:rPr>
          <w:rFonts w:eastAsia="Times New Roman"/>
          <w:sz w:val="24"/>
          <w:lang w:val="en-IN" w:eastAsia="en-IN" w:bidi="hi-IN"/>
        </w:rPr>
        <w:t xml:space="preserve">No </w:t>
      </w:r>
      <w:r>
        <w:rPr>
          <w:rFonts w:eastAsia="Times New Roman"/>
          <w:sz w:val="24"/>
          <w:lang w:val="en-IN" w:eastAsia="en-IN" w:bidi="hi-IN"/>
        </w:rPr>
        <w:t>r</w:t>
      </w:r>
      <w:r w:rsidRPr="00727B04">
        <w:rPr>
          <w:rFonts w:eastAsia="Times New Roman"/>
          <w:sz w:val="24"/>
          <w:lang w:val="en-IN" w:eastAsia="en-IN" w:bidi="hi-IN"/>
        </w:rPr>
        <w:t xml:space="preserve">eset glitches, </w:t>
      </w:r>
      <w:r>
        <w:rPr>
          <w:rFonts w:eastAsia="Times New Roman"/>
          <w:sz w:val="24"/>
          <w:lang w:val="en-IN" w:eastAsia="en-IN" w:bidi="hi-IN"/>
        </w:rPr>
        <w:t>r</w:t>
      </w:r>
      <w:r w:rsidRPr="00727B04">
        <w:rPr>
          <w:rFonts w:eastAsia="Times New Roman"/>
          <w:sz w:val="24"/>
          <w:lang w:val="en-IN" w:eastAsia="en-IN" w:bidi="hi-IN"/>
        </w:rPr>
        <w:t xml:space="preserve">esets only occur at an active clock edge. Any Reset signal which is generated from some </w:t>
      </w:r>
      <w:r w:rsidR="00BB5348">
        <w:rPr>
          <w:rFonts w:eastAsia="Times New Roman"/>
          <w:sz w:val="24"/>
          <w:lang w:val="en-IN" w:eastAsia="en-IN" w:bidi="hi-IN"/>
        </w:rPr>
        <w:t>l</w:t>
      </w:r>
      <w:r w:rsidRPr="00727B04">
        <w:rPr>
          <w:rFonts w:eastAsia="Times New Roman"/>
          <w:sz w:val="24"/>
          <w:lang w:val="en-IN" w:eastAsia="en-IN" w:bidi="hi-IN"/>
        </w:rPr>
        <w:t>ogic in the design will be synchronized and the logic glitches are filtered.</w:t>
      </w:r>
    </w:p>
    <w:p w14:paraId="6B6F50B1" w14:textId="26B75BBC" w:rsidR="00280D39" w:rsidRPr="00361498" w:rsidRDefault="00280D39" w:rsidP="00361498">
      <w:pPr>
        <w:pStyle w:val="ListParagraph"/>
        <w:numPr>
          <w:ilvl w:val="1"/>
          <w:numId w:val="6"/>
        </w:numPr>
        <w:snapToGrid w:val="0"/>
        <w:contextualSpacing/>
        <w:rPr>
          <w:rFonts w:eastAsia="TimesNewRomanPS-BoldMT" w:cs="SimSun"/>
          <w:bCs/>
          <w:sz w:val="24"/>
          <w:lang w:eastAsia="zh-CN"/>
        </w:rPr>
      </w:pPr>
      <w:r w:rsidRPr="00361498">
        <w:rPr>
          <w:rFonts w:eastAsia="TimesNewRomanPS-BoldMT" w:cs="SimSun"/>
          <w:bCs/>
          <w:sz w:val="24"/>
          <w:lang w:eastAsia="zh-CN"/>
        </w:rPr>
        <w:t xml:space="preserve">Never use both </w:t>
      </w:r>
      <w:r w:rsidR="00FA4E1E" w:rsidRPr="00FA4E1E">
        <w:rPr>
          <w:rFonts w:eastAsia="TimesNewRomanPS-BoldMT" w:cs="SimSun"/>
          <w:bCs/>
          <w:sz w:val="24"/>
          <w:lang w:eastAsia="zh-CN"/>
        </w:rPr>
        <w:t>"</w:t>
      </w:r>
      <w:r w:rsidRPr="00361498">
        <w:rPr>
          <w:rFonts w:eastAsia="TimesNewRomanPS-BoldMT" w:cs="SimSun"/>
          <w:bCs/>
          <w:sz w:val="24"/>
          <w:lang w:eastAsia="zh-CN"/>
        </w:rPr>
        <w:t>posedge clock</w:t>
      </w:r>
      <w:r w:rsidR="00FA4E1E" w:rsidRPr="00FA4E1E">
        <w:rPr>
          <w:rFonts w:eastAsia="TimesNewRomanPS-BoldMT" w:cs="SimSun"/>
          <w:bCs/>
          <w:sz w:val="24"/>
          <w:lang w:eastAsia="zh-CN"/>
        </w:rPr>
        <w:t>"</w:t>
      </w:r>
      <w:r w:rsidRPr="00361498">
        <w:rPr>
          <w:rFonts w:eastAsia="TimesNewRomanPS-BoldMT" w:cs="SimSun"/>
          <w:bCs/>
          <w:sz w:val="24"/>
          <w:lang w:eastAsia="zh-CN"/>
        </w:rPr>
        <w:t xml:space="preserve"> and </w:t>
      </w:r>
      <w:r w:rsidR="00FA4E1E" w:rsidRPr="00FA4E1E">
        <w:rPr>
          <w:rFonts w:eastAsia="TimesNewRomanPS-BoldMT" w:cs="SimSun"/>
          <w:bCs/>
          <w:sz w:val="24"/>
          <w:lang w:eastAsia="zh-CN"/>
        </w:rPr>
        <w:t>"</w:t>
      </w:r>
      <w:r w:rsidRPr="00361498">
        <w:rPr>
          <w:rFonts w:eastAsia="TimesNewRomanPS-BoldMT" w:cs="SimSun"/>
          <w:bCs/>
          <w:sz w:val="24"/>
          <w:lang w:eastAsia="zh-CN"/>
        </w:rPr>
        <w:t>negedge clock</w:t>
      </w:r>
      <w:r w:rsidR="00FA4E1E" w:rsidRPr="00FA4E1E">
        <w:rPr>
          <w:rFonts w:eastAsia="TimesNewRomanPS-BoldMT" w:cs="SimSun"/>
          <w:bCs/>
          <w:sz w:val="24"/>
          <w:lang w:eastAsia="zh-CN"/>
        </w:rPr>
        <w:t>"</w:t>
      </w:r>
      <w:r w:rsidRPr="00361498">
        <w:rPr>
          <w:rFonts w:eastAsia="TimesNewRomanPS-BoldMT" w:cs="SimSun"/>
          <w:bCs/>
          <w:sz w:val="24"/>
          <w:lang w:eastAsia="zh-CN"/>
        </w:rPr>
        <w:t xml:space="preserve"> to trigger in one</w:t>
      </w:r>
    </w:p>
    <w:p w14:paraId="29301AF1" w14:textId="1B11F16B" w:rsidR="00F021E9" w:rsidRDefault="00365FA9" w:rsidP="00927B85">
      <w:pPr>
        <w:pStyle w:val="ListParagraph"/>
        <w:snapToGrid w:val="0"/>
        <w:ind w:left="1440"/>
        <w:contextualSpacing/>
        <w:rPr>
          <w:rFonts w:eastAsia="TimesNewRomanPS-BoldMT" w:cs="SimSun"/>
          <w:bCs/>
          <w:sz w:val="24"/>
          <w:lang w:eastAsia="zh-CN"/>
        </w:rPr>
      </w:pPr>
      <w:r>
        <w:rPr>
          <w:rFonts w:eastAsia="TimesNewRomanPS-BoldMT" w:cs="SimSun"/>
          <w:bCs/>
          <w:sz w:val="24"/>
          <w:lang w:eastAsia="zh-CN"/>
        </w:rPr>
        <w:t>s</w:t>
      </w:r>
      <w:r w:rsidR="00280D39" w:rsidRPr="00361498">
        <w:rPr>
          <w:rFonts w:eastAsia="TimesNewRomanPS-BoldMT" w:cs="SimSun"/>
          <w:bCs/>
          <w:sz w:val="24"/>
          <w:lang w:eastAsia="zh-CN"/>
        </w:rPr>
        <w:t>ystem</w:t>
      </w:r>
      <w:r>
        <w:rPr>
          <w:rFonts w:eastAsia="TimesNewRomanPS-BoldMT" w:cs="SimSun"/>
          <w:bCs/>
          <w:sz w:val="24"/>
          <w:lang w:eastAsia="zh-CN"/>
        </w:rPr>
        <w:t>, and explain why</w:t>
      </w:r>
      <w:r w:rsidR="00280D39" w:rsidRPr="00927B85">
        <w:rPr>
          <w:rFonts w:eastAsia="TimesNewRomanPS-BoldMT" w:cs="SimSun"/>
          <w:bCs/>
          <w:sz w:val="24"/>
          <w:lang w:eastAsia="zh-CN"/>
        </w:rPr>
        <w:t xml:space="preserve"> </w:t>
      </w:r>
    </w:p>
    <w:p w14:paraId="1A6762E6" w14:textId="69D9F699" w:rsidR="00C95328" w:rsidRPr="00957B51" w:rsidRDefault="00C95328" w:rsidP="00957B51">
      <w:pPr>
        <w:pStyle w:val="ListParagraph"/>
        <w:numPr>
          <w:ilvl w:val="2"/>
          <w:numId w:val="6"/>
        </w:numPr>
        <w:snapToGrid w:val="0"/>
        <w:contextualSpacing/>
        <w:jc w:val="both"/>
        <w:rPr>
          <w:rFonts w:eastAsia="TimesNewRomanPS-BoldMT"/>
          <w:bCs/>
          <w:sz w:val="24"/>
          <w:lang w:eastAsia="zh-CN"/>
        </w:rPr>
      </w:pPr>
      <w:r>
        <w:rPr>
          <w:sz w:val="24"/>
          <w:shd w:val="clear" w:color="auto" w:fill="FFFFFF"/>
        </w:rPr>
        <w:t>Mostly all s</w:t>
      </w:r>
      <w:r w:rsidRPr="00C95328">
        <w:rPr>
          <w:sz w:val="24"/>
          <w:shd w:val="clear" w:color="auto" w:fill="FFFFFF"/>
        </w:rPr>
        <w:t>tandard flip-flops have not more than two inputs with single edge events. So</w:t>
      </w:r>
      <w:r>
        <w:rPr>
          <w:sz w:val="24"/>
          <w:shd w:val="clear" w:color="auto" w:fill="FFFFFF"/>
        </w:rPr>
        <w:t>,</w:t>
      </w:r>
      <w:r w:rsidRPr="00C95328">
        <w:rPr>
          <w:sz w:val="24"/>
          <w:shd w:val="clear" w:color="auto" w:fill="FFFFFF"/>
        </w:rPr>
        <w:t xml:space="preserve"> the solution must use standard flip-flops with additional combinational circuits</w:t>
      </w:r>
      <w:r w:rsidRPr="00957B51">
        <w:rPr>
          <w:sz w:val="24"/>
          <w:shd w:val="clear" w:color="auto" w:fill="FFFFFF"/>
        </w:rPr>
        <w:t>.</w:t>
      </w:r>
      <w:r w:rsidR="00957B51">
        <w:rPr>
          <w:sz w:val="24"/>
          <w:shd w:val="clear" w:color="auto" w:fill="FFFFFF"/>
        </w:rPr>
        <w:t xml:space="preserve"> </w:t>
      </w:r>
      <w:r w:rsidR="00957B51" w:rsidRPr="00A54D8C">
        <w:rPr>
          <w:sz w:val="24"/>
          <w:shd w:val="clear" w:color="auto" w:fill="FFFFFF"/>
        </w:rPr>
        <w:t>“</w:t>
      </w:r>
      <w:r w:rsidR="00957B51" w:rsidRPr="00A54D8C">
        <w:rPr>
          <w:sz w:val="24"/>
        </w:rPr>
        <w:t xml:space="preserve">always” </w:t>
      </w:r>
      <w:r w:rsidR="00957B51" w:rsidRPr="00957B51">
        <w:rPr>
          <w:sz w:val="24"/>
        </w:rPr>
        <w:t>blocks with same trigger execute</w:t>
      </w:r>
      <w:r w:rsidR="00957B51">
        <w:rPr>
          <w:sz w:val="24"/>
        </w:rPr>
        <w:t>s</w:t>
      </w:r>
      <w:r w:rsidR="00957B51" w:rsidRPr="00957B51">
        <w:rPr>
          <w:sz w:val="24"/>
        </w:rPr>
        <w:t xml:space="preserve"> concurrently</w:t>
      </w:r>
      <w:r w:rsidR="00957B51">
        <w:rPr>
          <w:sz w:val="24"/>
        </w:rPr>
        <w:t>.</w:t>
      </w:r>
      <w:r w:rsidR="00AE7FFE">
        <w:rPr>
          <w:sz w:val="24"/>
        </w:rPr>
        <w:t xml:space="preserve"> Hence</w:t>
      </w:r>
      <w:r w:rsidR="00D9131B">
        <w:rPr>
          <w:sz w:val="24"/>
        </w:rPr>
        <w:t>,</w:t>
      </w:r>
      <w:r w:rsidR="00AE7FFE">
        <w:rPr>
          <w:sz w:val="24"/>
        </w:rPr>
        <w:t xml:space="preserve"> us</w:t>
      </w:r>
      <w:r w:rsidR="00D9131B">
        <w:rPr>
          <w:sz w:val="24"/>
        </w:rPr>
        <w:t>ing</w:t>
      </w:r>
      <w:r w:rsidR="00AE7FFE">
        <w:rPr>
          <w:sz w:val="24"/>
        </w:rPr>
        <w:t xml:space="preserve"> of both edge</w:t>
      </w:r>
      <w:r w:rsidR="00D9131B">
        <w:rPr>
          <w:sz w:val="24"/>
        </w:rPr>
        <w:t>s</w:t>
      </w:r>
      <w:r w:rsidR="00AE7FFE">
        <w:rPr>
          <w:sz w:val="24"/>
        </w:rPr>
        <w:t xml:space="preserve"> creates variation resulting into loss or indeterministic result in control over time.</w:t>
      </w:r>
    </w:p>
    <w:sectPr w:rsidR="00C95328" w:rsidRPr="00957B51"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宋体"/>
    <w:charset w:val="86"/>
    <w:family w:val="auto"/>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6A44B8"/>
    <w:multiLevelType w:val="multilevel"/>
    <w:tmpl w:val="1E2CD7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796EAA"/>
    <w:multiLevelType w:val="hybridMultilevel"/>
    <w:tmpl w:val="021A1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5ACD10">
      <w:numFmt w:val="bullet"/>
      <w:lvlText w:val=""/>
      <w:lvlJc w:val="left"/>
      <w:pPr>
        <w:ind w:left="1494" w:hanging="360"/>
      </w:pPr>
      <w:rPr>
        <w:rFonts w:ascii="Wingdings" w:eastAsia="TimesNewRomanPS-BoldMT" w:hAnsi="Wingdings" w:cs="SimSu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55318"/>
    <w:multiLevelType w:val="singleLevel"/>
    <w:tmpl w:val="00000000"/>
    <w:lvl w:ilvl="0">
      <w:start w:val="1"/>
      <w:numFmt w:val="decimal"/>
      <w:suff w:val="space"/>
      <w:lvlText w:val="%1."/>
      <w:lvlJc w:val="left"/>
    </w:lvl>
  </w:abstractNum>
  <w:abstractNum w:abstractNumId="7" w15:restartNumberingAfterBreak="0">
    <w:nsid w:val="54691141"/>
    <w:multiLevelType w:val="hybridMultilevel"/>
    <w:tmpl w:val="4EA22D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4196645">
    <w:abstractNumId w:val="6"/>
  </w:num>
  <w:num w:numId="2" w16cid:durableId="181551975">
    <w:abstractNumId w:val="3"/>
  </w:num>
  <w:num w:numId="3" w16cid:durableId="1166088467">
    <w:abstractNumId w:val="2"/>
  </w:num>
  <w:num w:numId="4" w16cid:durableId="1110318079">
    <w:abstractNumId w:val="1"/>
  </w:num>
  <w:num w:numId="5" w16cid:durableId="1675453863">
    <w:abstractNumId w:val="0"/>
  </w:num>
  <w:num w:numId="6" w16cid:durableId="1456605228">
    <w:abstractNumId w:val="5"/>
  </w:num>
  <w:num w:numId="7" w16cid:durableId="1835802404">
    <w:abstractNumId w:val="7"/>
  </w:num>
  <w:num w:numId="8" w16cid:durableId="1540162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9E6"/>
    <w:rsid w:val="00017A2B"/>
    <w:rsid w:val="00024204"/>
    <w:rsid w:val="00025C67"/>
    <w:rsid w:val="00040774"/>
    <w:rsid w:val="0004229E"/>
    <w:rsid w:val="000431A1"/>
    <w:rsid w:val="00065D9B"/>
    <w:rsid w:val="00075BFE"/>
    <w:rsid w:val="00086983"/>
    <w:rsid w:val="000A119C"/>
    <w:rsid w:val="000A1FB1"/>
    <w:rsid w:val="000A26AD"/>
    <w:rsid w:val="000B204A"/>
    <w:rsid w:val="000C0F1B"/>
    <w:rsid w:val="000C360E"/>
    <w:rsid w:val="000D4C84"/>
    <w:rsid w:val="000E29C9"/>
    <w:rsid w:val="000E7598"/>
    <w:rsid w:val="000F674C"/>
    <w:rsid w:val="001043A0"/>
    <w:rsid w:val="0010471C"/>
    <w:rsid w:val="00110A75"/>
    <w:rsid w:val="00113E59"/>
    <w:rsid w:val="001237ED"/>
    <w:rsid w:val="0012477B"/>
    <w:rsid w:val="00125B78"/>
    <w:rsid w:val="00130439"/>
    <w:rsid w:val="00145B96"/>
    <w:rsid w:val="00145E0A"/>
    <w:rsid w:val="00155026"/>
    <w:rsid w:val="00165779"/>
    <w:rsid w:val="00166A90"/>
    <w:rsid w:val="00170DCE"/>
    <w:rsid w:val="00172A27"/>
    <w:rsid w:val="00193189"/>
    <w:rsid w:val="00193B02"/>
    <w:rsid w:val="00195D89"/>
    <w:rsid w:val="00196CBE"/>
    <w:rsid w:val="001A12F5"/>
    <w:rsid w:val="001A560B"/>
    <w:rsid w:val="001C3131"/>
    <w:rsid w:val="001C69F1"/>
    <w:rsid w:val="001D10C6"/>
    <w:rsid w:val="001E1EDC"/>
    <w:rsid w:val="002039E2"/>
    <w:rsid w:val="0020446C"/>
    <w:rsid w:val="00205639"/>
    <w:rsid w:val="00205FEE"/>
    <w:rsid w:val="00207CEA"/>
    <w:rsid w:val="00214993"/>
    <w:rsid w:val="002176AA"/>
    <w:rsid w:val="00217924"/>
    <w:rsid w:val="00231536"/>
    <w:rsid w:val="00231B7C"/>
    <w:rsid w:val="00231C60"/>
    <w:rsid w:val="002344F7"/>
    <w:rsid w:val="002478EF"/>
    <w:rsid w:val="00253CF9"/>
    <w:rsid w:val="00260689"/>
    <w:rsid w:val="00261D6B"/>
    <w:rsid w:val="00270E35"/>
    <w:rsid w:val="00280D39"/>
    <w:rsid w:val="002B5A5A"/>
    <w:rsid w:val="002C11C6"/>
    <w:rsid w:val="002C1272"/>
    <w:rsid w:val="002C3083"/>
    <w:rsid w:val="002C34DE"/>
    <w:rsid w:val="002C3C6F"/>
    <w:rsid w:val="002C76F4"/>
    <w:rsid w:val="002D0D57"/>
    <w:rsid w:val="002F3012"/>
    <w:rsid w:val="002F66A9"/>
    <w:rsid w:val="0030417A"/>
    <w:rsid w:val="003153A1"/>
    <w:rsid w:val="003163BB"/>
    <w:rsid w:val="00321D6E"/>
    <w:rsid w:val="00321F6E"/>
    <w:rsid w:val="00324DC7"/>
    <w:rsid w:val="00335961"/>
    <w:rsid w:val="00343DC4"/>
    <w:rsid w:val="00361498"/>
    <w:rsid w:val="003627EA"/>
    <w:rsid w:val="00365FA9"/>
    <w:rsid w:val="0036640E"/>
    <w:rsid w:val="00367E81"/>
    <w:rsid w:val="00367F97"/>
    <w:rsid w:val="00371D22"/>
    <w:rsid w:val="00372B8F"/>
    <w:rsid w:val="00376ABF"/>
    <w:rsid w:val="00377DF0"/>
    <w:rsid w:val="00377F76"/>
    <w:rsid w:val="0039396A"/>
    <w:rsid w:val="00397FAE"/>
    <w:rsid w:val="003B15EA"/>
    <w:rsid w:val="003C59A7"/>
    <w:rsid w:val="003D0D21"/>
    <w:rsid w:val="003E60E2"/>
    <w:rsid w:val="003E7007"/>
    <w:rsid w:val="003E7222"/>
    <w:rsid w:val="003F68CD"/>
    <w:rsid w:val="00401216"/>
    <w:rsid w:val="00402A7B"/>
    <w:rsid w:val="004119FB"/>
    <w:rsid w:val="0041563D"/>
    <w:rsid w:val="0041667F"/>
    <w:rsid w:val="00427D9B"/>
    <w:rsid w:val="004416EB"/>
    <w:rsid w:val="00452E5D"/>
    <w:rsid w:val="00460CE2"/>
    <w:rsid w:val="004616C2"/>
    <w:rsid w:val="0046451C"/>
    <w:rsid w:val="004742AF"/>
    <w:rsid w:val="00474441"/>
    <w:rsid w:val="00483272"/>
    <w:rsid w:val="00491506"/>
    <w:rsid w:val="00496C83"/>
    <w:rsid w:val="004973BE"/>
    <w:rsid w:val="004B0518"/>
    <w:rsid w:val="004B5175"/>
    <w:rsid w:val="004C407B"/>
    <w:rsid w:val="004C44C2"/>
    <w:rsid w:val="004D0D93"/>
    <w:rsid w:val="004D5C2B"/>
    <w:rsid w:val="004D7308"/>
    <w:rsid w:val="004E2327"/>
    <w:rsid w:val="004F1B76"/>
    <w:rsid w:val="004F6D6F"/>
    <w:rsid w:val="0050620B"/>
    <w:rsid w:val="005213FF"/>
    <w:rsid w:val="0052727C"/>
    <w:rsid w:val="00537897"/>
    <w:rsid w:val="00540D58"/>
    <w:rsid w:val="00542C75"/>
    <w:rsid w:val="00543D74"/>
    <w:rsid w:val="00544262"/>
    <w:rsid w:val="00547556"/>
    <w:rsid w:val="00552597"/>
    <w:rsid w:val="00556D3E"/>
    <w:rsid w:val="00567321"/>
    <w:rsid w:val="00567417"/>
    <w:rsid w:val="0057213D"/>
    <w:rsid w:val="005723F2"/>
    <w:rsid w:val="00581BF1"/>
    <w:rsid w:val="0058646C"/>
    <w:rsid w:val="005865DE"/>
    <w:rsid w:val="005A1512"/>
    <w:rsid w:val="005D04B3"/>
    <w:rsid w:val="005D1699"/>
    <w:rsid w:val="005D7565"/>
    <w:rsid w:val="005E73FA"/>
    <w:rsid w:val="005E7634"/>
    <w:rsid w:val="005F62CF"/>
    <w:rsid w:val="005F6AB2"/>
    <w:rsid w:val="00605C70"/>
    <w:rsid w:val="006107B7"/>
    <w:rsid w:val="00614981"/>
    <w:rsid w:val="00620E83"/>
    <w:rsid w:val="0062556E"/>
    <w:rsid w:val="00627309"/>
    <w:rsid w:val="0062756C"/>
    <w:rsid w:val="00630369"/>
    <w:rsid w:val="0063348A"/>
    <w:rsid w:val="00634111"/>
    <w:rsid w:val="00636E06"/>
    <w:rsid w:val="0065234E"/>
    <w:rsid w:val="00654839"/>
    <w:rsid w:val="00655576"/>
    <w:rsid w:val="00663510"/>
    <w:rsid w:val="00663925"/>
    <w:rsid w:val="00664360"/>
    <w:rsid w:val="006647C6"/>
    <w:rsid w:val="00670EAA"/>
    <w:rsid w:val="00681128"/>
    <w:rsid w:val="0069329C"/>
    <w:rsid w:val="00693F4C"/>
    <w:rsid w:val="006A0965"/>
    <w:rsid w:val="006A131D"/>
    <w:rsid w:val="006A30C7"/>
    <w:rsid w:val="006A400D"/>
    <w:rsid w:val="006B18D0"/>
    <w:rsid w:val="006B2700"/>
    <w:rsid w:val="006C3491"/>
    <w:rsid w:val="006D4FAF"/>
    <w:rsid w:val="006E057F"/>
    <w:rsid w:val="006E25D3"/>
    <w:rsid w:val="006E2FF9"/>
    <w:rsid w:val="006E4984"/>
    <w:rsid w:val="006E4C93"/>
    <w:rsid w:val="006E57B9"/>
    <w:rsid w:val="006F64E6"/>
    <w:rsid w:val="0070057A"/>
    <w:rsid w:val="00702D50"/>
    <w:rsid w:val="007032F4"/>
    <w:rsid w:val="00704687"/>
    <w:rsid w:val="00704C40"/>
    <w:rsid w:val="0070641F"/>
    <w:rsid w:val="0071202E"/>
    <w:rsid w:val="0072212C"/>
    <w:rsid w:val="00727B04"/>
    <w:rsid w:val="007323CA"/>
    <w:rsid w:val="00740471"/>
    <w:rsid w:val="00740502"/>
    <w:rsid w:val="007420FD"/>
    <w:rsid w:val="0075177C"/>
    <w:rsid w:val="00757F8E"/>
    <w:rsid w:val="007607B7"/>
    <w:rsid w:val="0076232C"/>
    <w:rsid w:val="00773A83"/>
    <w:rsid w:val="0078354D"/>
    <w:rsid w:val="00785D4D"/>
    <w:rsid w:val="00791ECA"/>
    <w:rsid w:val="007931D6"/>
    <w:rsid w:val="00797960"/>
    <w:rsid w:val="007A104F"/>
    <w:rsid w:val="007A3148"/>
    <w:rsid w:val="007B5A54"/>
    <w:rsid w:val="007C21F9"/>
    <w:rsid w:val="007D168E"/>
    <w:rsid w:val="007E0B6C"/>
    <w:rsid w:val="007E4F81"/>
    <w:rsid w:val="007F486D"/>
    <w:rsid w:val="007F5EB6"/>
    <w:rsid w:val="007F6DB7"/>
    <w:rsid w:val="00802CD0"/>
    <w:rsid w:val="008120FD"/>
    <w:rsid w:val="00813A9C"/>
    <w:rsid w:val="00820E6D"/>
    <w:rsid w:val="00825A18"/>
    <w:rsid w:val="008313B8"/>
    <w:rsid w:val="008365ED"/>
    <w:rsid w:val="00836F35"/>
    <w:rsid w:val="008374F7"/>
    <w:rsid w:val="008409F5"/>
    <w:rsid w:val="0084298D"/>
    <w:rsid w:val="008437EE"/>
    <w:rsid w:val="00852F4B"/>
    <w:rsid w:val="00854D32"/>
    <w:rsid w:val="00860188"/>
    <w:rsid w:val="00861545"/>
    <w:rsid w:val="00862ACC"/>
    <w:rsid w:val="00864F04"/>
    <w:rsid w:val="0086662C"/>
    <w:rsid w:val="0087108E"/>
    <w:rsid w:val="00874F27"/>
    <w:rsid w:val="008917DD"/>
    <w:rsid w:val="00893A78"/>
    <w:rsid w:val="008973B2"/>
    <w:rsid w:val="008A2196"/>
    <w:rsid w:val="008A3DE6"/>
    <w:rsid w:val="008A5BF6"/>
    <w:rsid w:val="008A5C47"/>
    <w:rsid w:val="008A7CD1"/>
    <w:rsid w:val="008B6A18"/>
    <w:rsid w:val="008B6BBB"/>
    <w:rsid w:val="008B76B5"/>
    <w:rsid w:val="008D6ECE"/>
    <w:rsid w:val="008D7668"/>
    <w:rsid w:val="008E2EBA"/>
    <w:rsid w:val="008E4930"/>
    <w:rsid w:val="00901D47"/>
    <w:rsid w:val="0090778E"/>
    <w:rsid w:val="00926172"/>
    <w:rsid w:val="00926F76"/>
    <w:rsid w:val="00927B85"/>
    <w:rsid w:val="009308F0"/>
    <w:rsid w:val="009330BA"/>
    <w:rsid w:val="00943F13"/>
    <w:rsid w:val="00957B51"/>
    <w:rsid w:val="0096320A"/>
    <w:rsid w:val="00974BCF"/>
    <w:rsid w:val="00974C94"/>
    <w:rsid w:val="009774A1"/>
    <w:rsid w:val="00987721"/>
    <w:rsid w:val="00993E1F"/>
    <w:rsid w:val="009A1D26"/>
    <w:rsid w:val="009A1FD2"/>
    <w:rsid w:val="009A41CF"/>
    <w:rsid w:val="009A5044"/>
    <w:rsid w:val="009B0B62"/>
    <w:rsid w:val="009C259D"/>
    <w:rsid w:val="009D1EFC"/>
    <w:rsid w:val="009E639C"/>
    <w:rsid w:val="00A046D2"/>
    <w:rsid w:val="00A15CAD"/>
    <w:rsid w:val="00A17109"/>
    <w:rsid w:val="00A204FB"/>
    <w:rsid w:val="00A25A0E"/>
    <w:rsid w:val="00A343B5"/>
    <w:rsid w:val="00A35095"/>
    <w:rsid w:val="00A3535E"/>
    <w:rsid w:val="00A419E9"/>
    <w:rsid w:val="00A44C07"/>
    <w:rsid w:val="00A54D8C"/>
    <w:rsid w:val="00A56774"/>
    <w:rsid w:val="00A6069C"/>
    <w:rsid w:val="00A618F9"/>
    <w:rsid w:val="00A7021A"/>
    <w:rsid w:val="00A7084E"/>
    <w:rsid w:val="00A77BF0"/>
    <w:rsid w:val="00A80171"/>
    <w:rsid w:val="00A857B7"/>
    <w:rsid w:val="00A872C0"/>
    <w:rsid w:val="00A8731E"/>
    <w:rsid w:val="00A90277"/>
    <w:rsid w:val="00A9226E"/>
    <w:rsid w:val="00A93FE9"/>
    <w:rsid w:val="00A96239"/>
    <w:rsid w:val="00A97F87"/>
    <w:rsid w:val="00AA34F2"/>
    <w:rsid w:val="00AB323B"/>
    <w:rsid w:val="00AB5EA0"/>
    <w:rsid w:val="00AC3C96"/>
    <w:rsid w:val="00AC4DE0"/>
    <w:rsid w:val="00AC62BA"/>
    <w:rsid w:val="00AC7423"/>
    <w:rsid w:val="00AD0A93"/>
    <w:rsid w:val="00AD3B95"/>
    <w:rsid w:val="00AD4A9A"/>
    <w:rsid w:val="00AD6826"/>
    <w:rsid w:val="00AE475C"/>
    <w:rsid w:val="00AE7FFE"/>
    <w:rsid w:val="00B04397"/>
    <w:rsid w:val="00B10EE2"/>
    <w:rsid w:val="00B15021"/>
    <w:rsid w:val="00B21808"/>
    <w:rsid w:val="00B237CF"/>
    <w:rsid w:val="00B330FA"/>
    <w:rsid w:val="00B35753"/>
    <w:rsid w:val="00B36F77"/>
    <w:rsid w:val="00B47A92"/>
    <w:rsid w:val="00B5587C"/>
    <w:rsid w:val="00B568CE"/>
    <w:rsid w:val="00B64D47"/>
    <w:rsid w:val="00B66FAD"/>
    <w:rsid w:val="00B67C4E"/>
    <w:rsid w:val="00B84CDF"/>
    <w:rsid w:val="00B932D2"/>
    <w:rsid w:val="00BB0D18"/>
    <w:rsid w:val="00BB1B2D"/>
    <w:rsid w:val="00BB5348"/>
    <w:rsid w:val="00BC05A9"/>
    <w:rsid w:val="00BC3AAF"/>
    <w:rsid w:val="00BE1809"/>
    <w:rsid w:val="00BE7E47"/>
    <w:rsid w:val="00BF60E7"/>
    <w:rsid w:val="00C1066E"/>
    <w:rsid w:val="00C11BED"/>
    <w:rsid w:val="00C21D95"/>
    <w:rsid w:val="00C27943"/>
    <w:rsid w:val="00C36299"/>
    <w:rsid w:val="00C41158"/>
    <w:rsid w:val="00C75E36"/>
    <w:rsid w:val="00C8538F"/>
    <w:rsid w:val="00C91AE7"/>
    <w:rsid w:val="00C95328"/>
    <w:rsid w:val="00CB539F"/>
    <w:rsid w:val="00CB5D4D"/>
    <w:rsid w:val="00CC41DE"/>
    <w:rsid w:val="00CD6E1F"/>
    <w:rsid w:val="00CE2911"/>
    <w:rsid w:val="00CE642D"/>
    <w:rsid w:val="00CE67C7"/>
    <w:rsid w:val="00CE7670"/>
    <w:rsid w:val="00CF47A9"/>
    <w:rsid w:val="00CF7836"/>
    <w:rsid w:val="00CF78A1"/>
    <w:rsid w:val="00D062F0"/>
    <w:rsid w:val="00D11EA6"/>
    <w:rsid w:val="00D13380"/>
    <w:rsid w:val="00D162D9"/>
    <w:rsid w:val="00D1666B"/>
    <w:rsid w:val="00D43BE6"/>
    <w:rsid w:val="00D43F98"/>
    <w:rsid w:val="00D528C1"/>
    <w:rsid w:val="00D70435"/>
    <w:rsid w:val="00D741F9"/>
    <w:rsid w:val="00D9131B"/>
    <w:rsid w:val="00D94252"/>
    <w:rsid w:val="00DA0DA6"/>
    <w:rsid w:val="00DA3EF5"/>
    <w:rsid w:val="00DA4EF3"/>
    <w:rsid w:val="00DB5995"/>
    <w:rsid w:val="00DC2150"/>
    <w:rsid w:val="00DC22DD"/>
    <w:rsid w:val="00DC3379"/>
    <w:rsid w:val="00DC7C84"/>
    <w:rsid w:val="00DE1A92"/>
    <w:rsid w:val="00DF7817"/>
    <w:rsid w:val="00E01050"/>
    <w:rsid w:val="00E02FC8"/>
    <w:rsid w:val="00E04233"/>
    <w:rsid w:val="00E05000"/>
    <w:rsid w:val="00E0522C"/>
    <w:rsid w:val="00E115AB"/>
    <w:rsid w:val="00E131DE"/>
    <w:rsid w:val="00E134CD"/>
    <w:rsid w:val="00E17750"/>
    <w:rsid w:val="00E317EF"/>
    <w:rsid w:val="00E4284F"/>
    <w:rsid w:val="00E531D3"/>
    <w:rsid w:val="00E6237B"/>
    <w:rsid w:val="00E66A82"/>
    <w:rsid w:val="00E71BFA"/>
    <w:rsid w:val="00E8443E"/>
    <w:rsid w:val="00E87403"/>
    <w:rsid w:val="00EA00DE"/>
    <w:rsid w:val="00EA099B"/>
    <w:rsid w:val="00EA1A67"/>
    <w:rsid w:val="00EA2339"/>
    <w:rsid w:val="00EA3AA6"/>
    <w:rsid w:val="00EB7ED5"/>
    <w:rsid w:val="00EC4825"/>
    <w:rsid w:val="00EC5AAC"/>
    <w:rsid w:val="00ED5CD4"/>
    <w:rsid w:val="00EF5250"/>
    <w:rsid w:val="00F021E9"/>
    <w:rsid w:val="00F14ADD"/>
    <w:rsid w:val="00F237C1"/>
    <w:rsid w:val="00F33FEB"/>
    <w:rsid w:val="00F345F6"/>
    <w:rsid w:val="00F420E8"/>
    <w:rsid w:val="00F4220C"/>
    <w:rsid w:val="00F55348"/>
    <w:rsid w:val="00F60597"/>
    <w:rsid w:val="00F608F2"/>
    <w:rsid w:val="00F6507B"/>
    <w:rsid w:val="00F6607B"/>
    <w:rsid w:val="00F66E90"/>
    <w:rsid w:val="00F751B1"/>
    <w:rsid w:val="00F765E8"/>
    <w:rsid w:val="00F81D3D"/>
    <w:rsid w:val="00F87757"/>
    <w:rsid w:val="00FA3674"/>
    <w:rsid w:val="00FA4E1E"/>
    <w:rsid w:val="00FB7F06"/>
    <w:rsid w:val="00FE2286"/>
    <w:rsid w:val="00FE541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Emphasis">
    <w:name w:val="Emphasis"/>
    <w:basedOn w:val="DefaultParagraphFont"/>
    <w:uiPriority w:val="20"/>
    <w:qFormat/>
    <w:rsid w:val="00231C60"/>
    <w:rPr>
      <w:i/>
      <w:iCs/>
    </w:rPr>
  </w:style>
  <w:style w:type="paragraph" w:styleId="NormalWeb">
    <w:name w:val="Normal (Web)"/>
    <w:basedOn w:val="Normal"/>
    <w:uiPriority w:val="99"/>
    <w:unhideWhenUsed/>
    <w:rsid w:val="002039E2"/>
    <w:pPr>
      <w:spacing w:before="100" w:beforeAutospacing="1" w:after="100" w:afterAutospacing="1"/>
    </w:pPr>
    <w:rPr>
      <w:rFonts w:eastAsia="Times New Roman"/>
      <w:sz w:val="24"/>
      <w:lang w:val="en-IN" w:eastAsia="en-IN" w:bidi="hi-IN"/>
    </w:rPr>
  </w:style>
  <w:style w:type="character" w:styleId="HTMLCode">
    <w:name w:val="HTML Code"/>
    <w:basedOn w:val="DefaultParagraphFont"/>
    <w:uiPriority w:val="99"/>
    <w:semiHidden/>
    <w:unhideWhenUsed/>
    <w:rsid w:val="00A857B7"/>
    <w:rPr>
      <w:rFonts w:ascii="Courier New" w:eastAsia="Times New Roman" w:hAnsi="Courier New" w:cs="Courier New"/>
      <w:sz w:val="20"/>
      <w:szCs w:val="20"/>
    </w:rPr>
  </w:style>
  <w:style w:type="character" w:customStyle="1" w:styleId="muxgbd">
    <w:name w:val="muxgbd"/>
    <w:basedOn w:val="DefaultParagraphFont"/>
    <w:rsid w:val="00B1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689844038">
      <w:bodyDiv w:val="1"/>
      <w:marLeft w:val="0"/>
      <w:marRight w:val="0"/>
      <w:marTop w:val="0"/>
      <w:marBottom w:val="0"/>
      <w:divBdr>
        <w:top w:val="none" w:sz="0" w:space="0" w:color="auto"/>
        <w:left w:val="none" w:sz="0" w:space="0" w:color="auto"/>
        <w:bottom w:val="none" w:sz="0" w:space="0" w:color="auto"/>
        <w:right w:val="none" w:sz="0" w:space="0" w:color="auto"/>
      </w:divBdr>
    </w:div>
    <w:div w:id="886603338">
      <w:bodyDiv w:val="1"/>
      <w:marLeft w:val="0"/>
      <w:marRight w:val="0"/>
      <w:marTop w:val="0"/>
      <w:marBottom w:val="0"/>
      <w:divBdr>
        <w:top w:val="none" w:sz="0" w:space="0" w:color="auto"/>
        <w:left w:val="none" w:sz="0" w:space="0" w:color="auto"/>
        <w:bottom w:val="none" w:sz="0" w:space="0" w:color="auto"/>
        <w:right w:val="none" w:sz="0" w:space="0" w:color="auto"/>
      </w:divBdr>
      <w:divsChild>
        <w:div w:id="617832225">
          <w:marLeft w:val="-30"/>
          <w:marRight w:val="-30"/>
          <w:marTop w:val="0"/>
          <w:marBottom w:val="0"/>
          <w:divBdr>
            <w:top w:val="none" w:sz="0" w:space="0" w:color="auto"/>
            <w:left w:val="none" w:sz="0" w:space="0" w:color="auto"/>
            <w:bottom w:val="none" w:sz="0" w:space="0" w:color="auto"/>
            <w:right w:val="none" w:sz="0" w:space="0" w:color="auto"/>
          </w:divBdr>
          <w:divsChild>
            <w:div w:id="161747762">
              <w:marLeft w:val="30"/>
              <w:marRight w:val="30"/>
              <w:marTop w:val="30"/>
              <w:marBottom w:val="30"/>
              <w:divBdr>
                <w:top w:val="none" w:sz="0" w:space="0" w:color="auto"/>
                <w:left w:val="none" w:sz="0" w:space="0" w:color="auto"/>
                <w:bottom w:val="none" w:sz="0" w:space="0" w:color="auto"/>
                <w:right w:val="none" w:sz="0" w:space="0" w:color="auto"/>
              </w:divBdr>
            </w:div>
            <w:div w:id="2127919310">
              <w:marLeft w:val="0"/>
              <w:marRight w:val="0"/>
              <w:marTop w:val="60"/>
              <w:marBottom w:val="0"/>
              <w:divBdr>
                <w:top w:val="none" w:sz="0" w:space="0" w:color="auto"/>
                <w:left w:val="none" w:sz="0" w:space="0" w:color="auto"/>
                <w:bottom w:val="none" w:sz="0" w:space="0" w:color="auto"/>
                <w:right w:val="none" w:sz="0" w:space="0" w:color="auto"/>
              </w:divBdr>
            </w:div>
          </w:divsChild>
        </w:div>
        <w:div w:id="722022258">
          <w:marLeft w:val="0"/>
          <w:marRight w:val="0"/>
          <w:marTop w:val="0"/>
          <w:marBottom w:val="0"/>
          <w:divBdr>
            <w:top w:val="none" w:sz="0" w:space="0" w:color="auto"/>
            <w:left w:val="none" w:sz="0" w:space="0" w:color="auto"/>
            <w:bottom w:val="none" w:sz="0" w:space="0" w:color="auto"/>
            <w:right w:val="none" w:sz="0" w:space="0" w:color="auto"/>
          </w:divBdr>
        </w:div>
      </w:divsChild>
    </w:div>
    <w:div w:id="1492914817">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767</Words>
  <Characters>4377</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35</cp:revision>
  <cp:lastPrinted>2019-09-22T05:47:00Z</cp:lastPrinted>
  <dcterms:created xsi:type="dcterms:W3CDTF">2022-04-12T03:07:00Z</dcterms:created>
  <dcterms:modified xsi:type="dcterms:W3CDTF">2022-04-14T17:53:00Z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