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We can create resources one by one, by that approach the project can also be done, but I want to try CloudFormation as IaC.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8d51s0t23si6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CloudFormation as IaC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CloudFormation as IaC(infrastructure as a code) so instead of making resources like ec2 instance, public private subnet, vpc, one by one, make a template.yaml file and put it in cloudformation.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First thing is generating the yaml file by uploading the project doc given by faculty to any ai agent(claude, chatgpt) to generate a yaml file. (yml or yaml is similar thing, no worries)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template.yaml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b w:val="1"/>
          <w:bCs w:val="1"/>
        </w:rPr>
      </w:pPr>
      <w:bookmarkStart w:colFirst="0" w:colLast="0" w:name="_96pfkymt2bx8" w:id="1"/>
      <w:bookmarkEnd w:id="1"/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c86flejap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Step1: Create the Stack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CloudFormation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Stack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Upload a template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template.yaml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 stack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Secure-TwoTier-Architecture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default options.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Acknowledge IAM resource creation (required because the template creates IAM roles).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rkqohr6m4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Step2: Monitor Stack Creation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the </w:t>
      </w:r>
      <w:r w:rsidDel="00000000" w:rsidR="00000000" w:rsidRPr="00000000">
        <w:rPr>
          <w:b w:val="1"/>
          <w:bCs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fails: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failed resource.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error message.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the template.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failed stack (if needed).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Redeploy.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o48utovlp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Step3: Verify the Resources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stack reaches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CREATE_COMPLETE</w:t>
      </w:r>
      <w:r w:rsidDel="00000000" w:rsidR="00000000" w:rsidRPr="00000000">
        <w:rPr>
          <w:rtl w:val="0"/>
        </w:rPr>
        <w:t xml:space="preserve">, verify: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&amp; Private Subnets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Gateway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Gateway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Tables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 Instances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Roles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Group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 Logs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 Alarms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SNS Topic &amp; Email Subscription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CloudTrail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Bucket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EventBridge Rule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Function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Vault &amp; Backup Plan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w9rkzgwhb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Step4: Functional Testing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application: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ALB DNS name in a browser.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Nginx page loads.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Session Manager: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Systems Manager → Session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 session with the Application EC2.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you can connect without SSH or a key pair.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CloudWatch: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CPU metrics are present.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Memory and Disk metrics appear under the </w:t>
      </w:r>
      <w:r w:rsidDel="00000000" w:rsidR="00000000" w:rsidRPr="00000000">
        <w:rPr>
          <w:b w:val="1"/>
          <w:bCs w:val="1"/>
          <w:rtl w:val="0"/>
        </w:rPr>
        <w:t xml:space="preserve">CWAgent</w:t>
      </w:r>
      <w:r w:rsidDel="00000000" w:rsidR="00000000" w:rsidRPr="00000000">
        <w:rPr>
          <w:rtl w:val="0"/>
        </w:rPr>
        <w:t xml:space="preserve"> namespace.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logs are being sent to CloudWatch Log Groups.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SNS: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your email subscription.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an alarm (for example, temporarily lower a threshold or generate CPU load) and verify that you receive an email.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CloudTrail: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an AWS API action (such as stopping an EC2 instance).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event appears in CloudTrail and is stored in the S3 bucket.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EventBridge + Lambda: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the Application EC2 instance.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CloudTrail records the event.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EventBridge matches it.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Lambda executes.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SNS sends an email.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Backup: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AWS Backup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Backup Vault, Backup Plan, and Backup Selection exist.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backup jobs are scheduled.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Wl_RpdUzvV8fXV5TZsXW3a-Alp2JzX3J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