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A2658" w14:textId="6AAF44E6" w:rsidR="00820000" w:rsidRDefault="004B2481" w:rsidP="00820000">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580DD928" w14:textId="77777777" w:rsidR="00820000" w:rsidRPr="00487B91" w:rsidRDefault="00820000" w:rsidP="00820000">
      <w:pPr>
        <w:rPr>
          <w:rFonts w:ascii="Times New Roman" w:hAnsi="Times New Roman" w:cs="Times New Roman"/>
          <w:b/>
          <w:bCs/>
        </w:rPr>
      </w:pPr>
      <w:r w:rsidRPr="00487B91">
        <w:rPr>
          <w:rFonts w:ascii="Times New Roman" w:hAnsi="Times New Roman" w:cs="Times New Roman"/>
          <w:b/>
          <w:bCs/>
        </w:rPr>
        <w:t>Purpose</w:t>
      </w:r>
    </w:p>
    <w:p w14:paraId="2650AF8C"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The IFC developed the “Inspection Reform” project to ensure high quality in future business inspections in Jordan. There are a few reasons why the quality of an inspection could be in question. The three biggest ones are that the inspectors are biased, there is an unequal distribution between surprise and planned visits and </w:t>
      </w:r>
      <w:r>
        <w:rPr>
          <w:rFonts w:ascii="Times New Roman" w:hAnsi="Times New Roman" w:cs="Times New Roman"/>
        </w:rPr>
        <w:t xml:space="preserve">that </w:t>
      </w:r>
      <w:r w:rsidRPr="00AF292E">
        <w:rPr>
          <w:rFonts w:ascii="Times New Roman" w:hAnsi="Times New Roman" w:cs="Times New Roman"/>
        </w:rPr>
        <w:t xml:space="preserve">there are inspections that are either excessive or redundant. </w:t>
      </w:r>
    </w:p>
    <w:p w14:paraId="006B4370"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The main objectives of the </w:t>
      </w:r>
      <w:r>
        <w:rPr>
          <w:rFonts w:ascii="Times New Roman" w:hAnsi="Times New Roman" w:cs="Times New Roman"/>
        </w:rPr>
        <w:t xml:space="preserve">study </w:t>
      </w:r>
      <w:r w:rsidRPr="00AF292E">
        <w:rPr>
          <w:rFonts w:ascii="Times New Roman" w:hAnsi="Times New Roman" w:cs="Times New Roman"/>
        </w:rPr>
        <w:t xml:space="preserve">project were to assess the </w:t>
      </w:r>
      <w:r>
        <w:rPr>
          <w:rFonts w:ascii="Times New Roman" w:hAnsi="Times New Roman" w:cs="Times New Roman"/>
        </w:rPr>
        <w:t xml:space="preserve">results of the IFC project, i.e., effectiveness and impact of the reforms supported by the project, more specifically the </w:t>
      </w:r>
      <w:r w:rsidRPr="00AF292E">
        <w:rPr>
          <w:rFonts w:ascii="Times New Roman" w:hAnsi="Times New Roman" w:cs="Times New Roman"/>
        </w:rPr>
        <w:t xml:space="preserve">performance of the inspections and determine areas in which improvement is needed. There are a few reasons why the Jordanian government might have questions about the quality of inspections. These reasons range from the level of awareness that the employees and/or inspectors have </w:t>
      </w:r>
      <w:r>
        <w:rPr>
          <w:rFonts w:ascii="Times New Roman" w:hAnsi="Times New Roman" w:cs="Times New Roman"/>
        </w:rPr>
        <w:t xml:space="preserve">about inspection </w:t>
      </w:r>
      <w:r w:rsidRPr="00AF292E">
        <w:rPr>
          <w:rFonts w:ascii="Times New Roman" w:hAnsi="Times New Roman" w:cs="Times New Roman"/>
        </w:rPr>
        <w:t xml:space="preserve">procedures or legal rights </w:t>
      </w:r>
      <w:r>
        <w:rPr>
          <w:rFonts w:ascii="Times New Roman" w:hAnsi="Times New Roman" w:cs="Times New Roman"/>
        </w:rPr>
        <w:t xml:space="preserve">of the businesses inspected </w:t>
      </w:r>
      <w:r w:rsidRPr="00AF292E">
        <w:rPr>
          <w:rFonts w:ascii="Times New Roman" w:hAnsi="Times New Roman" w:cs="Times New Roman"/>
        </w:rPr>
        <w:t xml:space="preserve">and whether there was a lack of planning or coordination between different </w:t>
      </w:r>
      <w:r>
        <w:rPr>
          <w:rFonts w:ascii="Times New Roman" w:hAnsi="Times New Roman" w:cs="Times New Roman"/>
        </w:rPr>
        <w:t>agencies</w:t>
      </w:r>
      <w:r w:rsidRPr="00AF292E">
        <w:rPr>
          <w:rFonts w:ascii="Times New Roman" w:hAnsi="Times New Roman" w:cs="Times New Roman"/>
        </w:rPr>
        <w:t xml:space="preserve">. The latter could be an intriguing factor to evaluate as companies could become more disgruntled as the number of inspections, surprise or not, increases over time. This study was </w:t>
      </w:r>
      <w:r>
        <w:rPr>
          <w:rFonts w:ascii="Times New Roman" w:hAnsi="Times New Roman" w:cs="Times New Roman"/>
        </w:rPr>
        <w:t xml:space="preserve">designed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where the private sector is getting it right when it comes to inspections and where they can improve. </w:t>
      </w:r>
    </w:p>
    <w:p w14:paraId="2E06CE4B" w14:textId="77777777" w:rsidR="00820000" w:rsidRPr="00487B91" w:rsidRDefault="00820000" w:rsidP="00820000">
      <w:pPr>
        <w:rPr>
          <w:rFonts w:ascii="Times New Roman" w:hAnsi="Times New Roman" w:cs="Times New Roman"/>
          <w:b/>
          <w:bCs/>
        </w:rPr>
      </w:pPr>
      <w:r w:rsidRPr="00487B91">
        <w:rPr>
          <w:rFonts w:ascii="Times New Roman" w:hAnsi="Times New Roman" w:cs="Times New Roman"/>
          <w:b/>
          <w:bCs/>
        </w:rPr>
        <w:t>Method</w:t>
      </w:r>
    </w:p>
    <w:p w14:paraId="5624EC56"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Several </w:t>
      </w:r>
      <w:r>
        <w:rPr>
          <w:rFonts w:ascii="Times New Roman" w:hAnsi="Times New Roman" w:cs="Times New Roman"/>
        </w:rPr>
        <w:t xml:space="preserve">methodological </w:t>
      </w:r>
      <w:r w:rsidRPr="00AF292E">
        <w:rPr>
          <w:rFonts w:ascii="Times New Roman" w:hAnsi="Times New Roman" w:cs="Times New Roman"/>
        </w:rPr>
        <w:t xml:space="preserve">considerations must be taken care of </w:t>
      </w:r>
      <w:r>
        <w:rPr>
          <w:rFonts w:ascii="Times New Roman" w:hAnsi="Times New Roman" w:cs="Times New Roman"/>
        </w:rPr>
        <w:t>to</w:t>
      </w:r>
      <w:r w:rsidRPr="00AF292E">
        <w:rPr>
          <w:rFonts w:ascii="Times New Roman" w:hAnsi="Times New Roman" w:cs="Times New Roman"/>
        </w:rPr>
        <w:t xml:space="preserve"> get results that provide valuable insight. The important questions relate to: a) the structure of the study in relation to its objectives; b)  the nature of the data collected, e.g. quantitative or qualitative; c) the appropriateness of the sample size and sampling method;  </w:t>
      </w:r>
      <w:r>
        <w:rPr>
          <w:rFonts w:ascii="Times New Roman" w:hAnsi="Times New Roman" w:cs="Times New Roman"/>
        </w:rPr>
        <w:t>d</w:t>
      </w:r>
      <w:r w:rsidRPr="00AF292E">
        <w:rPr>
          <w:rFonts w:ascii="Times New Roman" w:hAnsi="Times New Roman" w:cs="Times New Roman"/>
        </w:rPr>
        <w:t xml:space="preserve">) the quality of the data collected, especially whether it is free of bias as much as possible; </w:t>
      </w:r>
      <w:r>
        <w:rPr>
          <w:rFonts w:ascii="Times New Roman" w:hAnsi="Times New Roman" w:cs="Times New Roman"/>
        </w:rPr>
        <w:t>and e</w:t>
      </w:r>
      <w:r w:rsidRPr="00AF292E">
        <w:rPr>
          <w:rFonts w:ascii="Times New Roman" w:hAnsi="Times New Roman" w:cs="Times New Roman"/>
        </w:rPr>
        <w:t>) the time period covered by the study, i.e. whether it covers one period or multiple periods</w:t>
      </w:r>
    </w:p>
    <w:p w14:paraId="618B8375" w14:textId="77777777" w:rsidR="00820000" w:rsidRPr="00AF292E" w:rsidRDefault="00820000" w:rsidP="00820000">
      <w:pPr>
        <w:rPr>
          <w:rFonts w:ascii="Times New Roman" w:hAnsi="Times New Roman" w:cs="Times New Roman"/>
        </w:rPr>
      </w:pPr>
      <w:r>
        <w:rPr>
          <w:rFonts w:ascii="Times New Roman" w:hAnsi="Times New Roman" w:cs="Times New Roman"/>
        </w:rPr>
        <w:t xml:space="preserve">A few years prior, a baseline was developed for future studies on the inspection quality. </w:t>
      </w:r>
      <w:r w:rsidRPr="00AF292E">
        <w:rPr>
          <w:rFonts w:ascii="Times New Roman" w:hAnsi="Times New Roman" w:cs="Times New Roman"/>
        </w:rPr>
        <w:t xml:space="preserve">This study used a combination of qualitative and quantitative data </w:t>
      </w:r>
      <w:r>
        <w:rPr>
          <w:rFonts w:ascii="Times New Roman" w:hAnsi="Times New Roman" w:cs="Times New Roman"/>
        </w:rPr>
        <w:t xml:space="preserve">gathering methods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the </w:t>
      </w:r>
      <w:r>
        <w:rPr>
          <w:rFonts w:ascii="Times New Roman" w:hAnsi="Times New Roman" w:cs="Times New Roman"/>
        </w:rPr>
        <w:t xml:space="preserve">quality of inspections </w:t>
      </w:r>
      <w:r w:rsidRPr="00AF292E">
        <w:rPr>
          <w:rFonts w:ascii="Times New Roman" w:hAnsi="Times New Roman" w:cs="Times New Roman"/>
        </w:rPr>
        <w:t xml:space="preserve">and satisfaction of the private sector </w:t>
      </w:r>
      <w:r>
        <w:rPr>
          <w:rFonts w:ascii="Times New Roman" w:hAnsi="Times New Roman" w:cs="Times New Roman"/>
        </w:rPr>
        <w:t xml:space="preserve">with </w:t>
      </w:r>
      <w:r w:rsidRPr="00AF292E">
        <w:rPr>
          <w:rFonts w:ascii="Times New Roman" w:hAnsi="Times New Roman" w:cs="Times New Roman"/>
        </w:rPr>
        <w:t xml:space="preserve">the inspection process. </w:t>
      </w:r>
    </w:p>
    <w:p w14:paraId="403F0A5A"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There were two main ways that the data was collected: surveys and Key Informant Interviews (KII). </w:t>
      </w:r>
      <w:r w:rsidRPr="00AF292E">
        <w:rPr>
          <w:rFonts w:ascii="Times New Roman" w:hAnsi="Times New Roman" w:cs="Times New Roman"/>
        </w:rPr>
        <w:t>155</w:t>
      </w:r>
      <w:r>
        <w:rPr>
          <w:rFonts w:ascii="Times New Roman" w:hAnsi="Times New Roman" w:cs="Times New Roman"/>
        </w:rPr>
        <w:t xml:space="preserve"> businesses were surveyed using</w:t>
      </w:r>
      <w:r>
        <w:rPr>
          <w:rFonts w:ascii="Times New Roman" w:hAnsi="Times New Roman" w:cs="Times New Roman"/>
        </w:rPr>
        <w:t xml:space="preserve"> a structured questionnaire.</w:t>
      </w:r>
      <w:r>
        <w:rPr>
          <w:rFonts w:ascii="Times New Roman" w:hAnsi="Times New Roman" w:cs="Times New Roman"/>
        </w:rPr>
        <w:t xml:space="preserve"> The questions covered the level of awareness that both the business and the inspectors had towards the procedure and legal rights, the time and resources spent for each inspections, the distribution of surprise/planned visits, and whether the quality of the inspections changed over time. The surveys were taking place concurrently with key informant interviews (KII). </w:t>
      </w:r>
      <w:r w:rsidRPr="00AF292E">
        <w:rPr>
          <w:rFonts w:ascii="Times New Roman" w:hAnsi="Times New Roman" w:cs="Times New Roman"/>
        </w:rPr>
        <w:t>The Key Informant Interviews were designed to create a</w:t>
      </w:r>
      <w:r>
        <w:rPr>
          <w:rFonts w:ascii="Times New Roman" w:hAnsi="Times New Roman" w:cs="Times New Roman"/>
        </w:rPr>
        <w:t xml:space="preserve"> qualitative </w:t>
      </w:r>
      <w:r w:rsidRPr="00AF292E">
        <w:rPr>
          <w:rFonts w:ascii="Times New Roman" w:hAnsi="Times New Roman" w:cs="Times New Roman"/>
        </w:rPr>
        <w:t xml:space="preserve">understanding of </w:t>
      </w:r>
      <w:r>
        <w:rPr>
          <w:rFonts w:ascii="Times New Roman" w:hAnsi="Times New Roman" w:cs="Times New Roman"/>
        </w:rPr>
        <w:t xml:space="preserve">the inspection process in different agencies. The subjects for these interviews were determined by a developed understanding of the sectors.   </w:t>
      </w:r>
    </w:p>
    <w:p w14:paraId="4D7CF948"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After the surveys and interviews were designed, the researchers split the data into three types: ordinal results that </w:t>
      </w:r>
      <w:r>
        <w:rPr>
          <w:rFonts w:ascii="Times New Roman" w:hAnsi="Times New Roman" w:cs="Times New Roman"/>
        </w:rPr>
        <w:t xml:space="preserve">captured perceptions of change over time, </w:t>
      </w:r>
      <w:r w:rsidRPr="00AF292E">
        <w:rPr>
          <w:rFonts w:ascii="Times New Roman" w:hAnsi="Times New Roman" w:cs="Times New Roman"/>
        </w:rPr>
        <w:t xml:space="preserve"> binary results that were yes or no, and discrete numbers that described the frequency of visits and number of employees involved. </w:t>
      </w:r>
      <w:r w:rsidRPr="00AF292E">
        <w:rPr>
          <w:rFonts w:ascii="Times New Roman" w:hAnsi="Times New Roman" w:cs="Times New Roman"/>
        </w:rPr>
        <w:t xml:space="preserve">While the study resembled one that was longitudinal, it was not because the data was collected during one period. </w:t>
      </w:r>
    </w:p>
    <w:p w14:paraId="4E743026" w14:textId="77777777" w:rsidR="00820000" w:rsidRPr="00AF292E" w:rsidRDefault="00820000" w:rsidP="00820000">
      <w:pPr>
        <w:rPr>
          <w:rFonts w:ascii="Times New Roman" w:hAnsi="Times New Roman" w:cs="Times New Roman"/>
        </w:rPr>
      </w:pPr>
      <w:r w:rsidRPr="00AF292E">
        <w:rPr>
          <w:rFonts w:ascii="Times New Roman" w:hAnsi="Times New Roman" w:cs="Times New Roman"/>
        </w:rPr>
        <w:t xml:space="preserve">Once the data collection was created, the study team used an iterative approach, where data was continually built upon to derive results and close any data gaps.   </w:t>
      </w:r>
    </w:p>
    <w:p w14:paraId="5A67F858" w14:textId="77777777" w:rsidR="00820000" w:rsidRPr="00AF292E" w:rsidRDefault="00820000" w:rsidP="00820000">
      <w:pPr>
        <w:rPr>
          <w:rFonts w:ascii="Times New Roman" w:hAnsi="Times New Roman" w:cs="Times New Roman"/>
        </w:rPr>
      </w:pPr>
      <w:r>
        <w:rPr>
          <w:rFonts w:ascii="Times New Roman" w:hAnsi="Times New Roman" w:cs="Times New Roman"/>
        </w:rPr>
        <w:t xml:space="preserve">The findings have been reported in two formats. A qualitative discussion based on the KIIs and quantitative tables based on the survey data. The quantitative results are simple summary statistics showing percentage </w:t>
      </w:r>
      <w:r w:rsidRPr="00AF292E">
        <w:rPr>
          <w:rFonts w:ascii="Times New Roman" w:hAnsi="Times New Roman" w:cs="Times New Roman"/>
        </w:rPr>
        <w:t>distribution</w:t>
      </w:r>
      <w:r>
        <w:rPr>
          <w:rFonts w:ascii="Times New Roman" w:hAnsi="Times New Roman" w:cs="Times New Roman"/>
        </w:rPr>
        <w:t xml:space="preserve"> and averages. </w:t>
      </w:r>
      <w:r w:rsidRPr="00AF292E">
        <w:rPr>
          <w:rFonts w:ascii="Times New Roman" w:hAnsi="Times New Roman" w:cs="Times New Roman"/>
        </w:rPr>
        <w:t xml:space="preserve">A further study could be done with the data to determine </w:t>
      </w:r>
      <w:r w:rsidRPr="00AF292E">
        <w:rPr>
          <w:rFonts w:ascii="Times New Roman" w:hAnsi="Times New Roman" w:cs="Times New Roman"/>
        </w:rPr>
        <w:lastRenderedPageBreak/>
        <w:t>correlation, and maybe even apply machine learning techniques to predict future responses. These analysis techniques could expand the scope of the project and provide even more insight</w:t>
      </w:r>
      <w:r>
        <w:rPr>
          <w:rFonts w:ascii="Times New Roman" w:hAnsi="Times New Roman" w:cs="Times New Roman"/>
        </w:rPr>
        <w:t xml:space="preserve"> based on the data collected</w:t>
      </w:r>
      <w:r w:rsidRPr="00AF292E">
        <w:rPr>
          <w:rFonts w:ascii="Times New Roman" w:hAnsi="Times New Roman" w:cs="Times New Roman"/>
        </w:rPr>
        <w:t xml:space="preserve">. </w:t>
      </w:r>
    </w:p>
    <w:p w14:paraId="61AF404D" w14:textId="77777777" w:rsidR="00820000" w:rsidRPr="003D0FAB" w:rsidRDefault="00820000" w:rsidP="00820000">
      <w:pPr>
        <w:rPr>
          <w:rFonts w:ascii="Times New Roman" w:hAnsi="Times New Roman" w:cs="Times New Roman"/>
        </w:rPr>
      </w:pPr>
    </w:p>
    <w:p w14:paraId="7C3FDFCF" w14:textId="77777777" w:rsidR="003D0FAB" w:rsidRPr="003D0FAB" w:rsidRDefault="003D0FAB" w:rsidP="003D0FAB">
      <w:pPr>
        <w:rPr>
          <w:rFonts w:ascii="Times New Roman" w:hAnsi="Times New Roman" w:cs="Times New Roman"/>
        </w:rPr>
      </w:pPr>
    </w:p>
    <w:sectPr w:rsidR="003D0FAB" w:rsidRPr="003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2BD2"/>
    <w:multiLevelType w:val="hybridMultilevel"/>
    <w:tmpl w:val="86FE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2BD6"/>
    <w:multiLevelType w:val="hybridMultilevel"/>
    <w:tmpl w:val="E76A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F3"/>
    <w:rsid w:val="000E5457"/>
    <w:rsid w:val="00117D04"/>
    <w:rsid w:val="001C7E80"/>
    <w:rsid w:val="002A04B5"/>
    <w:rsid w:val="002E3D40"/>
    <w:rsid w:val="00381406"/>
    <w:rsid w:val="003A0564"/>
    <w:rsid w:val="003D0FAB"/>
    <w:rsid w:val="003D1EEF"/>
    <w:rsid w:val="00422A01"/>
    <w:rsid w:val="00487B91"/>
    <w:rsid w:val="00492D51"/>
    <w:rsid w:val="004B2481"/>
    <w:rsid w:val="004C23E1"/>
    <w:rsid w:val="004C3097"/>
    <w:rsid w:val="004D19BB"/>
    <w:rsid w:val="004D2B67"/>
    <w:rsid w:val="004E66ED"/>
    <w:rsid w:val="005220CB"/>
    <w:rsid w:val="005858EF"/>
    <w:rsid w:val="005A4010"/>
    <w:rsid w:val="005F797B"/>
    <w:rsid w:val="006706A0"/>
    <w:rsid w:val="006E1437"/>
    <w:rsid w:val="00820000"/>
    <w:rsid w:val="00847BB1"/>
    <w:rsid w:val="008C31CA"/>
    <w:rsid w:val="008F1A81"/>
    <w:rsid w:val="008F27A7"/>
    <w:rsid w:val="009013B4"/>
    <w:rsid w:val="0090423A"/>
    <w:rsid w:val="009C1DD7"/>
    <w:rsid w:val="009E3145"/>
    <w:rsid w:val="009F6588"/>
    <w:rsid w:val="00A33CB8"/>
    <w:rsid w:val="00A6701A"/>
    <w:rsid w:val="00A76BCC"/>
    <w:rsid w:val="00AD00E3"/>
    <w:rsid w:val="00AF292E"/>
    <w:rsid w:val="00B001E0"/>
    <w:rsid w:val="00BD7289"/>
    <w:rsid w:val="00BF45F3"/>
    <w:rsid w:val="00C13A87"/>
    <w:rsid w:val="00C32B92"/>
    <w:rsid w:val="00C45F0D"/>
    <w:rsid w:val="00C8195B"/>
    <w:rsid w:val="00CA6870"/>
    <w:rsid w:val="00D258AE"/>
    <w:rsid w:val="00D3230D"/>
    <w:rsid w:val="00D768A6"/>
    <w:rsid w:val="00E45E16"/>
    <w:rsid w:val="00E478AF"/>
    <w:rsid w:val="00EB666B"/>
    <w:rsid w:val="00EF34BB"/>
    <w:rsid w:val="00F255FB"/>
    <w:rsid w:val="00F63C7C"/>
    <w:rsid w:val="00F96C5B"/>
    <w:rsid w:val="00FA0098"/>
    <w:rsid w:val="00FF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A2EF"/>
  <w15:chartTrackingRefBased/>
  <w15:docId w15:val="{5CD32B78-07FC-45CB-A605-8C9EA3C1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D04"/>
    <w:pPr>
      <w:ind w:left="720"/>
      <w:contextualSpacing/>
    </w:pPr>
  </w:style>
  <w:style w:type="paragraph" w:styleId="BalloonText">
    <w:name w:val="Balloon Text"/>
    <w:basedOn w:val="Normal"/>
    <w:link w:val="BalloonTextChar"/>
    <w:uiPriority w:val="99"/>
    <w:semiHidden/>
    <w:unhideWhenUsed/>
    <w:rsid w:val="004D1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9BB"/>
    <w:rPr>
      <w:rFonts w:ascii="Segoe UI" w:hAnsi="Segoe UI" w:cs="Segoe UI"/>
      <w:sz w:val="18"/>
      <w:szCs w:val="18"/>
    </w:rPr>
  </w:style>
  <w:style w:type="character" w:styleId="CommentReference">
    <w:name w:val="annotation reference"/>
    <w:basedOn w:val="DefaultParagraphFont"/>
    <w:uiPriority w:val="99"/>
    <w:semiHidden/>
    <w:unhideWhenUsed/>
    <w:rsid w:val="000E5457"/>
    <w:rPr>
      <w:sz w:val="16"/>
      <w:szCs w:val="16"/>
    </w:rPr>
  </w:style>
  <w:style w:type="paragraph" w:styleId="CommentText">
    <w:name w:val="annotation text"/>
    <w:basedOn w:val="Normal"/>
    <w:link w:val="CommentTextChar"/>
    <w:uiPriority w:val="99"/>
    <w:semiHidden/>
    <w:unhideWhenUsed/>
    <w:rsid w:val="000E5457"/>
    <w:pPr>
      <w:spacing w:line="240" w:lineRule="auto"/>
    </w:pPr>
    <w:rPr>
      <w:sz w:val="20"/>
      <w:szCs w:val="20"/>
    </w:rPr>
  </w:style>
  <w:style w:type="character" w:customStyle="1" w:styleId="CommentTextChar">
    <w:name w:val="Comment Text Char"/>
    <w:basedOn w:val="DefaultParagraphFont"/>
    <w:link w:val="CommentText"/>
    <w:uiPriority w:val="99"/>
    <w:semiHidden/>
    <w:rsid w:val="000E54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47</cp:revision>
  <dcterms:created xsi:type="dcterms:W3CDTF">2020-10-20T16:22:00Z</dcterms:created>
  <dcterms:modified xsi:type="dcterms:W3CDTF">2020-10-21T22:23:00Z</dcterms:modified>
</cp:coreProperties>
</file>