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MANUAL MANAGER U-LAB UMRO</w:t>
        <w:br/>
        <w:t>VERSI CHATBOT TERPANDU</w:t>
      </w:r>
    </w:p>
    <w:p>
      <w:pPr>
        <w:jc w:val="center"/>
      </w:pPr>
      <w:r>
        <w:rPr>
          <w:rFonts w:ascii="Arial" w:hAnsi="Arial" w:eastAsia="Arial"/>
          <w:i/>
          <w:sz w:val="20"/>
        </w:rPr>
        <w:t>Dokumen ini disusun agar chatbot dapat memberi jawaban yang lebih tepat, lebih memandu, dan tetap langsung ke inti pertanyaan pengguna.</w:t>
      </w:r>
    </w:p>
    <w:p>
      <w:r>
        <w:rPr>
          <w:rFonts w:ascii="Arial" w:hAnsi="Arial" w:eastAsia="Arial"/>
          <w:b/>
          <w:sz w:val="24"/>
        </w:rPr>
        <w:t>1. TUJUAN</w:t>
      </w:r>
    </w:p>
    <w:p>
      <w:r>
        <w:rPr>
          <w:rFonts w:ascii="Arial" w:hAnsi="Arial" w:eastAsia="Arial"/>
          <w:b/>
        </w:rPr>
        <w:t>Manual ini</w:t>
      </w:r>
      <w:r>
        <w:rPr>
          <w:rFonts w:ascii="Arial" w:hAnsi="Arial" w:eastAsia="Arial"/>
        </w:rPr>
        <w:t xml:space="preserve"> menjelaskan cara penggunaan fitur Manager pada website U-LAB UMRO dengan bahasa yang lebih jelas dan lebih memandu.</w:t>
      </w:r>
    </w:p>
    <w:p>
      <w:r>
        <w:rPr>
          <w:rFonts w:ascii="Arial" w:hAnsi="Arial" w:eastAsia="Arial"/>
        </w:rPr>
        <w:t>Fitur utama yang dibahas meliputi login manager, persetujuan sertifikat kalibrasi, persetujuan PBJ, penggunaan Dashboard Integrasi, dan pengelolaan Synergy Pagi.</w:t>
      </w:r>
    </w:p>
    <w:p>
      <w:r>
        <w:rPr>
          <w:rFonts w:ascii="Arial" w:hAnsi="Arial" w:eastAsia="Arial"/>
          <w:b/>
          <w:sz w:val="24"/>
        </w:rPr>
        <w:t>2. PERTANYAAN YANG HARUS BISA DIJAWAB CHATBOT</w:t>
      </w:r>
    </w:p>
    <w:p>
      <w:pPr>
        <w:pStyle w:val="ListBullet"/>
      </w:pPr>
      <w:r>
        <w:rPr>
          <w:rFonts w:ascii="Arial" w:hAnsi="Arial" w:eastAsia="Arial"/>
        </w:rPr>
        <w:t>Bagaimana cara login sebagai manager?</w:t>
      </w:r>
    </w:p>
    <w:p>
      <w:pPr>
        <w:pStyle w:val="ListBullet"/>
      </w:pPr>
      <w:r>
        <w:rPr>
          <w:rFonts w:ascii="Arial" w:hAnsi="Arial" w:eastAsia="Arial"/>
        </w:rPr>
        <w:t>Bagaimana manager menyetujui sertifikat kalibrasi?</w:t>
      </w:r>
    </w:p>
    <w:p>
      <w:pPr>
        <w:pStyle w:val="ListBullet"/>
      </w:pPr>
      <w:r>
        <w:rPr>
          <w:rFonts w:ascii="Arial" w:hAnsi="Arial" w:eastAsia="Arial"/>
        </w:rPr>
        <w:t>Bagaimana manager menyetujui atau menolak PBJ?</w:t>
      </w:r>
    </w:p>
    <w:p>
      <w:pPr>
        <w:pStyle w:val="ListBullet"/>
      </w:pPr>
      <w:r>
        <w:rPr>
          <w:rFonts w:ascii="Arial" w:hAnsi="Arial" w:eastAsia="Arial"/>
        </w:rPr>
        <w:t>Bagaimana cara membuka Dashboard Integrasi?</w:t>
      </w:r>
    </w:p>
    <w:p>
      <w:pPr>
        <w:pStyle w:val="ListBullet"/>
      </w:pPr>
      <w:r>
        <w:rPr>
          <w:rFonts w:ascii="Arial" w:hAnsi="Arial" w:eastAsia="Arial"/>
        </w:rPr>
        <w:t>Bagaimana cara melihat detail unit dan export Excel?</w:t>
      </w:r>
    </w:p>
    <w:p>
      <w:pPr>
        <w:pStyle w:val="ListBullet"/>
      </w:pPr>
      <w:r>
        <w:rPr>
          <w:rFonts w:ascii="Arial" w:hAnsi="Arial" w:eastAsia="Arial"/>
        </w:rPr>
        <w:t>Bagaimana cara menambah catatan utama atau catatan unit di Synergy Pagi?</w:t>
      </w:r>
    </w:p>
    <w:p>
      <w:r>
        <w:rPr>
          <w:rFonts w:ascii="Arial" w:hAnsi="Arial" w:eastAsia="Arial"/>
          <w:b/>
          <w:sz w:val="24"/>
        </w:rPr>
        <w:t>3. LOGIN MANAGER</w:t>
      </w:r>
    </w:p>
    <w:p>
      <w:r>
        <w:rPr>
          <w:rFonts w:ascii="Arial" w:hAnsi="Arial" w:eastAsia="Arial"/>
          <w:b/>
        </w:rPr>
        <w:t>Kapan digunakan:</w:t>
      </w:r>
      <w:r>
        <w:rPr>
          <w:rFonts w:ascii="Arial" w:hAnsi="Arial" w:eastAsia="Arial"/>
        </w:rPr>
        <w:t xml:space="preserve"> Gunakan langkah ini saat user manager akan masuk ke sistem U-LAB UMRO.</w:t>
      </w:r>
    </w:p>
    <w:p>
      <w:r>
        <w:rPr>
          <w:rFonts w:ascii="Arial" w:hAnsi="Arial" w:eastAsia="Arial"/>
          <w:b/>
        </w:rPr>
        <w:t>Pertanyaan yang dijawab chatbot:</w:t>
      </w:r>
      <w:r>
        <w:rPr>
          <w:rFonts w:ascii="Arial" w:hAnsi="Arial" w:eastAsia="Arial"/>
        </w:rPr>
        <w:t xml:space="preserve"> login manager, masuk ke dashboard manager, akses akun manager.</w:t>
      </w:r>
    </w:p>
    <w:p>
      <w:r>
        <w:rPr>
          <w:rFonts w:ascii="Arial" w:hAnsi="Arial" w:eastAsia="Arial"/>
        </w:rPr>
        <w:t>Langkah login:</w:t>
      </w:r>
    </w:p>
    <w:p>
      <w:pPr>
        <w:pStyle w:val="ListNumber"/>
      </w:pPr>
      <w:r>
        <w:rPr>
          <w:rFonts w:ascii="Arial" w:hAnsi="Arial" w:eastAsia="Arial"/>
        </w:rPr>
        <w:t>Buka website https://ulabumro.id/ melalui browser.</w:t>
      </w:r>
    </w:p>
    <w:p>
      <w:pPr>
        <w:pStyle w:val="ListNumber"/>
      </w:pPr>
      <w:r>
        <w:rPr>
          <w:rFonts w:ascii="Arial" w:hAnsi="Arial" w:eastAsia="Arial"/>
        </w:rPr>
        <w:t>Klik tombol Login pada halaman utama.</w:t>
      </w:r>
    </w:p>
    <w:p>
      <w:pPr>
        <w:pStyle w:val="ListNumber"/>
      </w:pPr>
      <w:r>
        <w:rPr>
          <w:rFonts w:ascii="Arial" w:hAnsi="Arial" w:eastAsia="Arial"/>
        </w:rPr>
        <w:t>Masukkan akun Manager yang sudah disediakan.</w:t>
      </w:r>
    </w:p>
    <w:p>
      <w:pPr>
        <w:pStyle w:val="ListNumber"/>
      </w:pPr>
      <w:r>
        <w:rPr>
          <w:rFonts w:ascii="Arial" w:hAnsi="Arial" w:eastAsia="Arial"/>
        </w:rPr>
        <w:t>Klik tombol Login untuk masuk ke sistem.</w:t>
      </w:r>
    </w:p>
    <w:p>
      <w:pPr>
        <w:pStyle w:val="ListNumber"/>
      </w:pPr>
      <w:r>
        <w:rPr>
          <w:rFonts w:ascii="Arial" w:hAnsi="Arial" w:eastAsia="Arial"/>
        </w:rPr>
        <w:t>Tunggu sampai sistem menampilkan Dashboard Manager.</w:t>
      </w:r>
    </w:p>
    <w:p>
      <w:r>
        <w:rPr>
          <w:rFonts w:ascii="Arial" w:hAnsi="Arial" w:eastAsia="Arial"/>
          <w:b/>
        </w:rPr>
        <w:t>Hasil akhir:</w:t>
      </w:r>
      <w:r>
        <w:rPr>
          <w:rFonts w:ascii="Arial" w:hAnsi="Arial" w:eastAsia="Arial"/>
        </w:rPr>
        <w:t xml:space="preserve"> User manager berhasil masuk ke Dashboard Manager dan dapat membuka menu persetujuan sertifikat, PBJ, Dashboard Integrasi, atau Synergy Pagi.</w:t>
      </w:r>
    </w:p>
    <w:p>
      <w:r>
        <w:rPr>
          <w:rFonts w:ascii="Arial" w:hAnsi="Arial" w:eastAsia="Arial"/>
          <w:b/>
          <w:sz w:val="24"/>
        </w:rPr>
        <w:t>4. PERSETUJUAN SERTIFIKAT KALIBRASI</w:t>
      </w:r>
    </w:p>
    <w:p>
      <w:r>
        <w:rPr>
          <w:rFonts w:ascii="Arial" w:hAnsi="Arial" w:eastAsia="Arial"/>
          <w:b/>
        </w:rPr>
        <w:t>Kapan digunakan:</w:t>
      </w:r>
      <w:r>
        <w:rPr>
          <w:rFonts w:ascii="Arial" w:hAnsi="Arial" w:eastAsia="Arial"/>
        </w:rPr>
        <w:t xml:space="preserve"> Gunakan menu ini saat manager perlu memeriksa hasil lembar kerja yang sudah diproses oleh Pelaksana atau Penyelia, lalu memberikan persetujuan sertifikat.</w:t>
      </w:r>
    </w:p>
    <w:p>
      <w:r>
        <w:rPr>
          <w:rFonts w:ascii="Arial" w:hAnsi="Arial" w:eastAsia="Arial"/>
          <w:b/>
        </w:rPr>
        <w:t>Pertanyaan yang dijawab chatbot:</w:t>
      </w:r>
      <w:r>
        <w:rPr>
          <w:rFonts w:ascii="Arial" w:hAnsi="Arial" w:eastAsia="Arial"/>
        </w:rPr>
        <w:t xml:space="preserve"> cara setujui sertifikat, persetujuan sertifikat kalibrasi, menu belum setujui, buka lembar kerja manager.</w:t>
      </w:r>
    </w:p>
    <w:p>
      <w:r>
        <w:rPr>
          <w:rFonts w:ascii="Arial" w:hAnsi="Arial" w:eastAsia="Arial"/>
        </w:rPr>
        <w:t>Langkah persetujuan sertifikat:</w:t>
      </w:r>
    </w:p>
    <w:p>
      <w:pPr>
        <w:pStyle w:val="ListNumber"/>
      </w:pPr>
      <w:r>
        <w:rPr>
          <w:rFonts w:ascii="Arial" w:hAnsi="Arial" w:eastAsia="Arial"/>
        </w:rPr>
        <w:t>Buka Dashboard Manager.</w:t>
      </w:r>
    </w:p>
    <w:p>
      <w:pPr>
        <w:pStyle w:val="ListNumber"/>
      </w:pPr>
      <w:r>
        <w:rPr>
          <w:rFonts w:ascii="Arial" w:hAnsi="Arial" w:eastAsia="Arial"/>
        </w:rPr>
        <w:t>Cari bagian Belum Setujui pada daftar pekerjaan yang tersedia.</w:t>
      </w:r>
    </w:p>
    <w:p>
      <w:pPr>
        <w:pStyle w:val="ListNumber"/>
      </w:pPr>
      <w:r>
        <w:rPr>
          <w:rFonts w:ascii="Arial" w:hAnsi="Arial" w:eastAsia="Arial"/>
        </w:rPr>
        <w:t>Pilih alat atau order yang akan diperiksa.</w:t>
      </w:r>
    </w:p>
    <w:p>
      <w:pPr>
        <w:pStyle w:val="ListNumber"/>
      </w:pPr>
      <w:r>
        <w:rPr>
          <w:rFonts w:ascii="Arial" w:hAnsi="Arial" w:eastAsia="Arial"/>
        </w:rPr>
        <w:t>Klik tombol Lembar Kerja untuk membuka hasil kerja yang sudah diisi sebelumnya.</w:t>
      </w:r>
    </w:p>
    <w:p>
      <w:pPr>
        <w:pStyle w:val="ListNumber"/>
      </w:pPr>
      <w:r>
        <w:rPr>
          <w:rFonts w:ascii="Arial" w:hAnsi="Arial" w:eastAsia="Arial"/>
        </w:rPr>
        <w:t>Periksa isi lembar kerja, data unggahan, dan informasi pendukung yang tampil pada sistem.</w:t>
      </w:r>
    </w:p>
    <w:p>
      <w:pPr>
        <w:pStyle w:val="ListNumber"/>
      </w:pPr>
      <w:r>
        <w:rPr>
          <w:rFonts w:ascii="Arial" w:hAnsi="Arial" w:eastAsia="Arial"/>
        </w:rPr>
        <w:t>Jika data sudah benar, klik Setujui Sertifikat.</w:t>
      </w:r>
    </w:p>
    <w:p>
      <w:pPr>
        <w:pStyle w:val="ListNumber"/>
      </w:pPr>
      <w:r>
        <w:rPr>
          <w:rFonts w:ascii="Arial" w:hAnsi="Arial" w:eastAsia="Arial"/>
        </w:rPr>
        <w:t>Tunggu sampai sistem menyimpan proses persetujuan.</w:t>
      </w:r>
    </w:p>
    <w:p>
      <w:r>
        <w:rPr>
          <w:rFonts w:ascii="Arial" w:hAnsi="Arial" w:eastAsia="Arial"/>
          <w:b/>
        </w:rPr>
        <w:t>Hasil akhir:</w:t>
      </w:r>
      <w:r>
        <w:rPr>
          <w:rFonts w:ascii="Arial" w:hAnsi="Arial" w:eastAsia="Arial"/>
        </w:rPr>
        <w:t xml:space="preserve"> Sistem menampilkan notifikasi Simpan Setujui Sertifikat Sukses, yang berarti persetujuan sertifikat berhasil disimpan.</w:t>
      </w:r>
    </w:p>
    <w:p>
      <w:r>
        <w:rPr>
          <w:rFonts w:ascii="Arial" w:hAnsi="Arial" w:eastAsia="Arial"/>
          <w:b/>
        </w:rPr>
        <w:t>Catatan penting:</w:t>
      </w:r>
      <w:r>
        <w:rPr>
          <w:rFonts w:ascii="Arial" w:hAnsi="Arial" w:eastAsia="Arial"/>
        </w:rPr>
        <w:t xml:space="preserve"> Manager sebaiknya tidak langsung menyetujui tanpa memeriksa isi lembar kerja. Pastikan data kerja sudah lengkap agar tidak perlu revisi di tahap berikutnya.</w:t>
      </w:r>
    </w:p>
    <w:p>
      <w:r>
        <w:rPr>
          <w:rFonts w:ascii="Arial" w:hAnsi="Arial" w:eastAsia="Arial"/>
          <w:b/>
          <w:sz w:val="24"/>
        </w:rPr>
        <w:t>5. PERSETUJUAN PERMINTAAN BARANG DAN JASA (PBJ)</w:t>
      </w:r>
    </w:p>
    <w:p>
      <w:r>
        <w:rPr>
          <w:rFonts w:ascii="Arial" w:hAnsi="Arial" w:eastAsia="Arial"/>
          <w:b/>
        </w:rPr>
        <w:t>Kapan digunakan:</w:t>
      </w:r>
      <w:r>
        <w:rPr>
          <w:rFonts w:ascii="Arial" w:hAnsi="Arial" w:eastAsia="Arial"/>
        </w:rPr>
        <w:t xml:space="preserve"> Gunakan menu ini saat manager perlu meninjau pengajuan PBJ dan memutuskan apakah pengajuan tersebut disetujui atau ditolak.</w:t>
      </w:r>
    </w:p>
    <w:p>
      <w:r>
        <w:rPr>
          <w:rFonts w:ascii="Arial" w:hAnsi="Arial" w:eastAsia="Arial"/>
          <w:b/>
        </w:rPr>
        <w:t>Pertanyaan yang dijawab chatbot:</w:t>
      </w:r>
      <w:r>
        <w:rPr>
          <w:rFonts w:ascii="Arial" w:hAnsi="Arial" w:eastAsia="Arial"/>
        </w:rPr>
        <w:t xml:space="preserve"> cara setujui PBJ, cara tolak PBJ, kendali pengajuan PBJ manager, riwayat pengajuan PBJ.</w:t>
      </w:r>
    </w:p>
    <w:p>
      <w:r>
        <w:rPr>
          <w:rFonts w:ascii="Arial" w:hAnsi="Arial" w:eastAsia="Arial"/>
        </w:rPr>
        <w:t>Langkah persetujuan PBJ:</w:t>
      </w:r>
    </w:p>
    <w:p>
      <w:pPr>
        <w:pStyle w:val="ListNumber"/>
      </w:pPr>
      <w:r>
        <w:rPr>
          <w:rFonts w:ascii="Arial" w:hAnsi="Arial" w:eastAsia="Arial"/>
        </w:rPr>
        <w:t>Buka Dashboard Manager.</w:t>
      </w:r>
    </w:p>
    <w:p>
      <w:pPr>
        <w:pStyle w:val="ListNumber"/>
      </w:pPr>
      <w:r>
        <w:rPr>
          <w:rFonts w:ascii="Arial" w:hAnsi="Arial" w:eastAsia="Arial"/>
        </w:rPr>
        <w:t>Klik menu Navigation.</w:t>
      </w:r>
    </w:p>
    <w:p>
      <w:pPr>
        <w:pStyle w:val="ListNumber"/>
      </w:pPr>
      <w:r>
        <w:rPr>
          <w:rFonts w:ascii="Arial" w:hAnsi="Arial" w:eastAsia="Arial"/>
        </w:rPr>
        <w:t>Pilih Kendali Permintaan Barang dan Jasa.</w:t>
      </w:r>
    </w:p>
    <w:p>
      <w:pPr>
        <w:pStyle w:val="ListNumber"/>
      </w:pPr>
      <w:r>
        <w:rPr>
          <w:rFonts w:ascii="Arial" w:hAnsi="Arial" w:eastAsia="Arial"/>
        </w:rPr>
        <w:t>Buka daftar pengajuan PBJ yang tersedia.</w:t>
      </w:r>
    </w:p>
    <w:p>
      <w:pPr>
        <w:pStyle w:val="ListNumber"/>
      </w:pPr>
      <w:r>
        <w:rPr>
          <w:rFonts w:ascii="Arial" w:hAnsi="Arial" w:eastAsia="Arial"/>
        </w:rPr>
        <w:t>Periksa detail pengajuan yang masuk.</w:t>
      </w:r>
    </w:p>
    <w:p>
      <w:pPr>
        <w:pStyle w:val="ListNumber"/>
      </w:pPr>
      <w:r>
        <w:rPr>
          <w:rFonts w:ascii="Arial" w:hAnsi="Arial" w:eastAsia="Arial"/>
        </w:rPr>
        <w:t>Jika pengajuan sesuai, pilih Setujui.</w:t>
      </w:r>
    </w:p>
    <w:p>
      <w:pPr>
        <w:pStyle w:val="ListNumber"/>
      </w:pPr>
      <w:r>
        <w:rPr>
          <w:rFonts w:ascii="Arial" w:hAnsi="Arial" w:eastAsia="Arial"/>
        </w:rPr>
        <w:t>Jika pengajuan tidak sesuai, pilih Tolak.</w:t>
      </w:r>
    </w:p>
    <w:p>
      <w:pPr>
        <w:pStyle w:val="ListNumber"/>
      </w:pPr>
      <w:r>
        <w:rPr>
          <w:rFonts w:ascii="Arial" w:hAnsi="Arial" w:eastAsia="Arial"/>
        </w:rPr>
        <w:t>Pastikan keputusan tersimpan di sistem.</w:t>
      </w:r>
    </w:p>
    <w:p>
      <w:r>
        <w:rPr>
          <w:rFonts w:ascii="Arial" w:hAnsi="Arial" w:eastAsia="Arial"/>
          <w:b/>
        </w:rPr>
        <w:t>Hasil akhir:</w:t>
      </w:r>
      <w:r>
        <w:rPr>
          <w:rFonts w:ascii="Arial" w:hAnsi="Arial" w:eastAsia="Arial"/>
        </w:rPr>
        <w:t xml:space="preserve"> Status PBJ diperbarui sesuai keputusan manager dan riwayat pengajuan PBJ akan tercatat di sistem.</w:t>
      </w:r>
    </w:p>
    <w:p>
      <w:r>
        <w:rPr>
          <w:rFonts w:ascii="Arial" w:hAnsi="Arial" w:eastAsia="Arial"/>
          <w:b/>
        </w:rPr>
        <w:t>Catatan penting:</w:t>
      </w:r>
      <w:r>
        <w:rPr>
          <w:rFonts w:ascii="Arial" w:hAnsi="Arial" w:eastAsia="Arial"/>
        </w:rPr>
        <w:t xml:space="preserve"> Saat menolak PBJ, sebaiknya alasan penolakan jelas agar proses tindak lanjut lebih mudah dipahami oleh pihak terkait.</w:t>
      </w:r>
    </w:p>
    <w:p>
      <w:r>
        <w:rPr>
          <w:rFonts w:ascii="Arial" w:hAnsi="Arial" w:eastAsia="Arial"/>
          <w:b/>
          <w:sz w:val="24"/>
        </w:rPr>
        <w:t>6. DASHBOARD INTEGRASI</w:t>
      </w:r>
    </w:p>
    <w:p>
      <w:r>
        <w:rPr>
          <w:rFonts w:ascii="Arial" w:hAnsi="Arial" w:eastAsia="Arial"/>
          <w:b/>
        </w:rPr>
        <w:t>Kapan digunakan:</w:t>
      </w:r>
      <w:r>
        <w:rPr>
          <w:rFonts w:ascii="Arial" w:hAnsi="Arial" w:eastAsia="Arial"/>
        </w:rPr>
        <w:t xml:space="preserve"> Gunakan menu ini saat manager ingin memantau kondisi pekerjaan, melihat data unit, membaca grafik, dan mengecek analisis durasi proses.</w:t>
      </w:r>
    </w:p>
    <w:p>
      <w:r>
        <w:rPr>
          <w:rFonts w:ascii="Arial" w:hAnsi="Arial" w:eastAsia="Arial"/>
          <w:b/>
        </w:rPr>
        <w:t>Pertanyaan yang dijawab chatbot:</w:t>
      </w:r>
      <w:r>
        <w:rPr>
          <w:rFonts w:ascii="Arial" w:hAnsi="Arial" w:eastAsia="Arial"/>
        </w:rPr>
        <w:t xml:space="preserve"> cara buka Dashboard Integrasi, cara lihat grafik pekerjaan, cara lihat detail unit, cara export Excel, cara cari unit pada maps.</w:t>
      </w:r>
    </w:p>
    <w:p>
      <w:r>
        <w:rPr>
          <w:rFonts w:ascii="Arial" w:hAnsi="Arial" w:eastAsia="Arial"/>
        </w:rPr>
        <w:t>Langkah membuka Dashboard Integrasi:</w:t>
      </w:r>
    </w:p>
    <w:p>
      <w:pPr>
        <w:pStyle w:val="ListNumber"/>
      </w:pPr>
      <w:r>
        <w:rPr>
          <w:rFonts w:ascii="Arial" w:hAnsi="Arial" w:eastAsia="Arial"/>
        </w:rPr>
        <w:t>Buka Dashboard Manager.</w:t>
      </w:r>
    </w:p>
    <w:p>
      <w:pPr>
        <w:pStyle w:val="ListNumber"/>
      </w:pPr>
      <w:r>
        <w:rPr>
          <w:rFonts w:ascii="Arial" w:hAnsi="Arial" w:eastAsia="Arial"/>
        </w:rPr>
        <w:t>Klik menu Navigation.</w:t>
      </w:r>
    </w:p>
    <w:p>
      <w:pPr>
        <w:pStyle w:val="ListNumber"/>
      </w:pPr>
      <w:r>
        <w:rPr>
          <w:rFonts w:ascii="Arial" w:hAnsi="Arial" w:eastAsia="Arial"/>
        </w:rPr>
        <w:t>Pilih Dashboard Integrasi.</w:t>
      </w:r>
    </w:p>
    <w:p>
      <w:pPr>
        <w:pStyle w:val="ListNumber"/>
      </w:pPr>
      <w:r>
        <w:rPr>
          <w:rFonts w:ascii="Arial" w:hAnsi="Arial" w:eastAsia="Arial"/>
        </w:rPr>
        <w:t>Tunggu sampai halaman Dashboard Integrasi tampil.</w:t>
      </w:r>
    </w:p>
    <w:p>
      <w:r>
        <w:rPr>
          <w:rFonts w:ascii="Arial" w:hAnsi="Arial" w:eastAsia="Arial"/>
        </w:rPr>
        <w:t>Informasi yang tersedia di Dashboard Integrasi:</w:t>
      </w:r>
    </w:p>
    <w:p>
      <w:pPr>
        <w:pStyle w:val="ListBullet"/>
      </w:pPr>
      <w:r>
        <w:rPr>
          <w:rFonts w:ascii="Arial" w:hAnsi="Arial" w:eastAsia="Arial"/>
        </w:rPr>
        <w:t>Grafik pekerjaan.</w:t>
      </w:r>
    </w:p>
    <w:p>
      <w:pPr>
        <w:pStyle w:val="ListBullet"/>
      </w:pPr>
      <w:r>
        <w:rPr>
          <w:rFonts w:ascii="Arial" w:hAnsi="Arial" w:eastAsia="Arial"/>
        </w:rPr>
        <w:t>Detail unit registrasi.</w:t>
      </w:r>
    </w:p>
    <w:p>
      <w:pPr>
        <w:pStyle w:val="ListBullet"/>
      </w:pPr>
      <w:r>
        <w:rPr>
          <w:rFonts w:ascii="Arial" w:hAnsi="Arial" w:eastAsia="Arial"/>
        </w:rPr>
        <w:t>Data unit pada tampilan maps.</w:t>
      </w:r>
    </w:p>
    <w:p>
      <w:pPr>
        <w:pStyle w:val="ListBullet"/>
      </w:pPr>
      <w:r>
        <w:rPr>
          <w:rFonts w:ascii="Arial" w:hAnsi="Arial" w:eastAsia="Arial"/>
        </w:rPr>
        <w:t>Analisis durasi proses kalibrasi.</w:t>
      </w:r>
    </w:p>
    <w:p>
      <w:pPr>
        <w:pStyle w:val="ListBullet"/>
      </w:pPr>
      <w:r>
        <w:rPr>
          <w:rFonts w:ascii="Arial" w:hAnsi="Arial" w:eastAsia="Arial"/>
        </w:rPr>
        <w:t>Analisis durasi pengerjaan kalibrasi pelaksana.</w:t>
      </w:r>
    </w:p>
    <w:p>
      <w:r>
        <w:rPr>
          <w:rFonts w:ascii="Arial" w:hAnsi="Arial" w:eastAsia="Arial"/>
        </w:rPr>
        <w:t>Langkah melihat detail unit:</w:t>
      </w:r>
    </w:p>
    <w:p>
      <w:pPr>
        <w:pStyle w:val="ListNumber"/>
      </w:pPr>
      <w:r>
        <w:rPr>
          <w:rFonts w:ascii="Arial" w:hAnsi="Arial" w:eastAsia="Arial"/>
        </w:rPr>
        <w:t>Klik salah satu unit pada tampilan dashboard, atau gunakan kolom Cari Unit.</w:t>
      </w:r>
    </w:p>
    <w:p>
      <w:pPr>
        <w:pStyle w:val="ListNumber"/>
      </w:pPr>
      <w:r>
        <w:rPr>
          <w:rFonts w:ascii="Arial" w:hAnsi="Arial" w:eastAsia="Arial"/>
        </w:rPr>
        <w:t>Jika menggunakan kolom pencarian, ketik nama unit yang dicari.</w:t>
      </w:r>
    </w:p>
    <w:p>
      <w:pPr>
        <w:pStyle w:val="ListNumber"/>
      </w:pPr>
      <w:r>
        <w:rPr>
          <w:rFonts w:ascii="Arial" w:hAnsi="Arial" w:eastAsia="Arial"/>
        </w:rPr>
        <w:t>Klik tombol Cari.</w:t>
      </w:r>
    </w:p>
    <w:p>
      <w:pPr>
        <w:pStyle w:val="ListNumber"/>
      </w:pPr>
      <w:r>
        <w:rPr>
          <w:rFonts w:ascii="Arial" w:hAnsi="Arial" w:eastAsia="Arial"/>
        </w:rPr>
        <w:t>Periksa detail unit yang muncul pada tampilan sistem.</w:t>
      </w:r>
    </w:p>
    <w:p>
      <w:r>
        <w:rPr>
          <w:rFonts w:ascii="Arial" w:hAnsi="Arial" w:eastAsia="Arial"/>
        </w:rPr>
        <w:t>Langkah export data ke Excel:</w:t>
      </w:r>
    </w:p>
    <w:p>
      <w:pPr>
        <w:pStyle w:val="ListNumber"/>
      </w:pPr>
      <w:r>
        <w:rPr>
          <w:rFonts w:ascii="Arial" w:hAnsi="Arial" w:eastAsia="Arial"/>
        </w:rPr>
        <w:t>Buka window Detail Unit Registrasi.</w:t>
      </w:r>
    </w:p>
    <w:p>
      <w:pPr>
        <w:pStyle w:val="ListNumber"/>
      </w:pPr>
      <w:r>
        <w:rPr>
          <w:rFonts w:ascii="Arial" w:hAnsi="Arial" w:eastAsia="Arial"/>
        </w:rPr>
        <w:t>Klik tombol Export to Excel.</w:t>
      </w:r>
    </w:p>
    <w:p>
      <w:pPr>
        <w:pStyle w:val="ListNumber"/>
      </w:pPr>
      <w:r>
        <w:rPr>
          <w:rFonts w:ascii="Arial" w:hAnsi="Arial" w:eastAsia="Arial"/>
        </w:rPr>
        <w:t>Sistem akan menyiapkan file Excel sesuai data yang ditampilkan.</w:t>
      </w:r>
    </w:p>
    <w:p>
      <w:r>
        <w:rPr>
          <w:rFonts w:ascii="Arial" w:hAnsi="Arial" w:eastAsia="Arial"/>
          <w:b/>
        </w:rPr>
        <w:t>Hasil akhir:</w:t>
      </w:r>
      <w:r>
        <w:rPr>
          <w:rFonts w:ascii="Arial" w:hAnsi="Arial" w:eastAsia="Arial"/>
        </w:rPr>
        <w:t xml:space="preserve"> Manager dapat memantau pekerjaan per unit, membaca grafik, melihat detail unit, dan mengekspor data ke Excel untuk monitoring atau pelaporan.</w:t>
      </w:r>
    </w:p>
    <w:p>
      <w:r>
        <w:rPr>
          <w:rFonts w:ascii="Arial" w:hAnsi="Arial" w:eastAsia="Arial"/>
          <w:b/>
        </w:rPr>
        <w:t>Catatan penting:</w:t>
      </w:r>
      <w:r>
        <w:rPr>
          <w:rFonts w:ascii="Arial" w:hAnsi="Arial" w:eastAsia="Arial"/>
        </w:rPr>
        <w:t xml:space="preserve"> Jika tujuan Anda adalah melihat data detail, buka detail unit lebih dulu. Jika tujuan Anda adalah monitoring cepat, cukup gunakan tampilan grafik dan maps pada Dashboard Integrasi.</w:t>
      </w:r>
    </w:p>
    <w:p>
      <w:r>
        <w:rPr>
          <w:rFonts w:ascii="Arial" w:hAnsi="Arial" w:eastAsia="Arial"/>
          <w:b/>
          <w:sz w:val="24"/>
        </w:rPr>
        <w:t>7. SYNERGY PAGI</w:t>
      </w:r>
    </w:p>
    <w:p>
      <w:r>
        <w:rPr>
          <w:rFonts w:ascii="Arial" w:hAnsi="Arial" w:eastAsia="Arial"/>
          <w:b/>
        </w:rPr>
        <w:t>Kapan digunakan:</w:t>
      </w:r>
      <w:r>
        <w:rPr>
          <w:rFonts w:ascii="Arial" w:hAnsi="Arial" w:eastAsia="Arial"/>
        </w:rPr>
        <w:t xml:space="preserve"> Gunakan menu ini saat manager ingin menambah catatan utama atau catatan per unit pada laporan Synergy Pagi.</w:t>
      </w:r>
    </w:p>
    <w:p>
      <w:r>
        <w:rPr>
          <w:rFonts w:ascii="Arial" w:hAnsi="Arial" w:eastAsia="Arial"/>
          <w:b/>
        </w:rPr>
        <w:t>Pertanyaan yang dijawab chatbot:</w:t>
      </w:r>
      <w:r>
        <w:rPr>
          <w:rFonts w:ascii="Arial" w:hAnsi="Arial" w:eastAsia="Arial"/>
        </w:rPr>
        <w:t xml:space="preserve"> cara tambah catatan utama, cara tambah catatan unit, cara buka Synergy Pagi manager.</w:t>
      </w:r>
    </w:p>
    <w:p>
      <w:r>
        <w:rPr>
          <w:rFonts w:ascii="Arial" w:hAnsi="Arial" w:eastAsia="Arial"/>
        </w:rPr>
        <w:t>Langkah menambahkan catatan utama:</w:t>
      </w:r>
    </w:p>
    <w:p>
      <w:pPr>
        <w:pStyle w:val="ListNumber"/>
      </w:pPr>
      <w:r>
        <w:rPr>
          <w:rFonts w:ascii="Arial" w:hAnsi="Arial" w:eastAsia="Arial"/>
        </w:rPr>
        <w:t>Buka Dashboard Manager.</w:t>
      </w:r>
    </w:p>
    <w:p>
      <w:pPr>
        <w:pStyle w:val="ListNumber"/>
      </w:pPr>
      <w:r>
        <w:rPr>
          <w:rFonts w:ascii="Arial" w:hAnsi="Arial" w:eastAsia="Arial"/>
        </w:rPr>
        <w:t>Klik menu Navigation.</w:t>
      </w:r>
    </w:p>
    <w:p>
      <w:pPr>
        <w:pStyle w:val="ListNumber"/>
      </w:pPr>
      <w:r>
        <w:rPr>
          <w:rFonts w:ascii="Arial" w:hAnsi="Arial" w:eastAsia="Arial"/>
        </w:rPr>
        <w:t>Pilih Laporan Synergy Pagi.</w:t>
      </w:r>
    </w:p>
    <w:p>
      <w:pPr>
        <w:pStyle w:val="ListNumber"/>
      </w:pPr>
      <w:r>
        <w:rPr>
          <w:rFonts w:ascii="Arial" w:hAnsi="Arial" w:eastAsia="Arial"/>
        </w:rPr>
        <w:t>Isi kolom Tulis Info atau Pengumuman.</w:t>
      </w:r>
    </w:p>
    <w:p>
      <w:pPr>
        <w:pStyle w:val="ListNumber"/>
      </w:pPr>
      <w:r>
        <w:rPr>
          <w:rFonts w:ascii="Arial" w:hAnsi="Arial" w:eastAsia="Arial"/>
        </w:rPr>
        <w:t>Klik Kirim.</w:t>
      </w:r>
    </w:p>
    <w:p>
      <w:r>
        <w:rPr>
          <w:rFonts w:ascii="Arial" w:hAnsi="Arial" w:eastAsia="Arial"/>
        </w:rPr>
        <w:t>Langkah menambahkan catatan per unit:</w:t>
      </w:r>
    </w:p>
    <w:p>
      <w:pPr>
        <w:pStyle w:val="ListNumber"/>
      </w:pPr>
      <w:r>
        <w:rPr>
          <w:rFonts w:ascii="Arial" w:hAnsi="Arial" w:eastAsia="Arial"/>
        </w:rPr>
        <w:t>Pada halaman Synergy Pagi, klik Catatan.</w:t>
      </w:r>
    </w:p>
    <w:p>
      <w:pPr>
        <w:pStyle w:val="ListNumber"/>
      </w:pPr>
      <w:r>
        <w:rPr>
          <w:rFonts w:ascii="Arial" w:hAnsi="Arial" w:eastAsia="Arial"/>
        </w:rPr>
        <w:t>Isi catatan baru sesuai unit yang akan diberi catatan.</w:t>
      </w:r>
    </w:p>
    <w:p>
      <w:pPr>
        <w:pStyle w:val="ListNumber"/>
      </w:pPr>
      <w:r>
        <w:rPr>
          <w:rFonts w:ascii="Arial" w:hAnsi="Arial" w:eastAsia="Arial"/>
        </w:rPr>
        <w:t>Klik Kirim Catatan.</w:t>
      </w:r>
    </w:p>
    <w:p>
      <w:r>
        <w:rPr>
          <w:rFonts w:ascii="Arial" w:hAnsi="Arial" w:eastAsia="Arial"/>
          <w:b/>
        </w:rPr>
        <w:t>Hasil akhir:</w:t>
      </w:r>
      <w:r>
        <w:rPr>
          <w:rFonts w:ascii="Arial" w:hAnsi="Arial" w:eastAsia="Arial"/>
        </w:rPr>
        <w:t xml:space="preserve"> Catatan utama tampil pada panel utama, sedangkan catatan per unit masuk ke riwayat catatan.</w:t>
      </w:r>
    </w:p>
    <w:p>
      <w:r>
        <w:rPr>
          <w:rFonts w:ascii="Arial" w:hAnsi="Arial" w:eastAsia="Arial"/>
          <w:b/>
        </w:rPr>
        <w:t>Catatan penting:</w:t>
      </w:r>
      <w:r>
        <w:rPr>
          <w:rFonts w:ascii="Arial" w:hAnsi="Arial" w:eastAsia="Arial"/>
        </w:rPr>
        <w:t xml:space="preserve"> Gunakan catatan utama untuk informasi umum yang berlaku luas, dan gunakan catatan per unit jika informasi hanya berlaku untuk unit tertentu.</w:t>
      </w:r>
    </w:p>
    <w:p>
      <w:r>
        <w:rPr>
          <w:rFonts w:ascii="Arial" w:hAnsi="Arial" w:eastAsia="Arial"/>
          <w:b/>
          <w:sz w:val="24"/>
        </w:rPr>
        <w:t>8. JAWABAN SINGKAT UNTUK CHATBOT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cara login manager?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https://ulabumro.id/, klik Login, masukkan akun manager, lalu masuk ke Dashboard Manager.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manager menyetujui sertifikat?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Dashboard Manager, cari bagian Belum Setujui, pilih alat, klik Lembar Kerja, periksa hasil kerja, lalu klik Setujui Sertifikat sampai muncul notifikasi sukses.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manager menyetujui PBJ?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Dashboard Manager, klik Navigation, pilih Kendali Permintaan Barang dan Jasa, review pengajuan PBJ, lalu pilih Setujui atau Tolak.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cara melihat Dashboard Integrasi?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Dashboard Manager, klik Navigation, lalu pilih Dashboard Integrasi untuk melihat grafik pekerjaan, detail unit, maps, dan analisis durasi.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cara export Excel dari Dashboard Integrasi?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Detail Unit Registrasi pada Dashboard Integrasi, lalu klik Export to Excel.</w:t>
      </w:r>
    </w:p>
    <w:p>
      <w:r>
        <w:rPr>
          <w:rFonts w:ascii="Arial" w:hAnsi="Arial" w:eastAsia="Arial"/>
          <w:b/>
        </w:rPr>
        <w:t>Jika user bertanya:</w:t>
      </w:r>
      <w:r>
        <w:rPr>
          <w:rFonts w:ascii="Arial" w:hAnsi="Arial" w:eastAsia="Arial"/>
        </w:rPr>
        <w:t xml:space="preserve"> Bagaimana cara menambah catatan Synergy Pagi?</w:t>
      </w:r>
    </w:p>
    <w:p>
      <w:r>
        <w:rPr>
          <w:rFonts w:ascii="Arial" w:hAnsi="Arial" w:eastAsia="Arial"/>
          <w:b/>
        </w:rPr>
        <w:t>Jawaban chatbot:</w:t>
      </w:r>
      <w:r>
        <w:rPr>
          <w:rFonts w:ascii="Arial" w:hAnsi="Arial" w:eastAsia="Arial"/>
        </w:rPr>
        <w:t xml:space="preserve"> Buka Dashboard Manager, klik Navigation, pilih Laporan Synergy Pagi, isi catatan pada kolom yang tersedia, lalu klik Kirim.</w:t>
      </w:r>
    </w:p>
    <w:p>
      <w:r>
        <w:rPr>
          <w:rFonts w:ascii="Arial" w:hAnsi="Arial" w:eastAsia="Arial"/>
          <w:b/>
          <w:sz w:val="24"/>
        </w:rPr>
        <w:t>9. KATA KUNCI PENTING UNTUK CHATBOT</w:t>
      </w:r>
    </w:p>
    <w:p>
      <w:r>
        <w:rPr>
          <w:rFonts w:ascii="Arial" w:hAnsi="Arial" w:eastAsia="Arial"/>
        </w:rPr>
        <w:t>login manager; dashboard manager; setujui sertifikat; persetujuan sertifikat kalibrasi; belum setujui; lembar kerja manager; PBJ manager; kendali permintaan barang dan jasa; setujui PBJ; tolak PBJ; dashboard integrasi; grafik pekerjaan; detail unit registrasi; export excel; maps unit; analisis durasi proses kalibrasi; synergy pagi; catatan utama; catatan unit.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