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pPr>
        <w:pStyle w:val="Heading3"/>
        <w:spacing w:line="218" w:lineRule="auto"/>
        <w:ind w:left="2319" w:right="3301"/>
        <w:jc w:val="both"/>
      </w:pPr>
      <w:r>
        <w:t xml:space="preserve">Riddhi Narkar </w:t>
      </w:r>
      <w:r w:rsidR="00B85229">
        <w:t>(</w:t>
      </w:r>
      <w:r>
        <w:t>19102003</w:t>
      </w:r>
      <w:r w:rsidR="00B85229">
        <w:t xml:space="preserve">) </w:t>
      </w:r>
    </w:p>
    <w:p w14:paraId="29774282" w14:textId="77777777" w:rsidR="00C113F3" w:rsidRDefault="00C113F3">
      <w:pPr>
        <w:pStyle w:val="Heading3"/>
        <w:spacing w:line="218" w:lineRule="auto"/>
        <w:ind w:left="2319" w:right="3301"/>
        <w:jc w:val="both"/>
      </w:pPr>
      <w:r>
        <w:t xml:space="preserve">Aditya Yadav </w:t>
      </w:r>
      <w:r w:rsidR="00B85229">
        <w:t>(</w:t>
      </w:r>
      <w:r>
        <w:t>19102006</w:t>
      </w:r>
      <w:r w:rsidR="00B85229">
        <w:t xml:space="preserve">) </w:t>
      </w:r>
    </w:p>
    <w:p w14:paraId="710556F9" w14:textId="77777777" w:rsidR="00326A6F" w:rsidRDefault="00326A6F">
      <w:pPr>
        <w:pStyle w:val="Heading3"/>
        <w:spacing w:line="218"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27EAAD41" w:rsidR="00FE6888" w:rsidRDefault="00B85229">
      <w:pPr>
        <w:pStyle w:val="Heading3"/>
        <w:spacing w:line="218" w:lineRule="auto"/>
        <w:ind w:left="2319" w:right="3301"/>
        <w:jc w:val="both"/>
      </w:pPr>
      <w:r>
        <w:t xml:space="preserve"> Name of the Student4(Student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2C4FCA49" w:rsidR="00FE6888" w:rsidRDefault="00B85229" w:rsidP="00C113F3">
      <w:pPr>
        <w:spacing w:before="60" w:line="276"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w:t>
      </w:r>
      <w:proofErr w:type="gramStart"/>
      <w:r>
        <w:rPr>
          <w:b/>
          <w:i/>
          <w:sz w:val="24"/>
        </w:rPr>
        <w:t>4”(</w:t>
      </w:r>
      <w:proofErr w:type="gramEnd"/>
      <w:r>
        <w:rPr>
          <w:b/>
          <w:i/>
          <w:sz w:val="24"/>
        </w:rPr>
        <w:t>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33764B55" w:rsidR="00FE6888" w:rsidRDefault="00B85229" w:rsidP="003D3B02">
      <w:pPr>
        <w:spacing w:before="60" w:line="276"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Pr>
          <w:b/>
          <w:i/>
          <w:sz w:val="24"/>
        </w:rPr>
        <w:t xml:space="preserve">“Name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pPr>
        <w:pStyle w:val="BodyText"/>
        <w:spacing w:before="1" w:line="254"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pPr>
        <w:pStyle w:val="BodyText"/>
        <w:spacing w:before="1" w:line="254"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pPr>
        <w:pStyle w:val="BodyText"/>
        <w:spacing w:before="1" w:line="254"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49EA937B" w:rsidR="00FE6888" w:rsidRDefault="00B85229">
      <w:pPr>
        <w:pStyle w:val="BodyText"/>
        <w:spacing w:before="1" w:line="254" w:lineRule="auto"/>
        <w:ind w:left="5770" w:right="1103"/>
        <w:jc w:val="both"/>
      </w:pP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C113F3">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C14BF8">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C14BF8">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C14BF8"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C14BF8">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460ED5">
      <w:pPr>
        <w:pStyle w:val="BodyText"/>
        <w:spacing w:line="276"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460ED5">
      <w:pPr>
        <w:pStyle w:val="BodyText"/>
        <w:spacing w:line="276"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326A6F">
      <w:pPr>
        <w:pStyle w:val="Heading2"/>
        <w:numPr>
          <w:ilvl w:val="1"/>
          <w:numId w:val="4"/>
        </w:numPr>
        <w:tabs>
          <w:tab w:val="left" w:pos="1002"/>
          <w:tab w:val="left" w:pos="1003"/>
        </w:tabs>
        <w:ind w:right="667"/>
      </w:pPr>
      <w:r>
        <w:t>Problem Definition</w:t>
      </w:r>
    </w:p>
    <w:p w14:paraId="3FDEEA7E" w14:textId="77777777" w:rsidR="00A31C6A" w:rsidRDefault="00A31C6A" w:rsidP="00A31C6A">
      <w:pPr>
        <w:pStyle w:val="Heading2"/>
        <w:tabs>
          <w:tab w:val="left" w:pos="1002"/>
          <w:tab w:val="left" w:pos="1003"/>
        </w:tabs>
        <w:ind w:left="1002" w:right="667"/>
      </w:pPr>
    </w:p>
    <w:p w14:paraId="65D6B78B" w14:textId="00688BD0" w:rsidR="00A31C6A" w:rsidRDefault="00A31C6A" w:rsidP="00460ED5">
      <w:pPr>
        <w:pStyle w:val="BodyText"/>
        <w:spacing w:line="276"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A31C6A">
      <w:pPr>
        <w:pStyle w:val="Heading2"/>
        <w:tabs>
          <w:tab w:val="left" w:pos="1002"/>
          <w:tab w:val="left" w:pos="1003"/>
        </w:tabs>
        <w:ind w:left="1002" w:right="667"/>
      </w:pPr>
    </w:p>
    <w:p w14:paraId="0C060F5A" w14:textId="4CAEFFF0" w:rsidR="00A31C6A" w:rsidRDefault="00A31C6A" w:rsidP="00326A6F">
      <w:pPr>
        <w:pStyle w:val="Heading2"/>
        <w:numPr>
          <w:ilvl w:val="1"/>
          <w:numId w:val="4"/>
        </w:numPr>
        <w:tabs>
          <w:tab w:val="left" w:pos="1002"/>
          <w:tab w:val="left" w:pos="1003"/>
        </w:tabs>
        <w:ind w:right="667"/>
      </w:pPr>
      <w:r>
        <w:t>Objectives</w:t>
      </w:r>
    </w:p>
    <w:p w14:paraId="65700B95" w14:textId="77777777" w:rsidR="00460ED5" w:rsidRDefault="00460ED5" w:rsidP="00460ED5">
      <w:pPr>
        <w:pStyle w:val="BodyText"/>
        <w:spacing w:line="276" w:lineRule="auto"/>
        <w:ind w:left="-567" w:right="667"/>
      </w:pPr>
    </w:p>
    <w:p w14:paraId="16793450" w14:textId="77777777" w:rsidR="00460ED5" w:rsidRDefault="00460ED5" w:rsidP="00460ED5">
      <w:pPr>
        <w:pStyle w:val="BodyText"/>
        <w:numPr>
          <w:ilvl w:val="0"/>
          <w:numId w:val="7"/>
        </w:numPr>
        <w:spacing w:line="276" w:lineRule="auto"/>
        <w:ind w:right="667"/>
      </w:pPr>
      <w:r>
        <w:t>To develop a rich tech culture in college.</w:t>
      </w:r>
    </w:p>
    <w:p w14:paraId="42D8AB18" w14:textId="77777777" w:rsidR="00460ED5" w:rsidRDefault="00460ED5" w:rsidP="00460ED5">
      <w:pPr>
        <w:pStyle w:val="BodyText"/>
        <w:numPr>
          <w:ilvl w:val="0"/>
          <w:numId w:val="7"/>
        </w:numPr>
        <w:spacing w:line="276" w:lineRule="auto"/>
        <w:ind w:right="667"/>
      </w:pPr>
      <w:r>
        <w:t>To help college students connect and interact in a way that would lead to their skill development.</w:t>
      </w:r>
    </w:p>
    <w:p w14:paraId="0D287CE2" w14:textId="77777777" w:rsidR="00460ED5" w:rsidRDefault="00460ED5" w:rsidP="00460ED5">
      <w:pPr>
        <w:pStyle w:val="BodyText"/>
        <w:numPr>
          <w:ilvl w:val="0"/>
          <w:numId w:val="7"/>
        </w:numPr>
        <w:spacing w:line="276" w:lineRule="auto"/>
        <w:ind w:right="667"/>
      </w:pPr>
      <w:r>
        <w:t>To keep everyone updated about the current technical scenario and to present them opportunities to have a project work experience in their college years.</w:t>
      </w:r>
    </w:p>
    <w:p w14:paraId="709D8123" w14:textId="77777777" w:rsidR="00460ED5" w:rsidRDefault="00460ED5" w:rsidP="00460ED5">
      <w:pPr>
        <w:pStyle w:val="Heading2"/>
        <w:tabs>
          <w:tab w:val="left" w:pos="1002"/>
          <w:tab w:val="left" w:pos="1003"/>
        </w:tabs>
        <w:ind w:left="1002" w:right="667"/>
      </w:pPr>
    </w:p>
    <w:p w14:paraId="3C3E2983" w14:textId="67353CC0" w:rsidR="00352E2D" w:rsidRDefault="00352E2D" w:rsidP="00352E2D">
      <w:pPr>
        <w:pStyle w:val="Heading2"/>
        <w:tabs>
          <w:tab w:val="left" w:pos="1002"/>
          <w:tab w:val="left" w:pos="1003"/>
        </w:tabs>
        <w:ind w:left="1002" w:right="667"/>
      </w:pPr>
    </w:p>
    <w:p w14:paraId="09DBC445" w14:textId="77777777" w:rsidR="00A31C6A" w:rsidRDefault="00A31C6A" w:rsidP="00A31C6A">
      <w:pPr>
        <w:pStyle w:val="Heading2"/>
        <w:tabs>
          <w:tab w:val="left" w:pos="1002"/>
          <w:tab w:val="left" w:pos="1003"/>
        </w:tabs>
        <w:ind w:left="1002" w:right="667"/>
      </w:pPr>
    </w:p>
    <w:p w14:paraId="205D1B4F" w14:textId="7D8CD77B" w:rsidR="00A31C6A" w:rsidRDefault="00A31C6A" w:rsidP="00326A6F">
      <w:pPr>
        <w:pStyle w:val="Heading2"/>
        <w:numPr>
          <w:ilvl w:val="1"/>
          <w:numId w:val="4"/>
        </w:numPr>
        <w:tabs>
          <w:tab w:val="left" w:pos="1002"/>
          <w:tab w:val="left" w:pos="1003"/>
        </w:tabs>
        <w:ind w:right="667"/>
      </w:pPr>
      <w:r>
        <w:t>Scope</w:t>
      </w:r>
    </w:p>
    <w:p w14:paraId="1F338B03" w14:textId="77777777" w:rsidR="00A31C6A" w:rsidRDefault="00A31C6A" w:rsidP="00A31C6A">
      <w:pPr>
        <w:pStyle w:val="Heading2"/>
        <w:tabs>
          <w:tab w:val="left" w:pos="1002"/>
          <w:tab w:val="left" w:pos="1003"/>
        </w:tabs>
        <w:ind w:left="1002" w:right="667"/>
      </w:pPr>
    </w:p>
    <w:p w14:paraId="30A3BE2E" w14:textId="14C3AEC0" w:rsidR="00A31C6A" w:rsidRDefault="00A31C6A" w:rsidP="00326A6F">
      <w:pPr>
        <w:pStyle w:val="BodyText"/>
        <w:spacing w:line="276" w:lineRule="auto"/>
        <w:ind w:left="-567" w:right="667"/>
      </w:pPr>
    </w:p>
    <w:p w14:paraId="3213AC88" w14:textId="77777777" w:rsidR="00A31C6A" w:rsidRPr="00E9073E" w:rsidRDefault="00A31C6A" w:rsidP="00326A6F">
      <w:pPr>
        <w:pStyle w:val="BodyText"/>
        <w:spacing w:line="276" w:lineRule="auto"/>
        <w:ind w:left="-567" w:right="667"/>
        <w:rPr>
          <w:lang w:val="en-MX"/>
        </w:rPr>
      </w:pPr>
    </w:p>
    <w:p w14:paraId="23131BA2" w14:textId="77777777" w:rsidR="00FE6888" w:rsidRDefault="00FE6888">
      <w:pPr>
        <w:pStyle w:val="BodyText"/>
      </w:pPr>
    </w:p>
    <w:p w14:paraId="2F17D9E3" w14:textId="77777777" w:rsidR="00FE6888" w:rsidRDefault="00FE6888">
      <w:pPr>
        <w:pStyle w:val="BodyText"/>
        <w:spacing w:before="8"/>
        <w:rPr>
          <w:sz w:val="33"/>
        </w:rPr>
      </w:pPr>
    </w:p>
    <w:p w14:paraId="6E4B726B" w14:textId="77777777" w:rsidR="00FE6888" w:rsidRDefault="00FE6888">
      <w:pPr>
        <w:rPr>
          <w:sz w:val="24"/>
        </w:rPr>
        <w:sectPr w:rsidR="00FE6888">
          <w:headerReference w:type="default" r:id="rId17"/>
          <w:footerReference w:type="default" r:id="rId18"/>
          <w:pgSz w:w="11910" w:h="16840"/>
          <w:pgMar w:top="1580" w:right="0" w:bottom="280" w:left="1320" w:header="0" w:footer="0" w:gutter="0"/>
          <w:cols w:space="720"/>
        </w:sectPr>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7"/>
          <w:footerReference w:type="default" r:id="rId28"/>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66445" w14:textId="77777777" w:rsidR="00C14BF8" w:rsidRDefault="00C14BF8">
      <w:r>
        <w:separator/>
      </w:r>
    </w:p>
  </w:endnote>
  <w:endnote w:type="continuationSeparator" w:id="0">
    <w:p w14:paraId="2AF58F04" w14:textId="77777777" w:rsidR="00C14BF8" w:rsidRDefault="00C14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&#13;&#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E901A" w14:textId="77777777" w:rsidR="00C14BF8" w:rsidRDefault="00C14BF8">
      <w:r>
        <w:separator/>
      </w:r>
    </w:p>
  </w:footnote>
  <w:footnote w:type="continuationSeparator" w:id="0">
    <w:p w14:paraId="525F7CB1" w14:textId="77777777" w:rsidR="00C14BF8" w:rsidRDefault="00C14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euh67esBAAC9AwAADgAAAAAAAAAAAAAAAAAuAgAAZHJzL2Uy&#13;&#10;b0RvYy54bWxQSwECLQAUAAYACAAAACEA1g8CQ+MAAAAQAQAADwAAAAAAAAAAAAAAAABFBAAAZHJz&#13;&#10;L2Rvd25yZXYueG1sUEsFBgAAAAAEAAQA8wAAAFUFAAAAAA==&#13;&#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P3hXoHsAQAAvQMAAA4AAAAAAAAAAAAAAAAALgIAAGRycy9l&#13;&#10;Mm9Eb2MueG1sUEsBAi0AFAAGAAgAAAAhANYPAkPjAAAAEAEAAA8AAAAAAAAAAAAAAAAARgQAAGRy&#13;&#10;cy9kb3ducmV2LnhtbFBLBQYAAAAABAAEAPMAAABWBQAAAAA=&#13;&#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I/lAl3sAQAAvgMAAA4AAAAAAAAAAAAAAAAALgIAAGRycy9l&#13;&#10;Mm9Eb2MueG1sUEsBAi0AFAAGAAgAAAAhANYPAkPjAAAAEAEAAA8AAAAAAAAAAAAAAAAARgQAAGRy&#13;&#10;cy9kb3ducmV2LnhtbFBLBQYAAAAABAAEAPMAAABWBQ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FSRwnXsAQAAvgMAAA4AAAAAAAAAAAAAAAAALgIAAGRycy9l&#13;&#10;Mm9Eb2MueG1sUEsBAi0AFAAGAAgAAAAhANYPAkPjAAAAEAEAAA8AAAAAAAAAAAAAAAAARgQAAGRy&#13;&#10;cy9kb3ducmV2LnhtbFBLBQYAAAAABAAEAPMAAABWBQ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321AC7"/>
    <w:rsid w:val="00326A6F"/>
    <w:rsid w:val="00352E2D"/>
    <w:rsid w:val="0037406A"/>
    <w:rsid w:val="003D3B02"/>
    <w:rsid w:val="00433C3D"/>
    <w:rsid w:val="00460ED5"/>
    <w:rsid w:val="004D0117"/>
    <w:rsid w:val="00533D1B"/>
    <w:rsid w:val="005D18CE"/>
    <w:rsid w:val="006A16B9"/>
    <w:rsid w:val="007D3C4A"/>
    <w:rsid w:val="0094711C"/>
    <w:rsid w:val="00A31C6A"/>
    <w:rsid w:val="00AB7B36"/>
    <w:rsid w:val="00AD3A16"/>
    <w:rsid w:val="00AE55BC"/>
    <w:rsid w:val="00B85229"/>
    <w:rsid w:val="00C113F3"/>
    <w:rsid w:val="00C14BF8"/>
    <w:rsid w:val="00CD69B8"/>
    <w:rsid w:val="00CE41CE"/>
    <w:rsid w:val="00CF4B67"/>
    <w:rsid w:val="00D83584"/>
    <w:rsid w:val="00DB0371"/>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1201</Words>
  <Characters>6847</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Name of the Student4(Student ID)</vt:lpstr>
      <vt:lpstr>        Dr. Pravin Adivarekar </vt:lpstr>
      <vt:lpstr>List of Abbreviations</vt:lpstr>
      <vt:lpstr>Chapter 1 </vt:lpstr>
      <vt:lpstr>Introduction</vt:lpstr>
      <vt:lpstr>    Problem Definition</vt:lpstr>
      <vt:lpstr>    </vt:lpstr>
      <vt:lpstr>    </vt:lpstr>
      <vt:lpstr>    Objectives</vt:lpstr>
      <vt:lpstr>    </vt:lpstr>
      <vt:lpstr>    </vt:lpstr>
      <vt:lpstr>    Scope</vt:lpstr>
      <vt:lpstr>    </vt:lpstr>
      <vt:lpstr>Technology Stack</vt:lpstr>
      <vt:lpstr>Benefits and Applications</vt:lpstr>
      <vt:lpstr>Project Design</vt:lpstr>
      <vt:lpstr>Annexure A</vt:lpstr>
      <vt:lpstr/>
      <vt:lpstr/>
      <vt:lpstr>5.1 Gantt Chart</vt:lpstr>
      <vt:lpstr>    Appendix-A:</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8</cp:revision>
  <cp:lastPrinted>2020-11-23T15:53:00Z</cp:lastPrinted>
  <dcterms:created xsi:type="dcterms:W3CDTF">2020-11-23T15:53:00Z</dcterms:created>
  <dcterms:modified xsi:type="dcterms:W3CDTF">2020-12-15T12:47:00Z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