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Staff Backend Engineer</w:t>
      </w:r>
    </w:p>
    <w:p/>
    <w:p>
      <w:r>
        <w:t>priya.sharma@gmail.com | +1-415-555-0198</w:t>
      </w:r>
    </w:p>
    <w:p>
      <w:r>
        <w:t>San Francisco, CA | linkedin.com/in/priyasharma-eng | github.com/psharma-dev</w:t>
      </w:r>
    </w:p>
    <w:p/>
    <w:p>
      <w:r>
        <w:t>Summary</w:t>
      </w:r>
    </w:p>
    <w:p>
      <w:r>
        <w:t>Backend engineer with 8 years of experience building distributed, event-driven</w:t>
      </w:r>
    </w:p>
    <w:p>
      <w:r>
        <w:t>systems in Java and Spring Boot, with deep PostgreSQL and Kafka experience.</w:t>
      </w:r>
    </w:p>
    <w:p/>
    <w:p>
      <w:r>
        <w:t>Skills: Java, Spring Boot, PostgreSQL, Kafka, AWS, Kubernetes, Docker, System Design, REST</w:t>
      </w:r>
    </w:p>
    <w:p/>
    <w:p>
      <w:r>
        <w:t>Experience</w:t>
      </w:r>
    </w:p>
    <w:p/>
    <w:p>
      <w:r>
        <w:t>Staff Backend Engineer at Initech (Mar 2021 - Present)</w:t>
      </w:r>
    </w:p>
    <w:p>
      <w:r>
        <w:t>Leads the platform team responsible for the candidate matching service.</w:t>
      </w:r>
    </w:p>
    <w:p/>
    <w:p>
      <w:r>
        <w:t>Backend Engineer at Globex Corp (Jun 2018 - Feb 2021)</w:t>
      </w:r>
    </w:p>
    <w:p>
      <w:r>
        <w:t>Built REST APIs on PostgreSQL and AWS, migrated the monolith to microservices.</w:t>
      </w:r>
    </w:p>
    <w:p/>
    <w:p>
      <w:r>
        <w:t>Education</w:t>
      </w:r>
    </w:p>
    <w:p/>
    <w:p>
      <w:r>
        <w:t>B.Tech, Indian Institute of Technology Bombay,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