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483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10"/>
        <w:gridCol w:w="1755"/>
        <w:gridCol w:w="1755"/>
        <w:gridCol w:w="2650"/>
        <w:gridCol w:w="2650"/>
        <w:gridCol w:w="2650"/>
        <w:gridCol w:w="172"/>
        <w:gridCol w:w="172"/>
        <w:gridCol w:w="69"/>
      </w:tblGrid>
      <w:tr w:rsidR="009A2EC8" w14:paraId="698EBD86" w14:textId="77777777" w:rsidTr="588ADA53">
        <w:trPr>
          <w:trHeight w:val="1584"/>
        </w:trPr>
        <w:tc>
          <w:tcPr>
            <w:tcW w:w="4120" w:type="dxa"/>
            <w:gridSpan w:val="3"/>
            <w:shd w:val="clear" w:color="auto" w:fill="F2F2F2" w:themeFill="background1" w:themeFillShade="F2"/>
          </w:tcPr>
          <w:p w14:paraId="51A1553F" w14:textId="77777777" w:rsidR="00237EA5" w:rsidRPr="00237EA5" w:rsidRDefault="00236BCD" w:rsidP="00CB4D76">
            <w:pPr>
              <w:ind w:left="-120"/>
              <w:jc w:val="center"/>
              <w:rPr>
                <w:rFonts w:cstheme="minorHAnsi"/>
              </w:rPr>
            </w:pPr>
            <w:r w:rsidRPr="00C067F8">
              <w:rPr>
                <w:rFonts w:cstheme="minorHAnsi"/>
                <w:noProof/>
              </w:rPr>
              <w:drawing>
                <wp:anchor distT="0" distB="0" distL="114300" distR="114300" simplePos="0" relativeHeight="251665408" behindDoc="0" locked="0" layoutInCell="1" allowOverlap="1" wp14:anchorId="4CF5B4A7" wp14:editId="0920573E">
                  <wp:simplePos x="0" y="0"/>
                  <wp:positionH relativeFrom="column">
                    <wp:posOffset>657225</wp:posOffset>
                  </wp:positionH>
                  <wp:positionV relativeFrom="paragraph">
                    <wp:posOffset>50800</wp:posOffset>
                  </wp:positionV>
                  <wp:extent cx="956653" cy="946150"/>
                  <wp:effectExtent l="38100" t="57150" r="34290" b="4445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524" cy="948990"/>
                          </a:xfrm>
                          <a:prstGeom prst="ellipse">
                            <a:avLst/>
                          </a:prstGeom>
                          <a:ln w="63500" cap="rnd">
                            <a:noFill/>
                          </a:ln>
                          <a:effectLst/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50" w:type="dxa"/>
            <w:shd w:val="clear" w:color="auto" w:fill="auto"/>
          </w:tcPr>
          <w:p w14:paraId="35502416" w14:textId="77777777" w:rsidR="00237EA5" w:rsidRPr="00237EA5" w:rsidRDefault="00236BCD">
            <w:pPr>
              <w:rPr>
                <w:rFonts w:cstheme="minorHAnsi"/>
              </w:rPr>
            </w:pPr>
            <w:r w:rsidRPr="00237EA5">
              <w:rPr>
                <w:rFonts w:cstheme="minorHAnsi"/>
              </w:rPr>
              <w:t xml:space="preserve"> </w:t>
            </w:r>
          </w:p>
          <w:p w14:paraId="5E851D6F" w14:textId="77777777" w:rsidR="00237EA5" w:rsidRPr="00237EA5" w:rsidRDefault="00237EA5">
            <w:pPr>
              <w:rPr>
                <w:rFonts w:cstheme="minorHAnsi"/>
              </w:rPr>
            </w:pPr>
          </w:p>
          <w:p w14:paraId="33C70311" w14:textId="77777777" w:rsidR="00237EA5" w:rsidRPr="00237EA5" w:rsidRDefault="00237EA5">
            <w:pPr>
              <w:rPr>
                <w:rFonts w:cstheme="minorHAnsi"/>
              </w:rPr>
            </w:pPr>
          </w:p>
        </w:tc>
        <w:tc>
          <w:tcPr>
            <w:tcW w:w="5713" w:type="dxa"/>
            <w:gridSpan w:val="5"/>
            <w:shd w:val="clear" w:color="auto" w:fill="auto"/>
          </w:tcPr>
          <w:p w14:paraId="74CD718C" w14:textId="77777777" w:rsidR="00237EA5" w:rsidRPr="00C64D38" w:rsidRDefault="00237EA5">
            <w:pPr>
              <w:rPr>
                <w:rFonts w:cstheme="minorHAnsi"/>
                <w:sz w:val="18"/>
                <w:szCs w:val="10"/>
              </w:rPr>
            </w:pPr>
          </w:p>
          <w:p w14:paraId="088A07EA" w14:textId="77777777" w:rsidR="00237EA5" w:rsidRPr="009A720B" w:rsidRDefault="00236BCD">
            <w:pPr>
              <w:rPr>
                <w:rFonts w:cstheme="minorHAnsi"/>
                <w:b/>
                <w:color w:val="545454"/>
                <w:spacing w:val="40"/>
                <w:sz w:val="56"/>
                <w:szCs w:val="52"/>
              </w:rPr>
            </w:pPr>
            <w:r w:rsidRPr="00C067F8">
              <w:rPr>
                <w:rFonts w:cstheme="minorHAnsi"/>
                <w:b/>
                <w:color w:val="545454"/>
                <w:spacing w:val="40"/>
                <w:sz w:val="56"/>
                <w:szCs w:val="52"/>
              </w:rPr>
              <w:t>DIVYA GIRI</w:t>
            </w:r>
          </w:p>
          <w:p w14:paraId="325E5FD2" w14:textId="77777777" w:rsidR="00237EA5" w:rsidRPr="006E5BBE" w:rsidRDefault="00236BCD" w:rsidP="00C067F8">
            <w:pPr>
              <w:rPr>
                <w:rFonts w:cstheme="minorHAnsi"/>
                <w:i/>
                <w:color w:val="545454"/>
                <w:spacing w:val="60"/>
                <w:sz w:val="26"/>
                <w:szCs w:val="26"/>
              </w:rPr>
            </w:pPr>
            <w:r>
              <w:rPr>
                <w:rFonts w:cstheme="minorHAnsi"/>
                <w:b/>
                <w:i/>
                <w:noProof/>
                <w:color w:val="545454"/>
                <w:spacing w:val="60"/>
                <w:sz w:val="32"/>
                <w:szCs w:val="26"/>
                <w:lang w:eastAsia="en-IN"/>
              </w:rPr>
              <w:t xml:space="preserve">Sr. Business Analyst / </w:t>
            </w:r>
            <w:r w:rsidR="006E5BBE" w:rsidRPr="009A720B">
              <w:rPr>
                <w:rFonts w:cstheme="minorHAnsi"/>
                <w:b/>
                <w:i/>
                <w:noProof/>
                <w:color w:val="545454"/>
                <w:spacing w:val="60"/>
                <w:sz w:val="32"/>
                <w:szCs w:val="26"/>
                <w:lang w:eastAsia="en-IN"/>
              </w:rPr>
              <w:t xml:space="preserve">Project Manager </w:t>
            </w:r>
          </w:p>
        </w:tc>
      </w:tr>
      <w:tr w:rsidR="009A2EC8" w14:paraId="1B8D37D1" w14:textId="77777777" w:rsidTr="588ADA53">
        <w:trPr>
          <w:gridAfter w:val="2"/>
          <w:wAfter w:w="241" w:type="dxa"/>
          <w:trHeight w:val="506"/>
        </w:trPr>
        <w:tc>
          <w:tcPr>
            <w:tcW w:w="610" w:type="dxa"/>
            <w:shd w:val="clear" w:color="auto" w:fill="545454"/>
            <w:vAlign w:val="center"/>
          </w:tcPr>
          <w:p w14:paraId="2409AD66" w14:textId="77777777" w:rsidR="00F92AD6" w:rsidRPr="00237EA5" w:rsidRDefault="00F92AD6" w:rsidP="00237EA5">
            <w:pPr>
              <w:rPr>
                <w:rFonts w:cstheme="minorHAnsi"/>
                <w:color w:val="FFFFFF" w:themeColor="background1"/>
              </w:rPr>
            </w:pPr>
          </w:p>
        </w:tc>
        <w:tc>
          <w:tcPr>
            <w:tcW w:w="1755" w:type="dxa"/>
            <w:shd w:val="clear" w:color="auto" w:fill="545454"/>
            <w:vAlign w:val="center"/>
          </w:tcPr>
          <w:p w14:paraId="224DF53A" w14:textId="77777777" w:rsidR="00F92AD6" w:rsidRPr="00237EA5" w:rsidRDefault="00236BCD" w:rsidP="00237EA5">
            <w:pPr>
              <w:rPr>
                <w:rFonts w:cstheme="minorHAnsi"/>
                <w:color w:val="FFFFFF" w:themeColor="background1"/>
              </w:rPr>
            </w:pPr>
            <w:r w:rsidRPr="00237EA5">
              <w:rPr>
                <w:rFonts w:cstheme="minorHAnsi"/>
                <w:noProof/>
                <w:color w:val="FFFFFF" w:themeColor="background1"/>
              </w:rPr>
              <mc:AlternateContent>
                <mc:Choice Requires="wps">
                  <w:drawing>
                    <wp:inline distT="0" distB="0" distL="0" distR="0" wp14:anchorId="38BFA091" wp14:editId="2A7FB99D">
                      <wp:extent cx="90261" cy="155701"/>
                      <wp:effectExtent l="0" t="0" r="5080" b="0"/>
                      <wp:docPr id="242" name="Freeform 7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397118D-370E-9F42-8F55-92A2208C4DDE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261" cy="155701"/>
                              </a:xfrm>
                              <a:custGeom>
                                <a:avLst/>
                                <a:gdLst>
                                  <a:gd name="T0" fmla="*/ 106489 w 283"/>
                                  <a:gd name="T1" fmla="*/ 0 h 489"/>
                                  <a:gd name="T2" fmla="*/ 106489 w 283"/>
                                  <a:gd name="T3" fmla="*/ 0 h 489"/>
                                  <a:gd name="T4" fmla="*/ 19687 w 283"/>
                                  <a:gd name="T5" fmla="*/ 0 h 489"/>
                                  <a:gd name="T6" fmla="*/ 0 w 283"/>
                                  <a:gd name="T7" fmla="*/ 19756 h 489"/>
                                  <a:gd name="T8" fmla="*/ 0 w 283"/>
                                  <a:gd name="T9" fmla="*/ 194862 h 489"/>
                                  <a:gd name="T10" fmla="*/ 19687 w 283"/>
                                  <a:gd name="T11" fmla="*/ 219107 h 489"/>
                                  <a:gd name="T12" fmla="*/ 106489 w 283"/>
                                  <a:gd name="T13" fmla="*/ 219107 h 489"/>
                                  <a:gd name="T14" fmla="*/ 126176 w 283"/>
                                  <a:gd name="T15" fmla="*/ 194862 h 489"/>
                                  <a:gd name="T16" fmla="*/ 126176 w 283"/>
                                  <a:gd name="T17" fmla="*/ 19756 h 489"/>
                                  <a:gd name="T18" fmla="*/ 106489 w 283"/>
                                  <a:gd name="T19" fmla="*/ 0 h 489"/>
                                  <a:gd name="T20" fmla="*/ 63088 w 283"/>
                                  <a:gd name="T21" fmla="*/ 206535 h 489"/>
                                  <a:gd name="T22" fmla="*/ 63088 w 283"/>
                                  <a:gd name="T23" fmla="*/ 206535 h 489"/>
                                  <a:gd name="T24" fmla="*/ 47428 w 283"/>
                                  <a:gd name="T25" fmla="*/ 198902 h 489"/>
                                  <a:gd name="T26" fmla="*/ 63088 w 283"/>
                                  <a:gd name="T27" fmla="*/ 186780 h 489"/>
                                  <a:gd name="T28" fmla="*/ 78748 w 283"/>
                                  <a:gd name="T29" fmla="*/ 198902 h 489"/>
                                  <a:gd name="T30" fmla="*/ 63088 w 283"/>
                                  <a:gd name="T31" fmla="*/ 206535 h 489"/>
                                  <a:gd name="T32" fmla="*/ 110515 w 283"/>
                                  <a:gd name="T33" fmla="*/ 175106 h 489"/>
                                  <a:gd name="T34" fmla="*/ 110515 w 283"/>
                                  <a:gd name="T35" fmla="*/ 175106 h 489"/>
                                  <a:gd name="T36" fmla="*/ 15660 w 283"/>
                                  <a:gd name="T37" fmla="*/ 175106 h 489"/>
                                  <a:gd name="T38" fmla="*/ 15660 w 283"/>
                                  <a:gd name="T39" fmla="*/ 27837 h 489"/>
                                  <a:gd name="T40" fmla="*/ 110515 w 283"/>
                                  <a:gd name="T41" fmla="*/ 27837 h 489"/>
                                  <a:gd name="T42" fmla="*/ 110515 w 283"/>
                                  <a:gd name="T43" fmla="*/ 175106 h 489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283" h="489">
                                    <a:moveTo>
                                      <a:pt x="238" y="0"/>
                                    </a:moveTo>
                                    <a:lnTo>
                                      <a:pt x="238" y="0"/>
                                    </a:lnTo>
                                    <a:cubicBezTo>
                                      <a:pt x="44" y="0"/>
                                      <a:pt x="44" y="0"/>
                                      <a:pt x="44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434"/>
                                      <a:pt x="0" y="434"/>
                                      <a:pt x="0" y="434"/>
                                    </a:cubicBezTo>
                                    <a:cubicBezTo>
                                      <a:pt x="0" y="460"/>
                                      <a:pt x="17" y="488"/>
                                      <a:pt x="44" y="488"/>
                                    </a:cubicBezTo>
                                    <a:cubicBezTo>
                                      <a:pt x="238" y="488"/>
                                      <a:pt x="238" y="488"/>
                                      <a:pt x="238" y="488"/>
                                    </a:cubicBezTo>
                                    <a:cubicBezTo>
                                      <a:pt x="265" y="488"/>
                                      <a:pt x="282" y="460"/>
                                      <a:pt x="282" y="434"/>
                                    </a:cubicBezTo>
                                    <a:cubicBezTo>
                                      <a:pt x="282" y="44"/>
                                      <a:pt x="282" y="44"/>
                                      <a:pt x="282" y="44"/>
                                    </a:cubicBezTo>
                                    <a:cubicBezTo>
                                      <a:pt x="282" y="18"/>
                                      <a:pt x="265" y="0"/>
                                      <a:pt x="238" y="0"/>
                                    </a:cubicBezTo>
                                    <a:close/>
                                    <a:moveTo>
                                      <a:pt x="141" y="460"/>
                                    </a:moveTo>
                                    <a:lnTo>
                                      <a:pt x="141" y="460"/>
                                    </a:lnTo>
                                    <a:cubicBezTo>
                                      <a:pt x="123" y="460"/>
                                      <a:pt x="106" y="451"/>
                                      <a:pt x="106" y="443"/>
                                    </a:cubicBezTo>
                                    <a:cubicBezTo>
                                      <a:pt x="106" y="425"/>
                                      <a:pt x="123" y="416"/>
                                      <a:pt x="141" y="416"/>
                                    </a:cubicBezTo>
                                    <a:cubicBezTo>
                                      <a:pt x="159" y="416"/>
                                      <a:pt x="176" y="425"/>
                                      <a:pt x="176" y="443"/>
                                    </a:cubicBezTo>
                                    <a:cubicBezTo>
                                      <a:pt x="176" y="451"/>
                                      <a:pt x="159" y="460"/>
                                      <a:pt x="141" y="460"/>
                                    </a:cubicBezTo>
                                    <a:close/>
                                    <a:moveTo>
                                      <a:pt x="247" y="390"/>
                                    </a:moveTo>
                                    <a:lnTo>
                                      <a:pt x="247" y="390"/>
                                    </a:lnTo>
                                    <a:cubicBezTo>
                                      <a:pt x="35" y="390"/>
                                      <a:pt x="35" y="390"/>
                                      <a:pt x="35" y="390"/>
                                    </a:cubicBezTo>
                                    <a:cubicBezTo>
                                      <a:pt x="35" y="62"/>
                                      <a:pt x="35" y="62"/>
                                      <a:pt x="35" y="62"/>
                                    </a:cubicBezTo>
                                    <a:cubicBezTo>
                                      <a:pt x="247" y="62"/>
                                      <a:pt x="247" y="62"/>
                                      <a:pt x="247" y="62"/>
                                    </a:cubicBezTo>
                                    <a:lnTo>
                                      <a:pt x="247" y="3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6" o:spid="_x0000_i1027" style="width:7.1pt;height:12.25pt;mso-left-percent:-10001;mso-position-horizontal-relative:char;mso-position-vertical-relative:line;mso-top-percent:-10001;mso-wrap-style:none;visibility:visible;v-text-anchor:middle" coordsize="283,489" path="m238,l238,c44,,44,,44,,17,,,18,,44,,434,,434,,434c,460,17,488,44,488c238,488,238,488,238,488c265,488,282,460,282,434c282,44,282,44,282,44,282,18,265,,238,xm141,460l141,460c123,460,106,451,106,443c106,425,123,416,141,416c159,416,176,425,176,443c176,451,159,460,141,460xm247,390l247,390c35,390,35,390,35,390,35,62,35,62,35,62c247,62,247,62,247,62l247,390xe" fillcolor="white" stroked="f">
                      <v:path o:connecttype="custom" o:connectlocs="33963970,0;33963970,0;6279040,0;0,6290448;0,62045416;6279040,69765192;33963970,69765192;40243010,62045416;40243010,6290448;33963970,0;20121505,65762180;20121505,65762180;15126851,63331780;20121505,59472051;25116160,63331780;20121505,65762180;35248037,55754968;35248037,55754968;4994655,55754968;4994655,8863494;35248037,8863494;35248037,55754968" o:connectangles="0,0,0,0,0,0,0,0,0,0,0,0,0,0,0,0,0,0,0,0,0,0"/>
                      <w10:wrap type="non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405" w:type="dxa"/>
            <w:gridSpan w:val="2"/>
            <w:shd w:val="clear" w:color="auto" w:fill="545454"/>
            <w:vAlign w:val="center"/>
          </w:tcPr>
          <w:p w14:paraId="23C57D60" w14:textId="77777777" w:rsidR="00F92AD6" w:rsidRPr="0022694B" w:rsidRDefault="00236BCD" w:rsidP="005E7E0D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22694B">
              <w:rPr>
                <w:rFonts w:cstheme="minorHAnsi"/>
                <w:color w:val="FFFFFF" w:themeColor="background1"/>
                <w:sz w:val="20"/>
                <w:szCs w:val="20"/>
              </w:rPr>
              <w:t>+</w:t>
            </w:r>
            <w:r>
              <w:rPr>
                <w:rFonts w:cstheme="minorHAnsi"/>
                <w:color w:val="FFFFFF" w:themeColor="background1"/>
                <w:sz w:val="20"/>
                <w:szCs w:val="20"/>
              </w:rPr>
              <w:t xml:space="preserve">91 - </w:t>
            </w:r>
            <w:r w:rsidR="00AE4C35">
              <w:rPr>
                <w:rFonts w:cstheme="minorHAnsi"/>
                <w:color w:val="FFFFFF" w:themeColor="background1"/>
                <w:sz w:val="20"/>
                <w:szCs w:val="20"/>
              </w:rPr>
              <w:t>8806512666</w:t>
            </w:r>
          </w:p>
        </w:tc>
        <w:tc>
          <w:tcPr>
            <w:tcW w:w="2650" w:type="dxa"/>
            <w:shd w:val="clear" w:color="auto" w:fill="545454"/>
            <w:vAlign w:val="center"/>
          </w:tcPr>
          <w:p w14:paraId="6A679467" w14:textId="77777777" w:rsidR="00F92AD6" w:rsidRPr="0022694B" w:rsidRDefault="00236BCD" w:rsidP="00237EA5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22694B">
              <w:rPr>
                <w:rFonts w:cstheme="minorHAnsi"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10074D6" wp14:editId="098EDD15">
                      <wp:simplePos x="0" y="0"/>
                      <wp:positionH relativeFrom="column">
                        <wp:posOffset>2841625</wp:posOffset>
                      </wp:positionH>
                      <wp:positionV relativeFrom="paragraph">
                        <wp:posOffset>30480</wp:posOffset>
                      </wp:positionV>
                      <wp:extent cx="144780" cy="100965"/>
                      <wp:effectExtent l="0" t="0" r="7620" b="0"/>
                      <wp:wrapNone/>
                      <wp:docPr id="4" name="Freeform 16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79CDACE-7069-964D-AD80-EFFA0E72E609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" cy="100965"/>
                              </a:xfrm>
                              <a:custGeom>
                                <a:avLst/>
                                <a:gdLst>
                                  <a:gd name="T0" fmla="*/ 147286 w 601"/>
                                  <a:gd name="T1" fmla="*/ 68912 h 418"/>
                                  <a:gd name="T2" fmla="*/ 147286 w 601"/>
                                  <a:gd name="T3" fmla="*/ 68912 h 418"/>
                                  <a:gd name="T4" fmla="*/ 213026 w 601"/>
                                  <a:gd name="T5" fmla="*/ 2526 h 418"/>
                                  <a:gd name="T6" fmla="*/ 215541 w 601"/>
                                  <a:gd name="T7" fmla="*/ 10102 h 418"/>
                                  <a:gd name="T8" fmla="*/ 215541 w 601"/>
                                  <a:gd name="T9" fmla="*/ 139989 h 418"/>
                                  <a:gd name="T10" fmla="*/ 213026 w 601"/>
                                  <a:gd name="T11" fmla="*/ 147927 h 418"/>
                                  <a:gd name="T12" fmla="*/ 147286 w 601"/>
                                  <a:gd name="T13" fmla="*/ 68912 h 418"/>
                                  <a:gd name="T14" fmla="*/ 2515 w 601"/>
                                  <a:gd name="T15" fmla="*/ 2526 h 418"/>
                                  <a:gd name="T16" fmla="*/ 2515 w 601"/>
                                  <a:gd name="T17" fmla="*/ 2526 h 418"/>
                                  <a:gd name="T18" fmla="*/ 10059 w 601"/>
                                  <a:gd name="T19" fmla="*/ 0 h 418"/>
                                  <a:gd name="T20" fmla="*/ 205482 w 601"/>
                                  <a:gd name="T21" fmla="*/ 0 h 418"/>
                                  <a:gd name="T22" fmla="*/ 213026 w 601"/>
                                  <a:gd name="T23" fmla="*/ 2526 h 418"/>
                                  <a:gd name="T24" fmla="*/ 106693 w 601"/>
                                  <a:gd name="T25" fmla="*/ 86591 h 418"/>
                                  <a:gd name="T26" fmla="*/ 2515 w 601"/>
                                  <a:gd name="T27" fmla="*/ 2526 h 418"/>
                                  <a:gd name="T28" fmla="*/ 2515 w 601"/>
                                  <a:gd name="T29" fmla="*/ 147927 h 418"/>
                                  <a:gd name="T30" fmla="*/ 2515 w 601"/>
                                  <a:gd name="T31" fmla="*/ 147927 h 418"/>
                                  <a:gd name="T32" fmla="*/ 0 w 601"/>
                                  <a:gd name="T33" fmla="*/ 139989 h 418"/>
                                  <a:gd name="T34" fmla="*/ 0 w 601"/>
                                  <a:gd name="T35" fmla="*/ 10102 h 418"/>
                                  <a:gd name="T36" fmla="*/ 2515 w 601"/>
                                  <a:gd name="T37" fmla="*/ 2526 h 418"/>
                                  <a:gd name="T38" fmla="*/ 68614 w 601"/>
                                  <a:gd name="T39" fmla="*/ 68912 h 418"/>
                                  <a:gd name="T40" fmla="*/ 2515 w 601"/>
                                  <a:gd name="T41" fmla="*/ 147927 h 418"/>
                                  <a:gd name="T42" fmla="*/ 106693 w 601"/>
                                  <a:gd name="T43" fmla="*/ 107157 h 418"/>
                                  <a:gd name="T44" fmla="*/ 106693 w 601"/>
                                  <a:gd name="T45" fmla="*/ 107157 h 418"/>
                                  <a:gd name="T46" fmla="*/ 134354 w 601"/>
                                  <a:gd name="T47" fmla="*/ 79014 h 418"/>
                                  <a:gd name="T48" fmla="*/ 213026 w 601"/>
                                  <a:gd name="T49" fmla="*/ 147927 h 418"/>
                                  <a:gd name="T50" fmla="*/ 205482 w 601"/>
                                  <a:gd name="T51" fmla="*/ 150452 h 418"/>
                                  <a:gd name="T52" fmla="*/ 10059 w 601"/>
                                  <a:gd name="T53" fmla="*/ 150452 h 418"/>
                                  <a:gd name="T54" fmla="*/ 2515 w 601"/>
                                  <a:gd name="T55" fmla="*/ 147927 h 418"/>
                                  <a:gd name="T56" fmla="*/ 78672 w 601"/>
                                  <a:gd name="T57" fmla="*/ 79014 h 418"/>
                                  <a:gd name="T58" fmla="*/ 106693 w 601"/>
                                  <a:gd name="T59" fmla="*/ 107157 h 418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</a:gdLst>
                                <a:ahLst/>
                                <a:cxnLst>
                                  <a:cxn ang="T60">
                                    <a:pos x="T0" y="T1"/>
                                  </a:cxn>
                                  <a:cxn ang="T61">
                                    <a:pos x="T2" y="T3"/>
                                  </a:cxn>
                                  <a:cxn ang="T62">
                                    <a:pos x="T4" y="T5"/>
                                  </a:cxn>
                                  <a:cxn ang="T63">
                                    <a:pos x="T6" y="T7"/>
                                  </a:cxn>
                                  <a:cxn ang="T64">
                                    <a:pos x="T8" y="T9"/>
                                  </a:cxn>
                                  <a:cxn ang="T65">
                                    <a:pos x="T10" y="T11"/>
                                  </a:cxn>
                                  <a:cxn ang="T66">
                                    <a:pos x="T12" y="T13"/>
                                  </a:cxn>
                                  <a:cxn ang="T67">
                                    <a:pos x="T14" y="T15"/>
                                  </a:cxn>
                                  <a:cxn ang="T68">
                                    <a:pos x="T16" y="T17"/>
                                  </a:cxn>
                                  <a:cxn ang="T69">
                                    <a:pos x="T18" y="T19"/>
                                  </a:cxn>
                                  <a:cxn ang="T70">
                                    <a:pos x="T20" y="T21"/>
                                  </a:cxn>
                                  <a:cxn ang="T71">
                                    <a:pos x="T22" y="T23"/>
                                  </a:cxn>
                                  <a:cxn ang="T72">
                                    <a:pos x="T24" y="T25"/>
                                  </a:cxn>
                                  <a:cxn ang="T73">
                                    <a:pos x="T26" y="T27"/>
                                  </a:cxn>
                                  <a:cxn ang="T74">
                                    <a:pos x="T28" y="T29"/>
                                  </a:cxn>
                                  <a:cxn ang="T75">
                                    <a:pos x="T30" y="T31"/>
                                  </a:cxn>
                                  <a:cxn ang="T76">
                                    <a:pos x="T32" y="T33"/>
                                  </a:cxn>
                                  <a:cxn ang="T77">
                                    <a:pos x="T34" y="T35"/>
                                  </a:cxn>
                                  <a:cxn ang="T78">
                                    <a:pos x="T36" y="T37"/>
                                  </a:cxn>
                                  <a:cxn ang="T79">
                                    <a:pos x="T38" y="T39"/>
                                  </a:cxn>
                                  <a:cxn ang="T80">
                                    <a:pos x="T40" y="T41"/>
                                  </a:cxn>
                                  <a:cxn ang="T81">
                                    <a:pos x="T42" y="T43"/>
                                  </a:cxn>
                                  <a:cxn ang="T82">
                                    <a:pos x="T44" y="T45"/>
                                  </a:cxn>
                                  <a:cxn ang="T83">
                                    <a:pos x="T46" y="T47"/>
                                  </a:cxn>
                                  <a:cxn ang="T84">
                                    <a:pos x="T48" y="T49"/>
                                  </a:cxn>
                                  <a:cxn ang="T85">
                                    <a:pos x="T50" y="T51"/>
                                  </a:cxn>
                                  <a:cxn ang="T86">
                                    <a:pos x="T52" y="T53"/>
                                  </a:cxn>
                                  <a:cxn ang="T87">
                                    <a:pos x="T54" y="T55"/>
                                  </a:cxn>
                                  <a:cxn ang="T88">
                                    <a:pos x="T56" y="T57"/>
                                  </a:cxn>
                                  <a:cxn ang="T89">
                                    <a:pos x="T58" y="T59"/>
                                  </a:cxn>
                                </a:cxnLst>
                                <a:rect l="0" t="0" r="r" b="b"/>
                                <a:pathLst>
                                  <a:path w="601" h="418">
                                    <a:moveTo>
                                      <a:pt x="410" y="191"/>
                                    </a:moveTo>
                                    <a:lnTo>
                                      <a:pt x="410" y="191"/>
                                    </a:lnTo>
                                    <a:cubicBezTo>
                                      <a:pt x="593" y="7"/>
                                      <a:pt x="593" y="7"/>
                                      <a:pt x="593" y="7"/>
                                    </a:cubicBezTo>
                                    <a:cubicBezTo>
                                      <a:pt x="600" y="14"/>
                                      <a:pt x="600" y="21"/>
                                      <a:pt x="600" y="28"/>
                                    </a:cubicBezTo>
                                    <a:cubicBezTo>
                                      <a:pt x="600" y="388"/>
                                      <a:pt x="600" y="388"/>
                                      <a:pt x="600" y="388"/>
                                    </a:cubicBezTo>
                                    <a:cubicBezTo>
                                      <a:pt x="600" y="395"/>
                                      <a:pt x="600" y="403"/>
                                      <a:pt x="593" y="410"/>
                                    </a:cubicBezTo>
                                    <a:lnTo>
                                      <a:pt x="410" y="191"/>
                                    </a:lnTo>
                                    <a:close/>
                                    <a:moveTo>
                                      <a:pt x="7" y="7"/>
                                    </a:moveTo>
                                    <a:lnTo>
                                      <a:pt x="7" y="7"/>
                                    </a:lnTo>
                                    <a:cubicBezTo>
                                      <a:pt x="14" y="7"/>
                                      <a:pt x="21" y="0"/>
                                      <a:pt x="28" y="0"/>
                                    </a:cubicBezTo>
                                    <a:cubicBezTo>
                                      <a:pt x="572" y="0"/>
                                      <a:pt x="572" y="0"/>
                                      <a:pt x="572" y="0"/>
                                    </a:cubicBezTo>
                                    <a:cubicBezTo>
                                      <a:pt x="579" y="0"/>
                                      <a:pt x="586" y="7"/>
                                      <a:pt x="593" y="7"/>
                                    </a:cubicBezTo>
                                    <a:cubicBezTo>
                                      <a:pt x="297" y="240"/>
                                      <a:pt x="297" y="240"/>
                                      <a:pt x="297" y="240"/>
                                    </a:cubicBezTo>
                                    <a:lnTo>
                                      <a:pt x="7" y="7"/>
                                    </a:lnTo>
                                    <a:close/>
                                    <a:moveTo>
                                      <a:pt x="7" y="410"/>
                                    </a:moveTo>
                                    <a:lnTo>
                                      <a:pt x="7" y="410"/>
                                    </a:lnTo>
                                    <a:cubicBezTo>
                                      <a:pt x="0" y="403"/>
                                      <a:pt x="0" y="395"/>
                                      <a:pt x="0" y="388"/>
                                    </a:cubicBezTo>
                                    <a:cubicBezTo>
                                      <a:pt x="0" y="28"/>
                                      <a:pt x="0" y="28"/>
                                      <a:pt x="0" y="28"/>
                                    </a:cubicBezTo>
                                    <a:cubicBezTo>
                                      <a:pt x="0" y="21"/>
                                      <a:pt x="0" y="14"/>
                                      <a:pt x="7" y="7"/>
                                    </a:cubicBezTo>
                                    <a:cubicBezTo>
                                      <a:pt x="191" y="191"/>
                                      <a:pt x="191" y="191"/>
                                      <a:pt x="191" y="191"/>
                                    </a:cubicBezTo>
                                    <a:lnTo>
                                      <a:pt x="7" y="410"/>
                                    </a:lnTo>
                                    <a:close/>
                                    <a:moveTo>
                                      <a:pt x="297" y="297"/>
                                    </a:moveTo>
                                    <a:lnTo>
                                      <a:pt x="297" y="297"/>
                                    </a:lnTo>
                                    <a:cubicBezTo>
                                      <a:pt x="374" y="219"/>
                                      <a:pt x="374" y="219"/>
                                      <a:pt x="374" y="219"/>
                                    </a:cubicBezTo>
                                    <a:cubicBezTo>
                                      <a:pt x="593" y="410"/>
                                      <a:pt x="593" y="410"/>
                                      <a:pt x="593" y="410"/>
                                    </a:cubicBezTo>
                                    <a:cubicBezTo>
                                      <a:pt x="586" y="417"/>
                                      <a:pt x="579" y="417"/>
                                      <a:pt x="572" y="417"/>
                                    </a:cubicBezTo>
                                    <a:cubicBezTo>
                                      <a:pt x="28" y="417"/>
                                      <a:pt x="28" y="417"/>
                                      <a:pt x="28" y="417"/>
                                    </a:cubicBezTo>
                                    <a:cubicBezTo>
                                      <a:pt x="21" y="417"/>
                                      <a:pt x="14" y="417"/>
                                      <a:pt x="7" y="410"/>
                                    </a:cubicBezTo>
                                    <a:cubicBezTo>
                                      <a:pt x="219" y="219"/>
                                      <a:pt x="219" y="219"/>
                                      <a:pt x="219" y="219"/>
                                    </a:cubicBezTo>
                                    <a:lnTo>
                                      <a:pt x="297" y="2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Freeform 160" o:spid="_x0000_s1028" style="width:11.4pt;height:7.95pt;margin-top:2.4pt;margin-left:223.75pt;mso-height-percent:0;mso-height-relative:margin;mso-width-percent:0;mso-width-relative:margin;mso-wrap-distance-bottom:0;mso-wrap-distance-left:9pt;mso-wrap-distance-right:9pt;mso-wrap-distance-top:0;mso-wrap-style:none;position:absolute;visibility:visible;v-text-anchor:middle;z-index:251667456" coordsize="601,418" path="m410,191l410,191c593,7,593,7,593,7c600,14,600,21,600,28c600,388,600,388,600,388c600,395,600,403,593,410l410,191xm7,7l7,7c14,7,21,,28,,572,,572,,572,c579,,586,7,593,7c297,240,297,240,297,240l7,7xm7,410l7,410c,403,,395,,388,,28,,28,,28,,21,,14,7,7,191,191,191,191,191,191l7,410xm297,297l297,297c374,219,374,219,374,219,593,410,593,410,593,410c586,417,579,417,572,417c28,417,28,417,28,417c21,417,14,417,7,410c219,219,219,219,219,219l297,297xe" fillcolor="white" stroked="f">
                      <v:path o:connecttype="custom" o:connectlocs="35480977,16645216;35480977,16645216;51317644,610138;51923504,2440068;51923504,33813372;51317644,35730741;35480977,16645216;605860,610138;605860,610138;2423198,0;49500306,0;51317644,610138;25702184,20915455;605860,610138;605860,35730741;605860,35730741;0,33813372;0,2440068;605860,610138;16529010,16645216;605860,35730741;25702184,25883030;25702184,25883030;32365677,19085284;51317644,35730741;49500306,36340637;2423198,36340637;605860,35730741;18951967,19085284;25702184,25883030" o:connectangles="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2822" w:type="dxa"/>
            <w:gridSpan w:val="2"/>
            <w:shd w:val="clear" w:color="auto" w:fill="545454"/>
            <w:vAlign w:val="center"/>
          </w:tcPr>
          <w:p w14:paraId="22B52D07" w14:textId="77777777" w:rsidR="00F92AD6" w:rsidRPr="00F92AD6" w:rsidRDefault="00236BCD" w:rsidP="00F92AD6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>
              <w:t xml:space="preserve"> </w:t>
            </w:r>
            <w:hyperlink r:id="rId6" w:history="1">
              <w:r w:rsidR="00F92AD6" w:rsidRPr="00F92AD6">
                <w:rPr>
                  <w:rStyle w:val="Hyperlink"/>
                  <w:color w:val="FFFFFF" w:themeColor="background1"/>
                  <w:sz w:val="20"/>
                  <w:u w:val="none"/>
                </w:rPr>
                <w:t>divyagiri0829@gmail.com</w:t>
              </w:r>
            </w:hyperlink>
            <w:hyperlink r:id="rId7" w:history="1">
              <w:r w:rsidR="00F92AD6">
                <w:rPr>
                  <w:rStyle w:val="Hyperlink"/>
                </w:rPr>
                <w:t>mailto:jagerkal@hotmail.com</w:t>
              </w:r>
            </w:hyperlink>
          </w:p>
        </w:tc>
      </w:tr>
      <w:tr w:rsidR="009A2EC8" w14:paraId="7C32B57C" w14:textId="77777777" w:rsidTr="588ADA53">
        <w:trPr>
          <w:gridAfter w:val="1"/>
          <w:wAfter w:w="69" w:type="dxa"/>
          <w:trHeight w:val="20"/>
        </w:trPr>
        <w:tc>
          <w:tcPr>
            <w:tcW w:w="610" w:type="dxa"/>
            <w:shd w:val="clear" w:color="auto" w:fill="2E74B5" w:themeFill="accent1" w:themeFillShade="BF"/>
          </w:tcPr>
          <w:p w14:paraId="13A31157" w14:textId="77777777" w:rsidR="005349B6" w:rsidRPr="00237EA5" w:rsidRDefault="005349B6" w:rsidP="00165DED">
            <w:pPr>
              <w:ind w:left="335" w:right="240"/>
              <w:rPr>
                <w:rFonts w:cstheme="minorHAnsi"/>
              </w:rPr>
            </w:pPr>
          </w:p>
          <w:p w14:paraId="71DCE3DC" w14:textId="77777777" w:rsidR="00237EA5" w:rsidRPr="00237EA5" w:rsidRDefault="00237EA5" w:rsidP="00165DED">
            <w:pPr>
              <w:ind w:left="335" w:right="240"/>
              <w:rPr>
                <w:rFonts w:cstheme="minorHAnsi"/>
              </w:rPr>
            </w:pPr>
          </w:p>
        </w:tc>
        <w:tc>
          <w:tcPr>
            <w:tcW w:w="11460" w:type="dxa"/>
            <w:gridSpan w:val="5"/>
            <w:shd w:val="clear" w:color="auto" w:fill="2E74B5" w:themeFill="accent1" w:themeFillShade="BF"/>
          </w:tcPr>
          <w:p w14:paraId="421E6409" w14:textId="77777777" w:rsidR="008813B3" w:rsidRPr="00C925FC" w:rsidRDefault="008813B3" w:rsidP="005349B6">
            <w:pPr>
              <w:rPr>
                <w:rFonts w:cstheme="minorHAnsi"/>
                <w:b/>
                <w:color w:val="FFFFFF" w:themeColor="background1"/>
                <w:sz w:val="4"/>
                <w:szCs w:val="12"/>
              </w:rPr>
            </w:pPr>
          </w:p>
          <w:p w14:paraId="22F08384" w14:textId="77777777" w:rsidR="005349B6" w:rsidRDefault="00236BCD" w:rsidP="00C925FC">
            <w:pPr>
              <w:jc w:val="center"/>
              <w:rPr>
                <w:rFonts w:cstheme="minorHAnsi"/>
                <w:i/>
                <w:color w:val="FFFFFF" w:themeColor="background1"/>
                <w:szCs w:val="24"/>
              </w:rPr>
            </w:pPr>
            <w:r>
              <w:rPr>
                <w:rFonts w:cstheme="minorHAnsi"/>
                <w:i/>
                <w:color w:val="FFFFFF" w:themeColor="background1"/>
                <w:szCs w:val="24"/>
              </w:rPr>
              <w:t xml:space="preserve">Results-driven Professional targeting </w:t>
            </w:r>
            <w:r w:rsidR="002B585C">
              <w:rPr>
                <w:rFonts w:cstheme="minorHAnsi"/>
                <w:i/>
                <w:color w:val="FFFFFF" w:themeColor="background1"/>
                <w:szCs w:val="24"/>
              </w:rPr>
              <w:t>assignments</w:t>
            </w:r>
            <w:r>
              <w:rPr>
                <w:rFonts w:cstheme="minorHAnsi"/>
                <w:i/>
                <w:color w:val="FFFFFF" w:themeColor="background1"/>
                <w:szCs w:val="24"/>
              </w:rPr>
              <w:t xml:space="preserve"> </w:t>
            </w:r>
            <w:r w:rsidRPr="00F92AD6">
              <w:rPr>
                <w:rFonts w:cstheme="minorHAnsi"/>
                <w:i/>
                <w:color w:val="FFFFFF" w:themeColor="background1"/>
                <w:szCs w:val="24"/>
              </w:rPr>
              <w:t xml:space="preserve">in </w:t>
            </w:r>
            <w:r w:rsidR="002B585C" w:rsidRPr="00F92AD6">
              <w:rPr>
                <w:rFonts w:cstheme="minorHAnsi"/>
                <w:i/>
                <w:color w:val="FFFFFF" w:themeColor="background1"/>
                <w:szCs w:val="24"/>
              </w:rPr>
              <w:t xml:space="preserve">Project Management </w:t>
            </w:r>
            <w:r w:rsidRPr="00F92AD6">
              <w:rPr>
                <w:rFonts w:cstheme="minorHAnsi"/>
                <w:i/>
                <w:color w:val="FFFFFF" w:themeColor="background1"/>
                <w:szCs w:val="24"/>
              </w:rPr>
              <w:t xml:space="preserve">and </w:t>
            </w:r>
            <w:r w:rsidR="002B585C" w:rsidRPr="00F92AD6">
              <w:rPr>
                <w:rFonts w:cstheme="minorHAnsi"/>
                <w:i/>
                <w:color w:val="FFFFFF" w:themeColor="background1"/>
                <w:szCs w:val="24"/>
              </w:rPr>
              <w:t>Business Analytics</w:t>
            </w:r>
            <w:r w:rsidRPr="00F92AD6">
              <w:rPr>
                <w:rFonts w:cstheme="minorHAnsi"/>
                <w:i/>
                <w:color w:val="FFFFFF" w:themeColor="background1"/>
                <w:szCs w:val="24"/>
              </w:rPr>
              <w:t xml:space="preserve">, leveraging over </w:t>
            </w:r>
            <w:r w:rsidR="002D323C">
              <w:rPr>
                <w:rFonts w:cstheme="minorHAnsi"/>
                <w:i/>
                <w:color w:val="FFFFFF" w:themeColor="background1"/>
                <w:szCs w:val="24"/>
              </w:rPr>
              <w:t>7</w:t>
            </w:r>
            <w:r w:rsidRPr="00F92AD6">
              <w:rPr>
                <w:rFonts w:cstheme="minorHAnsi"/>
                <w:i/>
                <w:color w:val="FFFFFF" w:themeColor="background1"/>
                <w:szCs w:val="24"/>
              </w:rPr>
              <w:t xml:space="preserve"> years of experience in the IT industry to drive success and innovation in digital transformation initiatives.</w:t>
            </w:r>
          </w:p>
          <w:p w14:paraId="7FF2150C" w14:textId="77777777" w:rsidR="00C925FC" w:rsidRPr="00C925FC" w:rsidRDefault="00C925FC" w:rsidP="00C925FC">
            <w:pPr>
              <w:jc w:val="center"/>
              <w:rPr>
                <w:rFonts w:cstheme="minorHAnsi"/>
                <w:i/>
                <w:color w:val="FFFFFF" w:themeColor="background1"/>
                <w:sz w:val="6"/>
                <w:szCs w:val="24"/>
              </w:rPr>
            </w:pPr>
          </w:p>
        </w:tc>
        <w:tc>
          <w:tcPr>
            <w:tcW w:w="344" w:type="dxa"/>
            <w:gridSpan w:val="2"/>
            <w:shd w:val="clear" w:color="auto" w:fill="2E74B5" w:themeFill="accent1" w:themeFillShade="BF"/>
          </w:tcPr>
          <w:p w14:paraId="051E731C" w14:textId="77777777" w:rsidR="005349B6" w:rsidRPr="00237EA5" w:rsidRDefault="005349B6" w:rsidP="00A379C7">
            <w:pPr>
              <w:ind w:right="245"/>
              <w:rPr>
                <w:rFonts w:cstheme="minorHAnsi"/>
                <w:color w:val="545454"/>
              </w:rPr>
            </w:pPr>
          </w:p>
        </w:tc>
      </w:tr>
      <w:tr w:rsidR="009A2EC8" w14:paraId="300C0D1D" w14:textId="77777777" w:rsidTr="588ADA53">
        <w:trPr>
          <w:gridAfter w:val="1"/>
          <w:wAfter w:w="69" w:type="dxa"/>
          <w:trHeight w:val="10117"/>
        </w:trPr>
        <w:tc>
          <w:tcPr>
            <w:tcW w:w="610" w:type="dxa"/>
            <w:shd w:val="clear" w:color="auto" w:fill="F2F2F2" w:themeFill="background1" w:themeFillShade="F2"/>
          </w:tcPr>
          <w:p w14:paraId="40695EB7" w14:textId="77777777" w:rsidR="009A720B" w:rsidRPr="00237EA5" w:rsidRDefault="009A720B" w:rsidP="00165DED">
            <w:pPr>
              <w:ind w:left="335" w:right="240"/>
              <w:rPr>
                <w:rFonts w:cstheme="minorHAnsi"/>
              </w:rPr>
            </w:pPr>
          </w:p>
        </w:tc>
        <w:tc>
          <w:tcPr>
            <w:tcW w:w="3510" w:type="dxa"/>
            <w:gridSpan w:val="2"/>
            <w:shd w:val="clear" w:color="auto" w:fill="F2F2F2" w:themeFill="background1" w:themeFillShade="F2"/>
          </w:tcPr>
          <w:p w14:paraId="2563784F" w14:textId="77777777" w:rsidR="009A720B" w:rsidRPr="00237EA5" w:rsidRDefault="009A720B" w:rsidP="00165DED">
            <w:pPr>
              <w:ind w:left="335" w:right="240"/>
              <w:rPr>
                <w:rFonts w:cstheme="minorHAnsi"/>
              </w:rPr>
            </w:pPr>
          </w:p>
          <w:p w14:paraId="740B42C4" w14:textId="77777777" w:rsidR="009A720B" w:rsidRPr="00237EA5" w:rsidRDefault="00236BCD" w:rsidP="002B2FF6">
            <w:pPr>
              <w:ind w:right="-23"/>
              <w:rPr>
                <w:rFonts w:cstheme="minorHAnsi"/>
                <w:b/>
                <w:color w:val="545454"/>
                <w:sz w:val="28"/>
              </w:rPr>
            </w:pPr>
            <w:r w:rsidRPr="003B2315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48C42FF8" wp14:editId="29710B0F">
                      <wp:extent cx="223520" cy="175032"/>
                      <wp:effectExtent l="0" t="0" r="5080" b="0"/>
                      <wp:docPr id="7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23520" cy="175032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E74B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5" o:spid="_x0000_i1029" style="width:17.6pt;height:13.8pt;mso-left-percent:-10001;mso-position-horizontal-relative:char;mso-position-vertical-relative:line;mso-top-percent:-10001;mso-wrap-style:square;visibility:visible;v-text-anchor:top" coordsize="309,243" path="m176,221c287,221,287,221,287,221c287,199,287,199,287,199c176,199,176,199,176,199l176,221xm110,132c287,132,287,132,287,132c287,110,287,110,287,110c110,110,110,110,110,110l110,132xm221,44c287,44,287,44,287,44c287,22,287,22,287,22c221,22,221,22,221,22l221,44xm309,188c309,232,309,232,309,232c309,235,308,237,306,240c304,242,301,243,298,243c11,243,11,243,11,243c8,243,5,242,3,240c1,237,,235,,232,,188,,188,,188c,185,1,182,3,180c5,178,8,177,11,177c298,177,298,177,298,177c301,177,304,178,306,180c308,182,309,185,309,188xm309,99c309,143,309,143,309,143c309,146,308,149,306,151c304,153,301,154,298,154c11,154,11,154,11,154c8,154,5,153,3,151c1,149,,146,,143,,99,,99,,99,,96,1,94,3,91c5,89,8,88,11,88c298,88,298,88,298,88c301,88,304,89,306,91c308,94,309,96,309,99xm309,11c309,55,309,55,309,55c309,58,308,60,306,63c304,65,301,66,298,66c11,66,11,66,11,66,8,66,5,65,3,63,1,60,,58,,55,,11,,11,,11,,8,1,5,3,3,5,1,8,,11,,298,,298,,298,c301,,304,1,306,3c308,5,309,8,309,11xe" fillcolor="#2e74b5" stroked="f">
                      <v:path arrowok="t" o:connecttype="custom" o:connectlocs="127312,159185;207606,159185;207606,143339;127312,143339;127312,159185;79570,95079;207606,95079;207606,79233;79570,79233;79570,95079;159864,31693;207606,31693;207606,15847;159864,15847;159864,31693;223520,135416;223520,167109;221350,172871;215563,175032;7957,175032;2170,172871;0,167109;0,135416;2170,129653;7957,127492;215563,127492;221350,129653;223520,135416;223520,71309;223520,103002;221350,108765;215563,110926;7957,110926;2170,108765;0,103002;0,71309;2170,65547;7957,63386;215563,63386;221350,65547;223520,71309;223520,7923;223520,39616;221350,45379;215563,47540;7957,47540;2170,45379;0,39616;0,7923;2170,2161;7957,0;215563,0;221350,2161;223520,7923" o:connectangles="0,0,0,0,0,0,0,0,0,0,0,0,0,0,0,0,0,0,0,0,0,0,0,0,0,0,0,0,0,0,0,0,0,0,0,0,0,0,0,0,0,0,0,0,0,0,0,0,0,0,0,0,0,0"/>
                      <o:lock v:ext="edit" verticies="t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color w:val="545454"/>
                <w:sz w:val="28"/>
              </w:rPr>
              <w:t xml:space="preserve"> </w:t>
            </w:r>
            <w:r w:rsidRPr="008A6E50">
              <w:rPr>
                <w:rFonts w:cstheme="minorHAnsi"/>
                <w:b/>
                <w:color w:val="545454"/>
                <w:sz w:val="28"/>
                <w:szCs w:val="26"/>
              </w:rPr>
              <w:t>Core Competencies</w:t>
            </w:r>
          </w:p>
          <w:p w14:paraId="6F0D51C3" w14:textId="77777777" w:rsidR="009A720B" w:rsidRPr="003A2BB4" w:rsidRDefault="00236BCD" w:rsidP="002B2FF6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70C20507" wp14:editId="5E47E1CA">
                      <wp:extent cx="1930400" cy="0"/>
                      <wp:effectExtent l="0" t="0" r="31750" b="19050"/>
                      <wp:docPr id="80" name="Straight Connector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304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80" o:spid="_x0000_i1030" style="mso-left-percent:-10001;mso-position-horizontal-relative:char;mso-position-vertical-relative:line;mso-top-percent:-10001;mso-wrap-style:square;visibility:visible" from="0,0" to="152pt,0" strokecolor="#545454" strokeweight="1.5pt">
                      <v:stroke joinstyle="miter"/>
                      <w10:wrap type="none"/>
                      <w10:anchorlock/>
                    </v:line>
                  </w:pict>
                </mc:Fallback>
              </mc:AlternateContent>
            </w:r>
          </w:p>
          <w:p w14:paraId="6D0689B8" w14:textId="77777777" w:rsidR="009A720B" w:rsidRPr="00082E14" w:rsidRDefault="00236BCD" w:rsidP="00082E14">
            <w:pPr>
              <w:ind w:right="245"/>
              <w:rPr>
                <w:rFonts w:cstheme="minorHAnsi"/>
                <w:sz w:val="10"/>
                <w:szCs w:val="14"/>
              </w:rPr>
            </w:pPr>
            <w:r w:rsidRPr="00E41846">
              <w:rPr>
                <w:rFonts w:cstheme="minorHAnsi"/>
                <w:noProof/>
                <w:sz w:val="10"/>
                <w:szCs w:val="14"/>
              </w:rPr>
              <w:drawing>
                <wp:inline distT="0" distB="0" distL="0" distR="0" wp14:anchorId="06ADF327" wp14:editId="5A55E0CE">
                  <wp:extent cx="1987550" cy="3086100"/>
                  <wp:effectExtent l="38100" t="38100" r="12700" b="57150"/>
                  <wp:docPr id="1124745541" name="Diagram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" r:lo="rId9" r:qs="rId10" r:cs="rId11"/>
                    </a:graphicData>
                  </a:graphic>
                </wp:inline>
              </w:drawing>
            </w:r>
          </w:p>
          <w:p w14:paraId="2EDE36A1" w14:textId="77777777" w:rsidR="009A720B" w:rsidRDefault="009A720B" w:rsidP="00040ACD">
            <w:pPr>
              <w:ind w:right="240"/>
              <w:rPr>
                <w:rFonts w:cstheme="minorHAnsi"/>
                <w:b/>
                <w:color w:val="545454"/>
                <w:sz w:val="28"/>
              </w:rPr>
            </w:pPr>
          </w:p>
          <w:p w14:paraId="1DE28FCA" w14:textId="77777777" w:rsidR="009A720B" w:rsidRPr="00237EA5" w:rsidRDefault="00236BCD" w:rsidP="00040ACD">
            <w:pPr>
              <w:ind w:right="240"/>
              <w:rPr>
                <w:rFonts w:cstheme="minorHAnsi"/>
                <w:b/>
                <w:color w:val="545454"/>
                <w:sz w:val="28"/>
              </w:rPr>
            </w:pPr>
            <w:r w:rsidRPr="00AF16A8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2B9E1D2C" wp14:editId="6BD1EEC2">
                      <wp:extent cx="193259" cy="176187"/>
                      <wp:effectExtent l="0" t="0" r="0" b="0"/>
                      <wp:docPr id="106" name="Freeform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3259" cy="176187"/>
                              </a:xfrm>
                              <a:custGeom>
                                <a:avLst/>
                                <a:gdLst>
                                  <a:gd name="T0" fmla="*/ 79 w 287"/>
                                  <a:gd name="T1" fmla="*/ 130 h 265"/>
                                  <a:gd name="T2" fmla="*/ 66 w 287"/>
                                  <a:gd name="T3" fmla="*/ 66 h 265"/>
                                  <a:gd name="T4" fmla="*/ 22 w 287"/>
                                  <a:gd name="T5" fmla="*/ 66 h 265"/>
                                  <a:gd name="T6" fmla="*/ 22 w 287"/>
                                  <a:gd name="T7" fmla="*/ 83 h 265"/>
                                  <a:gd name="T8" fmla="*/ 38 w 287"/>
                                  <a:gd name="T9" fmla="*/ 111 h 265"/>
                                  <a:gd name="T10" fmla="*/ 79 w 287"/>
                                  <a:gd name="T11" fmla="*/ 130 h 265"/>
                                  <a:gd name="T12" fmla="*/ 265 w 287"/>
                                  <a:gd name="T13" fmla="*/ 83 h 265"/>
                                  <a:gd name="T14" fmla="*/ 265 w 287"/>
                                  <a:gd name="T15" fmla="*/ 66 h 265"/>
                                  <a:gd name="T16" fmla="*/ 221 w 287"/>
                                  <a:gd name="T17" fmla="*/ 66 h 265"/>
                                  <a:gd name="T18" fmla="*/ 208 w 287"/>
                                  <a:gd name="T19" fmla="*/ 130 h 265"/>
                                  <a:gd name="T20" fmla="*/ 249 w 287"/>
                                  <a:gd name="T21" fmla="*/ 111 h 265"/>
                                  <a:gd name="T22" fmla="*/ 265 w 287"/>
                                  <a:gd name="T23" fmla="*/ 83 h 265"/>
                                  <a:gd name="T24" fmla="*/ 287 w 287"/>
                                  <a:gd name="T25" fmla="*/ 61 h 265"/>
                                  <a:gd name="T26" fmla="*/ 287 w 287"/>
                                  <a:gd name="T27" fmla="*/ 83 h 265"/>
                                  <a:gd name="T28" fmla="*/ 280 w 287"/>
                                  <a:gd name="T29" fmla="*/ 108 h 265"/>
                                  <a:gd name="T30" fmla="*/ 261 w 287"/>
                                  <a:gd name="T31" fmla="*/ 130 h 265"/>
                                  <a:gd name="T32" fmla="*/ 231 w 287"/>
                                  <a:gd name="T33" fmla="*/ 147 h 265"/>
                                  <a:gd name="T34" fmla="*/ 194 w 287"/>
                                  <a:gd name="T35" fmla="*/ 155 h 265"/>
                                  <a:gd name="T36" fmla="*/ 177 w 287"/>
                                  <a:gd name="T37" fmla="*/ 171 h 265"/>
                                  <a:gd name="T38" fmla="*/ 168 w 287"/>
                                  <a:gd name="T39" fmla="*/ 183 h 265"/>
                                  <a:gd name="T40" fmla="*/ 166 w 287"/>
                                  <a:gd name="T41" fmla="*/ 199 h 265"/>
                                  <a:gd name="T42" fmla="*/ 171 w 287"/>
                                  <a:gd name="T43" fmla="*/ 215 h 265"/>
                                  <a:gd name="T44" fmla="*/ 188 w 287"/>
                                  <a:gd name="T45" fmla="*/ 221 h 265"/>
                                  <a:gd name="T46" fmla="*/ 211 w 287"/>
                                  <a:gd name="T47" fmla="*/ 229 h 265"/>
                                  <a:gd name="T48" fmla="*/ 221 w 287"/>
                                  <a:gd name="T49" fmla="*/ 249 h 265"/>
                                  <a:gd name="T50" fmla="*/ 221 w 287"/>
                                  <a:gd name="T51" fmla="*/ 260 h 265"/>
                                  <a:gd name="T52" fmla="*/ 220 w 287"/>
                                  <a:gd name="T53" fmla="*/ 264 h 265"/>
                                  <a:gd name="T54" fmla="*/ 216 w 287"/>
                                  <a:gd name="T55" fmla="*/ 265 h 265"/>
                                  <a:gd name="T56" fmla="*/ 72 w 287"/>
                                  <a:gd name="T57" fmla="*/ 265 h 265"/>
                                  <a:gd name="T58" fmla="*/ 68 w 287"/>
                                  <a:gd name="T59" fmla="*/ 264 h 265"/>
                                  <a:gd name="T60" fmla="*/ 66 w 287"/>
                                  <a:gd name="T61" fmla="*/ 260 h 265"/>
                                  <a:gd name="T62" fmla="*/ 66 w 287"/>
                                  <a:gd name="T63" fmla="*/ 249 h 265"/>
                                  <a:gd name="T64" fmla="*/ 76 w 287"/>
                                  <a:gd name="T65" fmla="*/ 229 h 265"/>
                                  <a:gd name="T66" fmla="*/ 99 w 287"/>
                                  <a:gd name="T67" fmla="*/ 221 h 265"/>
                                  <a:gd name="T68" fmla="*/ 116 w 287"/>
                                  <a:gd name="T69" fmla="*/ 215 h 265"/>
                                  <a:gd name="T70" fmla="*/ 122 w 287"/>
                                  <a:gd name="T71" fmla="*/ 199 h 265"/>
                                  <a:gd name="T72" fmla="*/ 119 w 287"/>
                                  <a:gd name="T73" fmla="*/ 183 h 265"/>
                                  <a:gd name="T74" fmla="*/ 110 w 287"/>
                                  <a:gd name="T75" fmla="*/ 171 h 265"/>
                                  <a:gd name="T76" fmla="*/ 94 w 287"/>
                                  <a:gd name="T77" fmla="*/ 155 h 265"/>
                                  <a:gd name="T78" fmla="*/ 56 w 287"/>
                                  <a:gd name="T79" fmla="*/ 147 h 265"/>
                                  <a:gd name="T80" fmla="*/ 26 w 287"/>
                                  <a:gd name="T81" fmla="*/ 130 h 265"/>
                                  <a:gd name="T82" fmla="*/ 7 w 287"/>
                                  <a:gd name="T83" fmla="*/ 108 h 265"/>
                                  <a:gd name="T84" fmla="*/ 0 w 287"/>
                                  <a:gd name="T85" fmla="*/ 83 h 265"/>
                                  <a:gd name="T86" fmla="*/ 0 w 287"/>
                                  <a:gd name="T87" fmla="*/ 61 h 265"/>
                                  <a:gd name="T88" fmla="*/ 5 w 287"/>
                                  <a:gd name="T89" fmla="*/ 49 h 265"/>
                                  <a:gd name="T90" fmla="*/ 17 w 287"/>
                                  <a:gd name="T91" fmla="*/ 44 h 265"/>
                                  <a:gd name="T92" fmla="*/ 66 w 287"/>
                                  <a:gd name="T93" fmla="*/ 44 h 265"/>
                                  <a:gd name="T94" fmla="*/ 66 w 287"/>
                                  <a:gd name="T95" fmla="*/ 28 h 265"/>
                                  <a:gd name="T96" fmla="*/ 74 w 287"/>
                                  <a:gd name="T97" fmla="*/ 8 h 265"/>
                                  <a:gd name="T98" fmla="*/ 94 w 287"/>
                                  <a:gd name="T99" fmla="*/ 0 h 265"/>
                                  <a:gd name="T100" fmla="*/ 193 w 287"/>
                                  <a:gd name="T101" fmla="*/ 0 h 265"/>
                                  <a:gd name="T102" fmla="*/ 213 w 287"/>
                                  <a:gd name="T103" fmla="*/ 8 h 265"/>
                                  <a:gd name="T104" fmla="*/ 221 w 287"/>
                                  <a:gd name="T105" fmla="*/ 28 h 265"/>
                                  <a:gd name="T106" fmla="*/ 221 w 287"/>
                                  <a:gd name="T107" fmla="*/ 44 h 265"/>
                                  <a:gd name="T108" fmla="*/ 271 w 287"/>
                                  <a:gd name="T109" fmla="*/ 44 h 265"/>
                                  <a:gd name="T110" fmla="*/ 283 w 287"/>
                                  <a:gd name="T111" fmla="*/ 49 h 265"/>
                                  <a:gd name="T112" fmla="*/ 287 w 287"/>
                                  <a:gd name="T113" fmla="*/ 61 h 2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287" h="265">
                                    <a:moveTo>
                                      <a:pt x="79" y="130"/>
                                    </a:moveTo>
                                    <a:cubicBezTo>
                                      <a:pt x="71" y="112"/>
                                      <a:pt x="66" y="90"/>
                                      <a:pt x="66" y="66"/>
                                    </a:cubicBezTo>
                                    <a:cubicBezTo>
                                      <a:pt x="22" y="66"/>
                                      <a:pt x="22" y="66"/>
                                      <a:pt x="22" y="66"/>
                                    </a:cubicBezTo>
                                    <a:cubicBezTo>
                                      <a:pt x="22" y="83"/>
                                      <a:pt x="22" y="83"/>
                                      <a:pt x="22" y="83"/>
                                    </a:cubicBezTo>
                                    <a:cubicBezTo>
                                      <a:pt x="22" y="92"/>
                                      <a:pt x="27" y="101"/>
                                      <a:pt x="38" y="111"/>
                                    </a:cubicBezTo>
                                    <a:cubicBezTo>
                                      <a:pt x="49" y="120"/>
                                      <a:pt x="63" y="127"/>
                                      <a:pt x="79" y="130"/>
                                    </a:cubicBezTo>
                                    <a:close/>
                                    <a:moveTo>
                                      <a:pt x="265" y="83"/>
                                    </a:moveTo>
                                    <a:cubicBezTo>
                                      <a:pt x="265" y="66"/>
                                      <a:pt x="265" y="66"/>
                                      <a:pt x="265" y="66"/>
                                    </a:cubicBezTo>
                                    <a:cubicBezTo>
                                      <a:pt x="221" y="66"/>
                                      <a:pt x="221" y="66"/>
                                      <a:pt x="221" y="66"/>
                                    </a:cubicBezTo>
                                    <a:cubicBezTo>
                                      <a:pt x="221" y="90"/>
                                      <a:pt x="217" y="112"/>
                                      <a:pt x="208" y="130"/>
                                    </a:cubicBezTo>
                                    <a:cubicBezTo>
                                      <a:pt x="225" y="127"/>
                                      <a:pt x="238" y="120"/>
                                      <a:pt x="249" y="111"/>
                                    </a:cubicBezTo>
                                    <a:cubicBezTo>
                                      <a:pt x="260" y="101"/>
                                      <a:pt x="265" y="92"/>
                                      <a:pt x="265" y="83"/>
                                    </a:cubicBezTo>
                                    <a:close/>
                                    <a:moveTo>
                                      <a:pt x="287" y="61"/>
                                    </a:moveTo>
                                    <a:cubicBezTo>
                                      <a:pt x="287" y="83"/>
                                      <a:pt x="287" y="83"/>
                                      <a:pt x="287" y="83"/>
                                    </a:cubicBezTo>
                                    <a:cubicBezTo>
                                      <a:pt x="287" y="91"/>
                                      <a:pt x="285" y="99"/>
                                      <a:pt x="280" y="108"/>
                                    </a:cubicBezTo>
                                    <a:cubicBezTo>
                                      <a:pt x="276" y="116"/>
                                      <a:pt x="269" y="123"/>
                                      <a:pt x="261" y="130"/>
                                    </a:cubicBezTo>
                                    <a:cubicBezTo>
                                      <a:pt x="253" y="137"/>
                                      <a:pt x="243" y="142"/>
                                      <a:pt x="231" y="147"/>
                                    </a:cubicBezTo>
                                    <a:cubicBezTo>
                                      <a:pt x="219" y="151"/>
                                      <a:pt x="207" y="154"/>
                                      <a:pt x="194" y="155"/>
                                    </a:cubicBezTo>
                                    <a:cubicBezTo>
                                      <a:pt x="189" y="161"/>
                                      <a:pt x="183" y="166"/>
                                      <a:pt x="177" y="171"/>
                                    </a:cubicBezTo>
                                    <a:cubicBezTo>
                                      <a:pt x="173" y="175"/>
                                      <a:pt x="170" y="179"/>
                                      <a:pt x="168" y="183"/>
                                    </a:cubicBezTo>
                                    <a:cubicBezTo>
                                      <a:pt x="167" y="188"/>
                                      <a:pt x="166" y="193"/>
                                      <a:pt x="166" y="199"/>
                                    </a:cubicBezTo>
                                    <a:cubicBezTo>
                                      <a:pt x="166" y="205"/>
                                      <a:pt x="168" y="210"/>
                                      <a:pt x="171" y="215"/>
                                    </a:cubicBezTo>
                                    <a:cubicBezTo>
                                      <a:pt x="175" y="219"/>
                                      <a:pt x="180" y="221"/>
                                      <a:pt x="188" y="221"/>
                                    </a:cubicBezTo>
                                    <a:cubicBezTo>
                                      <a:pt x="197" y="221"/>
                                      <a:pt x="204" y="224"/>
                                      <a:pt x="211" y="229"/>
                                    </a:cubicBezTo>
                                    <a:cubicBezTo>
                                      <a:pt x="218" y="234"/>
                                      <a:pt x="221" y="241"/>
                                      <a:pt x="221" y="249"/>
                                    </a:cubicBezTo>
                                    <a:cubicBezTo>
                                      <a:pt x="221" y="260"/>
                                      <a:pt x="221" y="260"/>
                                      <a:pt x="221" y="260"/>
                                    </a:cubicBezTo>
                                    <a:cubicBezTo>
                                      <a:pt x="221" y="261"/>
                                      <a:pt x="221" y="263"/>
                                      <a:pt x="220" y="264"/>
                                    </a:cubicBezTo>
                                    <a:cubicBezTo>
                                      <a:pt x="219" y="265"/>
                                      <a:pt x="217" y="265"/>
                                      <a:pt x="216" y="265"/>
                                    </a:cubicBezTo>
                                    <a:cubicBezTo>
                                      <a:pt x="72" y="265"/>
                                      <a:pt x="72" y="265"/>
                                      <a:pt x="72" y="265"/>
                                    </a:cubicBezTo>
                                    <a:cubicBezTo>
                                      <a:pt x="70" y="265"/>
                                      <a:pt x="69" y="265"/>
                                      <a:pt x="68" y="264"/>
                                    </a:cubicBezTo>
                                    <a:cubicBezTo>
                                      <a:pt x="67" y="263"/>
                                      <a:pt x="66" y="261"/>
                                      <a:pt x="66" y="260"/>
                                    </a:cubicBezTo>
                                    <a:cubicBezTo>
                                      <a:pt x="66" y="249"/>
                                      <a:pt x="66" y="249"/>
                                      <a:pt x="66" y="249"/>
                                    </a:cubicBezTo>
                                    <a:cubicBezTo>
                                      <a:pt x="66" y="241"/>
                                      <a:pt x="70" y="234"/>
                                      <a:pt x="76" y="229"/>
                                    </a:cubicBezTo>
                                    <a:cubicBezTo>
                                      <a:pt x="83" y="224"/>
                                      <a:pt x="91" y="221"/>
                                      <a:pt x="99" y="221"/>
                                    </a:cubicBezTo>
                                    <a:cubicBezTo>
                                      <a:pt x="107" y="221"/>
                                      <a:pt x="113" y="219"/>
                                      <a:pt x="116" y="215"/>
                                    </a:cubicBezTo>
                                    <a:cubicBezTo>
                                      <a:pt x="120" y="210"/>
                                      <a:pt x="122" y="205"/>
                                      <a:pt x="122" y="199"/>
                                    </a:cubicBezTo>
                                    <a:cubicBezTo>
                                      <a:pt x="122" y="193"/>
                                      <a:pt x="121" y="188"/>
                                      <a:pt x="119" y="183"/>
                                    </a:cubicBezTo>
                                    <a:cubicBezTo>
                                      <a:pt x="117" y="179"/>
                                      <a:pt x="114" y="175"/>
                                      <a:pt x="110" y="171"/>
                                    </a:cubicBezTo>
                                    <a:cubicBezTo>
                                      <a:pt x="104" y="166"/>
                                      <a:pt x="98" y="161"/>
                                      <a:pt x="94" y="155"/>
                                    </a:cubicBezTo>
                                    <a:cubicBezTo>
                                      <a:pt x="81" y="154"/>
                                      <a:pt x="68" y="151"/>
                                      <a:pt x="56" y="147"/>
                                    </a:cubicBezTo>
                                    <a:cubicBezTo>
                                      <a:pt x="45" y="142"/>
                                      <a:pt x="35" y="137"/>
                                      <a:pt x="26" y="130"/>
                                    </a:cubicBezTo>
                                    <a:cubicBezTo>
                                      <a:pt x="18" y="123"/>
                                      <a:pt x="12" y="116"/>
                                      <a:pt x="7" y="108"/>
                                    </a:cubicBezTo>
                                    <a:cubicBezTo>
                                      <a:pt x="2" y="99"/>
                                      <a:pt x="0" y="91"/>
                                      <a:pt x="0" y="83"/>
                                    </a:cubicBezTo>
                                    <a:cubicBezTo>
                                      <a:pt x="0" y="61"/>
                                      <a:pt x="0" y="61"/>
                                      <a:pt x="0" y="61"/>
                                    </a:cubicBezTo>
                                    <a:cubicBezTo>
                                      <a:pt x="0" y="56"/>
                                      <a:pt x="2" y="52"/>
                                      <a:pt x="5" y="49"/>
                                    </a:cubicBezTo>
                                    <a:cubicBezTo>
                                      <a:pt x="8" y="46"/>
                                      <a:pt x="12" y="44"/>
                                      <a:pt x="17" y="44"/>
                                    </a:cubicBezTo>
                                    <a:cubicBezTo>
                                      <a:pt x="66" y="44"/>
                                      <a:pt x="66" y="44"/>
                                      <a:pt x="66" y="44"/>
                                    </a:cubicBezTo>
                                    <a:cubicBezTo>
                                      <a:pt x="66" y="28"/>
                                      <a:pt x="66" y="28"/>
                                      <a:pt x="66" y="28"/>
                                    </a:cubicBezTo>
                                    <a:cubicBezTo>
                                      <a:pt x="66" y="20"/>
                                      <a:pt x="69" y="13"/>
                                      <a:pt x="74" y="8"/>
                                    </a:cubicBezTo>
                                    <a:cubicBezTo>
                                      <a:pt x="80" y="3"/>
                                      <a:pt x="86" y="0"/>
                                      <a:pt x="94" y="0"/>
                                    </a:cubicBezTo>
                                    <a:cubicBezTo>
                                      <a:pt x="193" y="0"/>
                                      <a:pt x="193" y="0"/>
                                      <a:pt x="193" y="0"/>
                                    </a:cubicBezTo>
                                    <a:cubicBezTo>
                                      <a:pt x="201" y="0"/>
                                      <a:pt x="208" y="3"/>
                                      <a:pt x="213" y="8"/>
                                    </a:cubicBezTo>
                                    <a:cubicBezTo>
                                      <a:pt x="218" y="13"/>
                                      <a:pt x="221" y="20"/>
                                      <a:pt x="221" y="28"/>
                                    </a:cubicBezTo>
                                    <a:cubicBezTo>
                                      <a:pt x="221" y="44"/>
                                      <a:pt x="221" y="44"/>
                                      <a:pt x="221" y="44"/>
                                    </a:cubicBezTo>
                                    <a:cubicBezTo>
                                      <a:pt x="271" y="44"/>
                                      <a:pt x="271" y="44"/>
                                      <a:pt x="271" y="44"/>
                                    </a:cubicBezTo>
                                    <a:cubicBezTo>
                                      <a:pt x="275" y="44"/>
                                      <a:pt x="279" y="46"/>
                                      <a:pt x="283" y="49"/>
                                    </a:cubicBezTo>
                                    <a:cubicBezTo>
                                      <a:pt x="286" y="52"/>
                                      <a:pt x="287" y="56"/>
                                      <a:pt x="287" y="6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E74B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102" o:spid="_x0000_i1031" style="width:15.2pt;height:13.85pt;mso-left-percent:-10001;mso-position-horizontal-relative:char;mso-position-vertical-relative:line;mso-top-percent:-10001;mso-wrap-style:square;visibility:visible;v-text-anchor:top" coordsize="287,265" path="m79,130c71,112,66,90,66,66c22,66,22,66,22,66c22,83,22,83,22,83c22,92,27,101,38,111c49,120,63,127,79,130xm265,83c265,66,265,66,265,66c221,66,221,66,221,66c221,90,217,112,208,130c225,127,238,120,249,111c260,101,265,92,265,83xm287,61c287,83,287,83,287,83c287,91,285,99,280,108c276,116,269,123,261,130c253,137,243,142,231,147c219,151,207,154,194,155c189,161,183,166,177,171c173,175,170,179,168,183c167,188,166,193,166,199c166,205,168,210,171,215c175,219,180,221,188,221c197,221,204,224,211,229c218,234,221,241,221,249c221,260,221,260,221,260c221,261,221,263,220,264c219,265,217,265,216,265c72,265,72,265,72,265c70,265,69,265,68,264c67,263,66,261,66,260c66,249,66,249,66,249c66,241,70,234,76,229c83,224,91,221,99,221c107,221,113,219,116,215c120,210,122,205,122,199c122,193,121,188,119,183c117,179,114,175,110,171c104,166,98,161,94,155,81,154,68,151,56,147,45,142,35,137,26,130,18,123,12,116,7,108,2,99,,91,,83,,61,,61,,61,,56,2,52,5,49c8,46,12,44,17,44c66,44,66,44,66,44c66,28,66,28,66,28c66,20,69,13,74,8,80,3,86,,94,c193,,193,,193,c201,,208,3,213,8c218,13,221,20,221,28c221,44,221,44,221,44c271,44,271,44,271,44c275,44,279,46,283,49c286,52,287,56,287,61xe" fillcolor="#2e74b5" stroked="f">
                      <v:path arrowok="t" o:connecttype="custom" o:connectlocs="53197,86431;44443,43881;14814,43881;14814,55183;25588,73799;53197,86431;178445,55183;178445,43881;148816,43881;140062,86431;167671,73799;178445,55183;193259,40556;193259,55183;188545,71805;175751,86431;155550,97734;130635,103053;119188,113690;113127,121669;111780,132306;115147,142944;126595,146933;142082,152252;148816,165549;148816,172863;148143,175522;145449,176187;48483,176187;45790,175522;44443,172863;44443,165549;51177,152252;66664,146933;78112,142944;82152,132306;80132,121669;74071,113690;63297,103053;37709,97734;17508,86431;4714,71805;0,55183;0,40556;3367,32578;11447,29254;44443,29254;44443,18616;49830,5319;63297,0;129962,0;143429,5319;148816,18616;148816,29254;182485,29254;190565,32578;193259,40556" o:connectangles="0,0,0,0,0,0,0,0,0,0,0,0,0,0,0,0,0,0,0,0,0,0,0,0,0,0,0,0,0,0,0,0,0,0,0,0,0,0,0,0,0,0,0,0,0,0,0,0,0,0,0,0,0,0,0,0,0"/>
                      <o:lock v:ext="edit" verticies="t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color w:val="545454"/>
                <w:sz w:val="28"/>
              </w:rPr>
              <w:t xml:space="preserve"> </w:t>
            </w:r>
            <w:r w:rsidR="00082E14">
              <w:rPr>
                <w:rFonts w:cstheme="minorHAnsi"/>
                <w:b/>
                <w:color w:val="545454"/>
                <w:sz w:val="28"/>
              </w:rPr>
              <w:t>Achievements</w:t>
            </w:r>
          </w:p>
          <w:p w14:paraId="17B2EEEF" w14:textId="77777777" w:rsidR="009A720B" w:rsidRPr="003A2BB4" w:rsidRDefault="00236BCD" w:rsidP="00040ACD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6FC17725" wp14:editId="6C04AB38">
                      <wp:extent cx="1968500" cy="0"/>
                      <wp:effectExtent l="0" t="0" r="31750" b="19050"/>
                      <wp:docPr id="82" name="Straight Connector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85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82" o:spid="_x0000_i1032" style="mso-left-percent:-10001;mso-position-horizontal-relative:char;mso-position-vertical-relative:line;mso-top-percent:-10001;mso-wrap-style:square;visibility:visible" from="0,0" to="155pt,0" strokecolor="#545454" strokeweight="1.5pt">
                      <v:stroke joinstyle="miter"/>
                      <w10:wrap type="none"/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3304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04"/>
            </w:tblGrid>
            <w:tr w:rsidR="009A2EC8" w14:paraId="77DC1E1F" w14:textId="77777777" w:rsidTr="00A14374">
              <w:trPr>
                <w:trHeight w:val="429"/>
              </w:trPr>
              <w:tc>
                <w:tcPr>
                  <w:tcW w:w="3304" w:type="dxa"/>
                  <w:tcBorders>
                    <w:bottom w:val="double" w:sz="4" w:space="0" w:color="auto"/>
                  </w:tcBorders>
                  <w:shd w:val="clear" w:color="auto" w:fill="BDD6EE" w:themeFill="accent1" w:themeFillTint="66"/>
                </w:tcPr>
                <w:p w14:paraId="4685034B" w14:textId="77777777" w:rsidR="009A720B" w:rsidRPr="008A6E50" w:rsidRDefault="00236BCD" w:rsidP="00A14374">
                  <w:pPr>
                    <w:spacing w:line="276" w:lineRule="auto"/>
                    <w:ind w:right="245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 w:rsidRPr="008A6E50"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Recipient of </w:t>
                  </w:r>
                  <w:r w:rsidRPr="00082E14"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 xml:space="preserve">Contextual Master Award </w:t>
                  </w:r>
                  <w:r w:rsidRPr="008A6E50"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for enact</w:t>
                  </w:r>
                  <w:r w:rsidR="008A6E50" w:rsidRPr="008A6E50"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ing PI in the account, May’23</w:t>
                  </w:r>
                </w:p>
              </w:tc>
            </w:tr>
            <w:tr w:rsidR="009A2EC8" w14:paraId="0F8EDF84" w14:textId="77777777" w:rsidTr="00A14374">
              <w:trPr>
                <w:trHeight w:val="429"/>
              </w:trPr>
              <w:tc>
                <w:tcPr>
                  <w:tcW w:w="3304" w:type="dxa"/>
                  <w:tcBorders>
                    <w:top w:val="double" w:sz="4" w:space="0" w:color="auto"/>
                    <w:bottom w:val="double" w:sz="4" w:space="0" w:color="auto"/>
                  </w:tcBorders>
                  <w:shd w:val="clear" w:color="auto" w:fill="DEEAF6" w:themeFill="accent1" w:themeFillTint="33"/>
                </w:tcPr>
                <w:p w14:paraId="527C8F36" w14:textId="77777777" w:rsidR="009A720B" w:rsidRPr="008A6E50" w:rsidRDefault="00236BCD" w:rsidP="008A6E50">
                  <w:pPr>
                    <w:spacing w:line="276" w:lineRule="auto"/>
                    <w:ind w:right="245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 w:rsidRPr="008A6E50"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Conferred with </w:t>
                  </w:r>
                  <w:r w:rsidRPr="00082E14"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>Performance Improvement Account level key Supporter Award</w:t>
                  </w:r>
                  <w:r w:rsidRPr="008A6E50"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, Feb’21</w:t>
                  </w:r>
                </w:p>
              </w:tc>
            </w:tr>
            <w:tr w:rsidR="009A2EC8" w14:paraId="59D400F4" w14:textId="77777777" w:rsidTr="00A14374">
              <w:trPr>
                <w:trHeight w:val="429"/>
              </w:trPr>
              <w:tc>
                <w:tcPr>
                  <w:tcW w:w="3304" w:type="dxa"/>
                  <w:tcBorders>
                    <w:top w:val="double" w:sz="4" w:space="0" w:color="auto"/>
                    <w:bottom w:val="double" w:sz="4" w:space="0" w:color="auto"/>
                  </w:tcBorders>
                  <w:shd w:val="clear" w:color="auto" w:fill="BDD6EE" w:themeFill="accent1" w:themeFillTint="66"/>
                </w:tcPr>
                <w:p w14:paraId="772176B5" w14:textId="77777777" w:rsidR="009A720B" w:rsidRPr="008A6E50" w:rsidRDefault="00236BCD" w:rsidP="0039700A">
                  <w:pPr>
                    <w:spacing w:line="276" w:lineRule="auto"/>
                    <w:ind w:right="245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 w:rsidRPr="008A6E50"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Received </w:t>
                  </w:r>
                  <w:r w:rsidRPr="00082E14"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 xml:space="preserve">Client Certificate of Appreciation </w:t>
                  </w:r>
                  <w:r w:rsidRPr="008A6E50"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for overall contribution, May’19</w:t>
                  </w:r>
                </w:p>
              </w:tc>
            </w:tr>
            <w:tr w:rsidR="009A2EC8" w14:paraId="5D933EBC" w14:textId="77777777" w:rsidTr="008A6E50">
              <w:trPr>
                <w:trHeight w:val="429"/>
              </w:trPr>
              <w:tc>
                <w:tcPr>
                  <w:tcW w:w="3304" w:type="dxa"/>
                  <w:tcBorders>
                    <w:top w:val="double" w:sz="4" w:space="0" w:color="auto"/>
                    <w:bottom w:val="double" w:sz="4" w:space="0" w:color="auto"/>
                  </w:tcBorders>
                  <w:shd w:val="clear" w:color="auto" w:fill="DEEAF6" w:themeFill="accent1" w:themeFillTint="33"/>
                </w:tcPr>
                <w:p w14:paraId="35356C94" w14:textId="77777777" w:rsidR="00A14374" w:rsidRPr="008A6E50" w:rsidRDefault="00236BCD" w:rsidP="008A6E50">
                  <w:pPr>
                    <w:spacing w:line="276" w:lineRule="auto"/>
                    <w:ind w:right="245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 w:rsidRPr="008A6E50"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Recipient of </w:t>
                  </w:r>
                  <w:r w:rsidRPr="00082E14"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>Achiever of GE Award</w:t>
                  </w:r>
                  <w:r w:rsidRPr="008A6E50"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 for overall contribution towards the account, Sep’18</w:t>
                  </w:r>
                </w:p>
              </w:tc>
            </w:tr>
            <w:tr w:rsidR="009A2EC8" w14:paraId="7F222DAD" w14:textId="77777777" w:rsidTr="00A14374">
              <w:trPr>
                <w:trHeight w:val="429"/>
              </w:trPr>
              <w:tc>
                <w:tcPr>
                  <w:tcW w:w="3304" w:type="dxa"/>
                  <w:tcBorders>
                    <w:top w:val="double" w:sz="4" w:space="0" w:color="auto"/>
                    <w:bottom w:val="double" w:sz="4" w:space="0" w:color="auto"/>
                  </w:tcBorders>
                  <w:shd w:val="clear" w:color="auto" w:fill="BDD6EE" w:themeFill="accent1" w:themeFillTint="66"/>
                </w:tcPr>
                <w:p w14:paraId="74DA8B62" w14:textId="77777777" w:rsidR="00A14374" w:rsidRPr="008A6E50" w:rsidRDefault="00236BCD" w:rsidP="008A6E50">
                  <w:pPr>
                    <w:spacing w:line="276" w:lineRule="auto"/>
                    <w:ind w:right="245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 w:rsidRPr="008A6E50"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Recognized with </w:t>
                  </w:r>
                  <w:r w:rsidRPr="00082E14"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 xml:space="preserve">Star of the Month Award </w:t>
                  </w:r>
                  <w:r w:rsidRPr="008A6E50"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for performance in year-end critical activity, Aug’17</w:t>
                  </w:r>
                </w:p>
              </w:tc>
            </w:tr>
            <w:tr w:rsidR="009A2EC8" w14:paraId="5FCB2E54" w14:textId="77777777" w:rsidTr="008A6E50">
              <w:trPr>
                <w:trHeight w:val="429"/>
              </w:trPr>
              <w:tc>
                <w:tcPr>
                  <w:tcW w:w="3304" w:type="dxa"/>
                  <w:tcBorders>
                    <w:top w:val="double" w:sz="4" w:space="0" w:color="auto"/>
                    <w:bottom w:val="double" w:sz="4" w:space="0" w:color="auto"/>
                  </w:tcBorders>
                  <w:shd w:val="clear" w:color="auto" w:fill="DEEAF6" w:themeFill="accent1" w:themeFillTint="33"/>
                </w:tcPr>
                <w:p w14:paraId="5D3F4872" w14:textId="77777777" w:rsidR="00A14374" w:rsidRPr="008A6E50" w:rsidRDefault="00236BCD" w:rsidP="008A6E50">
                  <w:pPr>
                    <w:spacing w:line="276" w:lineRule="auto"/>
                    <w:ind w:right="245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 w:rsidRPr="008A6E50"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Recipient of </w:t>
                  </w:r>
                  <w:r w:rsidRPr="00082E14"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>CSR-Best Initiative Award</w:t>
                  </w:r>
                  <w:r w:rsidRPr="008A6E50"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 for organizing CSR activity on account level, May’17</w:t>
                  </w:r>
                </w:p>
              </w:tc>
            </w:tr>
            <w:tr w:rsidR="009A2EC8" w14:paraId="47AB323C" w14:textId="77777777" w:rsidTr="00A14374">
              <w:trPr>
                <w:trHeight w:val="429"/>
              </w:trPr>
              <w:tc>
                <w:tcPr>
                  <w:tcW w:w="3304" w:type="dxa"/>
                  <w:tcBorders>
                    <w:top w:val="double" w:sz="4" w:space="0" w:color="auto"/>
                    <w:bottom w:val="double" w:sz="4" w:space="0" w:color="auto"/>
                  </w:tcBorders>
                  <w:shd w:val="clear" w:color="auto" w:fill="BDD6EE" w:themeFill="accent1" w:themeFillTint="66"/>
                </w:tcPr>
                <w:p w14:paraId="10BD4275" w14:textId="77777777" w:rsidR="00A14374" w:rsidRPr="008A6E50" w:rsidRDefault="00236BCD" w:rsidP="008A6E50">
                  <w:pPr>
                    <w:spacing w:line="276" w:lineRule="auto"/>
                    <w:ind w:right="245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 w:rsidRPr="008A6E50"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Recognized with </w:t>
                  </w:r>
                  <w:r w:rsidRPr="00082E14"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>Technical Excellence Award</w:t>
                  </w:r>
                  <w:r w:rsidRPr="008A6E50"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 for performance towards the project, Dec’16 </w:t>
                  </w:r>
                </w:p>
              </w:tc>
            </w:tr>
          </w:tbl>
          <w:p w14:paraId="0DB2F653" w14:textId="77777777" w:rsidR="008A6E50" w:rsidRDefault="008A6E50" w:rsidP="00040ACD">
            <w:pPr>
              <w:ind w:right="245"/>
              <w:rPr>
                <w:rFonts w:cstheme="minorHAnsi"/>
                <w:sz w:val="28"/>
              </w:rPr>
            </w:pPr>
          </w:p>
          <w:p w14:paraId="25A08F6B" w14:textId="77777777" w:rsidR="00082E14" w:rsidRDefault="00082E14" w:rsidP="00040ACD">
            <w:pPr>
              <w:ind w:right="245"/>
              <w:rPr>
                <w:rFonts w:cstheme="minorHAnsi"/>
                <w:sz w:val="28"/>
              </w:rPr>
            </w:pPr>
          </w:p>
          <w:p w14:paraId="1BAAB75E" w14:textId="77777777" w:rsidR="00082E14" w:rsidRDefault="00082E14" w:rsidP="00040ACD">
            <w:pPr>
              <w:ind w:right="245"/>
              <w:rPr>
                <w:rFonts w:cstheme="minorHAnsi"/>
                <w:sz w:val="28"/>
              </w:rPr>
            </w:pPr>
          </w:p>
          <w:p w14:paraId="7F494D2A" w14:textId="77777777" w:rsidR="00082E14" w:rsidRDefault="00082E14" w:rsidP="00040ACD">
            <w:pPr>
              <w:ind w:right="245"/>
              <w:rPr>
                <w:rFonts w:cstheme="minorHAnsi"/>
                <w:sz w:val="28"/>
              </w:rPr>
            </w:pPr>
          </w:p>
          <w:p w14:paraId="3A22310E" w14:textId="77777777" w:rsidR="00082E14" w:rsidRPr="00237EA5" w:rsidRDefault="00236BCD" w:rsidP="00082E14">
            <w:pPr>
              <w:ind w:right="240"/>
              <w:rPr>
                <w:rFonts w:cstheme="minorHAnsi"/>
                <w:b/>
                <w:color w:val="545454"/>
                <w:sz w:val="28"/>
              </w:rPr>
            </w:pPr>
            <w:r>
              <w:rPr>
                <w:rFonts w:cstheme="minorHAnsi"/>
                <w:b/>
                <w:color w:val="545454"/>
                <w:sz w:val="26"/>
                <w:szCs w:val="26"/>
              </w:rPr>
              <w:t xml:space="preserve">   </w:t>
            </w:r>
            <w:r w:rsidRPr="00AF16A8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A296906" wp14:editId="71AED16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3175</wp:posOffset>
                      </wp:positionV>
                      <wp:extent cx="191135" cy="174625"/>
                      <wp:effectExtent l="0" t="0" r="0" b="0"/>
                      <wp:wrapNone/>
                      <wp:docPr id="18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1135" cy="174625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E74B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70" o:spid="_x0000_s1033" style="width:15.05pt;height:13.75pt;margin-top:0.25pt;margin-left:0;mso-wrap-distance-bottom:0;mso-wrap-distance-left:9pt;mso-wrap-distance-right:9pt;mso-wrap-distance-top:0;mso-wrap-style:square;position:absolute;visibility:visible;v-text-anchor:top;z-index:251669504" coordsize="342,313" path="m159,157c159,144,155,133,146,124c137,115,126,111,114,111c101,111,90,115,81,124c73,133,68,144,68,157c68,169,73,180,81,189c90,198,101,202,114,202c126,202,137,198,146,189c155,180,159,169,159,157xm296,248c296,242,294,236,289,232c285,227,279,225,273,225c267,225,262,227,257,232c253,236,250,242,250,248c250,254,253,259,257,264c262,268,267,270,273,270c279,270,285,268,289,264c294,259,296,254,296,248xm296,65c296,59,294,54,289,49c285,45,279,43,273,43c267,43,262,45,257,49c253,54,250,59,250,65c250,72,253,77,257,82c262,86,267,88,273,88c279,88,285,86,289,82c294,77,296,72,296,65xm228,140c228,173,228,173,228,173c228,174,227,176,226,177c226,178,225,178,224,179c196,183,196,183,196,183c195,187,193,192,190,196c194,202,200,209,206,217c207,218,208,219,208,220c208,222,207,223,206,224c204,227,199,233,192,240c185,247,180,250,178,250c176,250,175,250,174,249c153,233,153,233,153,233c149,235,144,237,140,239c138,251,137,261,136,266c135,269,133,270,130,270c97,270,97,270,97,270c96,270,95,270,94,269c93,268,92,267,92,266,88,239,88,239,88,239c84,238,79,236,74,233c53,249,53,249,53,249c53,250,51,250,50,250c49,250,47,250,46,249,29,233,20,224,20,220c20,219,21,218,22,217c23,215,25,212,29,208c33,203,35,199,37,197c35,192,33,187,31,182,4,178,4,178,4,178c3,178,2,177,1,176c,175,,174,,173,,140,,140,,140c,139,,137,1,136c2,135,3,135,4,134c31,130,31,130,31,130c33,126,35,122,37,117,33,111,28,104,21,96,20,95,20,94,20,93c20,91,20,90,21,89c24,86,29,80,36,73,43,66,48,63,50,63c51,63,52,63,54,64c74,80,74,80,74,80c78,78,83,76,88,74c89,61,90,52,92,47c93,44,94,43,97,43c130,43,130,43,130,43c132,43,133,43,134,44c135,45,135,46,136,47c140,74,140,74,140,74c144,75,148,77,153,80,174,64,174,64,174,64c175,63,176,63,178,63c179,63,180,63,181,64c198,80,207,89,207,93c207,94,207,95,206,96c204,98,202,101,198,106c195,110,192,114,190,116c193,122,195,127,196,131c223,135,223,135,223,135c225,135,226,136,226,137c227,138,228,139,228,140xm342,235c342,260,342,260,342,260c342,262,333,264,315,266c314,269,312,272,310,275c316,288,319,297,319,299c319,300,319,300,318,301c304,309,296,313,296,313c295,313,292,311,288,305c283,299,280,295,279,293c276,293,274,293,273,293c272,293,270,293,268,293c266,295,263,299,259,305c254,311,251,313,250,313c250,313,243,309,228,301c228,300,228,300,228,299c228,297,231,288,237,275c235,272,233,269,231,266c214,264,205,262,205,260c205,235,205,235,205,235c205,233,214,231,231,230c233,226,235,223,237,220c231,207,228,199,228,196c228,195,228,195,228,195c229,194,231,193,235,191c238,189,242,187,245,185c248,183,250,182,250,182c251,182,254,185,259,190c263,196,266,200,268,202c270,202,272,202,273,202c274,202,276,202,279,202c285,194,290,187,295,183c296,182,296,182,296,182c296,182,304,186,318,195c319,195,319,195,319,196c319,199,316,207,310,220c312,223,313,226,315,230c333,231,342,233,342,235xm342,53c342,78,342,78,342,78c342,80,333,82,315,83c314,87,312,90,310,93c316,106,319,114,319,117c319,118,319,118,318,118c304,127,296,131,296,131c295,131,292,128,288,123c283,117,280,113,279,111c276,111,274,111,273,111c272,111,270,111,268,111c266,113,263,117,259,123c254,128,251,131,250,131c250,131,243,127,228,118c228,118,228,118,228,117c228,114,231,106,237,93c235,90,233,87,231,83,214,82,205,80,205,78c205,53,205,53,205,53c205,51,214,49,231,47c233,44,235,41,237,38c231,25,228,17,228,14c228,13,228,13,228,12c229,12,231,11,235,9c238,7,242,5,245,3c248,1,250,,250,c251,,254,3,259,8c263,14,266,18,268,20c270,20,272,20,273,20c274,20,276,20,279,20,285,12,290,5,295,c296,,296,,296,c296,,304,4,318,12c319,13,319,13,319,14c319,17,316,25,310,38c312,41,313,44,315,47c333,49,342,51,342,53xe" fillcolor="#2e74b5" stroked="f">
                      <v:path arrowok="t" o:connecttype="custom" o:connectlocs="63712,61928;45269,105444;88861,87591;152573,125529;143631,147288;165427,138361;152573,23990;143631,45748;165427,36264;126306,98750;106186,109350;115128,124971;97244,138919;76007,148403;52534,150077;41357,129992;25708,138919;16207,116045;2235,99308;0,78107;17325,72528;11177,51885;27944,35148;49181,41285;72654,23990;78242,41285;99480,35148;115128,53559;109539,73086;127423,78107;176045,148403;177722,167930;155926,163467;144748,170162;127423,166814;114569,145056;132453,122740;131335,106560;144748,106002;155926,112697;177722,108792;176045,128319;191135,43517;178281,65275;160956,68623;149778,61928;127423,65833;129100,46306;129100,26222;127423,6695;139719,0;152573,11158;165427,0;173251,21200" o:connectangles="0,0,0,0,0,0,0,0,0,0,0,0,0,0,0,0,0,0,0,0,0,0,0,0,0,0,0,0,0,0,0,0,0,0,0,0,0,0,0,0,0,0,0,0,0,0,0,0,0,0,0,0,0,0"/>
                      <o:lock v:ext="edit" verticies="t"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color w:val="545454"/>
                <w:sz w:val="26"/>
                <w:szCs w:val="26"/>
              </w:rPr>
              <w:t xml:space="preserve">    </w:t>
            </w:r>
            <w:r w:rsidRPr="008A6E50">
              <w:rPr>
                <w:rFonts w:cstheme="minorHAnsi"/>
                <w:b/>
                <w:color w:val="545454"/>
                <w:sz w:val="28"/>
                <w:szCs w:val="26"/>
              </w:rPr>
              <w:t xml:space="preserve">Technical skills </w:t>
            </w:r>
          </w:p>
          <w:p w14:paraId="4CC0B609" w14:textId="77777777" w:rsidR="00082E14" w:rsidRPr="003A2BB4" w:rsidRDefault="00236BCD" w:rsidP="00082E14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5AA3A45F" wp14:editId="52E5AF72">
                      <wp:extent cx="1968500" cy="0"/>
                      <wp:effectExtent l="0" t="0" r="31750" b="19050"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85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16" o:spid="_x0000_i1034" style="mso-left-percent:-10001;mso-position-horizontal-relative:char;mso-position-vertical-relative:line;mso-top-percent:-10001;mso-wrap-style:square;visibility:visible" from="0,0" to="155pt,0" strokecolor="#545454" strokeweight="1.5pt">
                      <v:stroke joinstyle="miter"/>
                      <w10:wrap type="none"/>
                      <w10:anchorlock/>
                    </v:line>
                  </w:pict>
                </mc:Fallback>
              </mc:AlternateContent>
            </w:r>
          </w:p>
          <w:p w14:paraId="181449D8" w14:textId="77777777" w:rsidR="00082E14" w:rsidRPr="008A6E50" w:rsidRDefault="00236BCD" w:rsidP="00082E14">
            <w:pPr>
              <w:spacing w:line="276" w:lineRule="auto"/>
              <w:ind w:left="-20"/>
              <w:rPr>
                <w:sz w:val="20"/>
              </w:rPr>
            </w:pPr>
            <w:r w:rsidRPr="008A6E50">
              <w:rPr>
                <w:b/>
                <w:sz w:val="20"/>
              </w:rPr>
              <w:t xml:space="preserve">BI Tools: </w:t>
            </w:r>
            <w:r w:rsidRPr="008A6E50">
              <w:rPr>
                <w:sz w:val="20"/>
              </w:rPr>
              <w:t>Informatica, Oracle SQL Developer</w:t>
            </w:r>
          </w:p>
          <w:p w14:paraId="5D619D63" w14:textId="77777777" w:rsidR="00082E14" w:rsidRPr="008A6E50" w:rsidRDefault="00236BCD" w:rsidP="00082E14">
            <w:pPr>
              <w:spacing w:line="276" w:lineRule="auto"/>
              <w:ind w:left="-20"/>
              <w:rPr>
                <w:sz w:val="20"/>
              </w:rPr>
            </w:pPr>
            <w:r w:rsidRPr="008A6E50">
              <w:rPr>
                <w:b/>
                <w:sz w:val="20"/>
              </w:rPr>
              <w:t xml:space="preserve">Analytical Tools: </w:t>
            </w:r>
            <w:r w:rsidRPr="008A6E50">
              <w:rPr>
                <w:sz w:val="20"/>
              </w:rPr>
              <w:t>Azure DevOps, MS Excel</w:t>
            </w:r>
            <w:r w:rsidR="00DB364A">
              <w:rPr>
                <w:sz w:val="20"/>
              </w:rPr>
              <w:t>, JIRA</w:t>
            </w:r>
          </w:p>
          <w:p w14:paraId="04DFC878" w14:textId="77777777" w:rsidR="00082E14" w:rsidRPr="008A6E50" w:rsidRDefault="00236BCD" w:rsidP="00082E14">
            <w:pPr>
              <w:spacing w:line="276" w:lineRule="auto"/>
              <w:ind w:left="-20"/>
              <w:rPr>
                <w:sz w:val="20"/>
              </w:rPr>
            </w:pPr>
            <w:r w:rsidRPr="008A6E50">
              <w:rPr>
                <w:b/>
                <w:sz w:val="20"/>
              </w:rPr>
              <w:t xml:space="preserve">Reporting Tools: </w:t>
            </w:r>
            <w:r w:rsidRPr="008A6E50">
              <w:rPr>
                <w:sz w:val="20"/>
              </w:rPr>
              <w:t>Power BI, MS PowerPoint</w:t>
            </w:r>
            <w:r w:rsidR="00DB364A">
              <w:rPr>
                <w:sz w:val="20"/>
              </w:rPr>
              <w:t>, Figma</w:t>
            </w:r>
          </w:p>
          <w:p w14:paraId="181A4D7B" w14:textId="77777777" w:rsidR="00082E14" w:rsidRPr="008A6E50" w:rsidRDefault="00082E14" w:rsidP="00040ACD">
            <w:pPr>
              <w:ind w:right="245"/>
              <w:rPr>
                <w:rFonts w:cstheme="minorHAnsi"/>
                <w:sz w:val="28"/>
              </w:rPr>
            </w:pPr>
          </w:p>
          <w:p w14:paraId="441B2FC4" w14:textId="77777777" w:rsidR="009A720B" w:rsidRPr="00237EA5" w:rsidRDefault="00236BCD" w:rsidP="00E41846">
            <w:pPr>
              <w:rPr>
                <w:rFonts w:cstheme="minorHAnsi"/>
                <w:b/>
                <w:color w:val="545454"/>
                <w:sz w:val="28"/>
              </w:rPr>
            </w:pPr>
            <w:r>
              <w:rPr>
                <w:rFonts w:cstheme="minorHAnsi"/>
                <w:b/>
                <w:noProof/>
                <w:color w:val="545454"/>
                <w:sz w:val="28"/>
              </w:rPr>
              <w:drawing>
                <wp:inline distT="0" distB="0" distL="0" distR="0" wp14:anchorId="50888793" wp14:editId="20C5E01B">
                  <wp:extent cx="193040" cy="169457"/>
                  <wp:effectExtent l="0" t="0" r="0" b="254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721488" name="document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92" b="6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790" cy="183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082E14">
              <w:rPr>
                <w:rFonts w:cstheme="minorHAnsi"/>
                <w:b/>
                <w:color w:val="545454"/>
                <w:sz w:val="28"/>
              </w:rPr>
              <w:t xml:space="preserve"> Certification</w:t>
            </w:r>
          </w:p>
          <w:p w14:paraId="62044200" w14:textId="77777777" w:rsidR="009A720B" w:rsidRPr="00237EA5" w:rsidRDefault="00236BCD" w:rsidP="00E41846">
            <w:pPr>
              <w:spacing w:after="160" w:line="72" w:lineRule="auto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62332D25" wp14:editId="6057CD44">
                      <wp:extent cx="1757045" cy="0"/>
                      <wp:effectExtent l="0" t="0" r="33655" b="19050"/>
                      <wp:docPr id="1113011084" name="Straight Connector 11130110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57045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1113011084" o:spid="_x0000_i1035" style="flip:y;mso-left-percent:-10001;mso-position-horizontal-relative:char;mso-position-vertical-relative:line;mso-top-percent:-10001;mso-wrap-style:square;visibility:visible" from="0,0" to="138.35pt,0" strokecolor="#545454" strokeweight="1.5pt">
                      <v:stroke joinstyle="miter"/>
                      <w10:wrap type="none"/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3136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36"/>
            </w:tblGrid>
            <w:tr w:rsidR="009A2EC8" w14:paraId="31B1F32A" w14:textId="77777777" w:rsidTr="00A14374">
              <w:trPr>
                <w:trHeight w:val="392"/>
              </w:trPr>
              <w:tc>
                <w:tcPr>
                  <w:tcW w:w="3136" w:type="dxa"/>
                  <w:tcBorders>
                    <w:top w:val="double" w:sz="4" w:space="0" w:color="auto"/>
                    <w:bottom w:val="double" w:sz="4" w:space="0" w:color="auto"/>
                  </w:tcBorders>
                  <w:shd w:val="clear" w:color="auto" w:fill="auto"/>
                </w:tcPr>
                <w:p w14:paraId="5864E4FF" w14:textId="77777777" w:rsidR="005F1422" w:rsidRPr="005917FA" w:rsidRDefault="00236BCD" w:rsidP="00A14374">
                  <w:pPr>
                    <w:spacing w:line="276" w:lineRule="auto"/>
                    <w:ind w:right="245"/>
                    <w:rPr>
                      <w:rFonts w:cstheme="minorHAnsi"/>
                      <w:color w:val="000000" w:themeColor="text1"/>
                      <w:sz w:val="10"/>
                      <w:szCs w:val="1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Certified </w:t>
                  </w:r>
                  <w:r w:rsidRPr="00A14374"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PMP (Project Management Professional)</w:t>
                  </w: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12CA54A6" w14:textId="77777777" w:rsidR="009A720B" w:rsidRDefault="009A720B" w:rsidP="00040ACD">
            <w:pPr>
              <w:ind w:right="245"/>
              <w:rPr>
                <w:rFonts w:cstheme="minorHAnsi"/>
              </w:rPr>
            </w:pPr>
          </w:p>
          <w:p w14:paraId="771E153B" w14:textId="77777777" w:rsidR="009A720B" w:rsidRDefault="009A720B" w:rsidP="00FE5242">
            <w:pPr>
              <w:ind w:right="245"/>
              <w:rPr>
                <w:rFonts w:cstheme="minorHAnsi"/>
              </w:rPr>
            </w:pPr>
          </w:p>
          <w:p w14:paraId="582169B9" w14:textId="77777777" w:rsidR="009A720B" w:rsidRPr="00237EA5" w:rsidRDefault="00236BCD" w:rsidP="00040ACD">
            <w:pPr>
              <w:ind w:right="240"/>
              <w:rPr>
                <w:rFonts w:cstheme="minorHAnsi"/>
                <w:b/>
                <w:color w:val="545454"/>
                <w:sz w:val="28"/>
              </w:rPr>
            </w:pPr>
            <w:r w:rsidRPr="00D30FB4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236A87F7" wp14:editId="48EED58A">
                      <wp:extent cx="223837" cy="171450"/>
                      <wp:effectExtent l="0" t="0" r="5080" b="0"/>
                      <wp:docPr id="267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E74B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101" o:spid="_x0000_i1036" style="width:17.6pt;height:13.5pt;mso-left-percent:-10001;mso-position-horizontal-relative:char;mso-position-vertical-relative:line;mso-top-percent:-10001;mso-wrap-style:none;visibility:visible;v-text-anchor:middle" coordsize="497,382" path="m80,248l80,248c97,293,106,311,159,328c203,355,230,381,248,381c266,381,293,355,337,337c390,311,372,311,390,258c248,328,248,328,248,328l80,248xm487,124l487,124c274,9,274,9,274,9,266,,239,,221,9,9,124,9,124,9,124c,133,,142,9,160c221,275,221,275,221,275c239,284,266,284,274,275c408,195,408,195,408,195,266,160,266,160,266,160c257,160,257,168,248,168c221,168,203,151,203,133c203,124,221,107,248,107c266,107,284,115,293,124c443,177,443,177,443,177c487,160,487,160,487,160c496,142,496,133,487,124xm425,346l425,346c416,355,452,364,461,337,469,213,443,177,443,177c408,195,408,195,408,195c408,195,443,222,425,346xe" fillcolor="#2e74b5" stroked="f">
                      <v:path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color w:val="545454"/>
                <w:sz w:val="28"/>
              </w:rPr>
              <w:t xml:space="preserve"> </w:t>
            </w:r>
            <w:r w:rsidRPr="00237EA5">
              <w:rPr>
                <w:rFonts w:cstheme="minorHAnsi"/>
                <w:b/>
                <w:color w:val="545454"/>
                <w:sz w:val="28"/>
              </w:rPr>
              <w:t>Education</w:t>
            </w:r>
          </w:p>
          <w:p w14:paraId="14E1D0A0" w14:textId="77777777" w:rsidR="009A720B" w:rsidRPr="00237EA5" w:rsidRDefault="00236BCD" w:rsidP="00040ACD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0D82DB90" wp14:editId="702DE147">
                      <wp:extent cx="1968500" cy="0"/>
                      <wp:effectExtent l="0" t="0" r="31750" b="19050"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85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15" o:spid="_x0000_i1037" style="mso-left-percent:-10001;mso-position-horizontal-relative:char;mso-position-vertical-relative:line;mso-top-percent:-10001;mso-wrap-style:square;visibility:visible" from="0,0" to="155pt,0" strokecolor="#545454" strokeweight="1.5pt">
                      <v:stroke joinstyle="miter"/>
                      <w10:wrap type="none"/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320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1"/>
              <w:gridCol w:w="2742"/>
            </w:tblGrid>
            <w:tr w:rsidR="009A2EC8" w14:paraId="5CA9E16D" w14:textId="77777777" w:rsidTr="00A14374">
              <w:trPr>
                <w:trHeight w:val="835"/>
              </w:trPr>
              <w:tc>
                <w:tcPr>
                  <w:tcW w:w="368" w:type="dxa"/>
                </w:tcPr>
                <w:p w14:paraId="360D4B9D" w14:textId="77777777" w:rsidR="009A720B" w:rsidRDefault="00236BCD" w:rsidP="00040ACD">
                  <w:pPr>
                    <w:ind w:right="245"/>
                    <w:rPr>
                      <w:rFonts w:cstheme="minorHAnsi"/>
                      <w:color w:val="545454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1312" behindDoc="0" locked="0" layoutInCell="1" allowOverlap="1" wp14:anchorId="2B2842F3" wp14:editId="429D3C51">
                            <wp:simplePos x="0" y="0"/>
                            <wp:positionH relativeFrom="column">
                              <wp:posOffset>-49530</wp:posOffset>
                            </wp:positionH>
                            <wp:positionV relativeFrom="paragraph">
                              <wp:posOffset>3810</wp:posOffset>
                            </wp:positionV>
                            <wp:extent cx="143510" cy="143510"/>
                            <wp:effectExtent l="0" t="0" r="27940" b="27940"/>
                            <wp:wrapNone/>
                            <wp:docPr id="1649833518" name="Group 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3510" cy="143510"/>
                                      <a:chOff x="0" y="0"/>
                                      <a:chExt cx="143510" cy="143510"/>
                                    </a:xfrm>
                                  </wpg:grpSpPr>
                                  <wps:wsp>
                                    <wps:cNvPr id="311616725" name="Oval 311616725"/>
                                    <wps:cNvSpPr/>
                                    <wps:spPr>
                                      <a:xfrm>
                                        <a:off x="0" y="0"/>
                                        <a:ext cx="143510" cy="14351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bg1">
                                            <a:lumMod val="7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2146847880" name="Oval 2146847880"/>
                                    <wps:cNvSpPr/>
                                    <wps:spPr>
                                      <a:xfrm>
                                        <a:off x="31116" y="31115"/>
                                        <a:ext cx="81597" cy="8159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070C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id="Group 2" o:spid="_x0000_s1038" style="width:11.3pt;height:11.3pt;margin-top:0.3pt;margin-left:-3.9pt;position:absolute;z-index:251662336" coordsize="143510,143510">
                            <v:oval id="Oval 311616725" o:spid="_x0000_s1039" style="width:143510;height:143510;mso-wrap-style:square;position:absolute;visibility:visible;v-text-anchor:middle" fillcolor="white" strokecolor="#bfbfbf" strokeweight="1pt">
                              <v:stroke joinstyle="miter"/>
                            </v:oval>
                            <v:oval id="Oval 2146847880" o:spid="_x0000_s1040" style="width:81597;height:81597;left:31116;mso-wrap-style:square;position:absolute;top:31115;visibility:visible;v-text-anchor:middle" fillcolor="#0070c0" stroked="f" strokeweight="1pt">
                              <v:stroke joinstyle="miter"/>
                            </v:oval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835" w:type="dxa"/>
                </w:tcPr>
                <w:p w14:paraId="371A966F" w14:textId="77777777" w:rsidR="00A14374" w:rsidRPr="00A14374" w:rsidRDefault="00236BCD" w:rsidP="00A14374">
                  <w:pPr>
                    <w:ind w:right="-107"/>
                    <w:rPr>
                      <w:sz w:val="20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  <w:lang w:val="en-IN"/>
                    </w:rPr>
                    <w:t>2021</w:t>
                  </w:r>
                  <w:r w:rsidR="009A720B" w:rsidRPr="009A720B"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  <w:lang w:val="en-IN"/>
                    </w:rPr>
                    <w:t>: MBA (</w:t>
                  </w:r>
                  <w:r w:rsidRPr="00A14374"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  <w:lang w:val="en-IN"/>
                    </w:rPr>
                    <w:t>Management Information Systems</w:t>
                  </w:r>
                  <w:r w:rsidR="009A720B" w:rsidRPr="009A720B"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  <w:lang w:val="en-IN"/>
                    </w:rPr>
                    <w:t>),</w:t>
                  </w:r>
                  <w:r w:rsidR="009A720B" w:rsidRPr="009A720B">
                    <w:rPr>
                      <w:rFonts w:cstheme="minorHAnsi"/>
                      <w:color w:val="000000" w:themeColor="text1"/>
                      <w:sz w:val="20"/>
                      <w:szCs w:val="20"/>
                      <w:lang w:val="en-IN"/>
                    </w:rPr>
                    <w:t xml:space="preserve"> </w:t>
                  </w:r>
                  <w:r w:rsidRPr="00A14374">
                    <w:rPr>
                      <w:sz w:val="20"/>
                    </w:rPr>
                    <w:t xml:space="preserve">Indian Institute of Management Rohtak </w:t>
                  </w:r>
                </w:p>
                <w:p w14:paraId="1209F658" w14:textId="77777777" w:rsidR="00A14374" w:rsidRDefault="00236BCD" w:rsidP="00A14374">
                  <w:pPr>
                    <w:ind w:right="-107"/>
                    <w:rPr>
                      <w:sz w:val="20"/>
                    </w:rPr>
                  </w:pPr>
                  <w:r w:rsidRPr="00A14374">
                    <w:rPr>
                      <w:sz w:val="20"/>
                    </w:rPr>
                    <w:t xml:space="preserve">Masters of Business </w:t>
                  </w:r>
                </w:p>
                <w:p w14:paraId="233C5587" w14:textId="77777777" w:rsidR="009A720B" w:rsidRPr="00820885" w:rsidRDefault="009A720B" w:rsidP="00A14374">
                  <w:pPr>
                    <w:ind w:right="-107"/>
                    <w:rPr>
                      <w:rFonts w:cstheme="minorHAnsi"/>
                      <w:color w:val="545454"/>
                      <w:sz w:val="20"/>
                      <w:szCs w:val="20"/>
                      <w:lang w:val="en-IN"/>
                    </w:rPr>
                  </w:pPr>
                </w:p>
              </w:tc>
            </w:tr>
            <w:tr w:rsidR="009A2EC8" w14:paraId="74BE4E78" w14:textId="77777777" w:rsidTr="00A14374">
              <w:trPr>
                <w:trHeight w:val="295"/>
              </w:trPr>
              <w:tc>
                <w:tcPr>
                  <w:tcW w:w="368" w:type="dxa"/>
                </w:tcPr>
                <w:p w14:paraId="7C39F413" w14:textId="77777777" w:rsidR="009A720B" w:rsidRDefault="00236BCD" w:rsidP="00C64D38">
                  <w:pPr>
                    <w:ind w:right="245"/>
                    <w:jc w:val="both"/>
                    <w:rPr>
                      <w:rFonts w:cstheme="minorHAnsi"/>
                      <w:color w:val="545454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40" behindDoc="0" locked="0" layoutInCell="1" allowOverlap="1" wp14:anchorId="251FD9AD" wp14:editId="51EE8B0D">
                            <wp:simplePos x="0" y="0"/>
                            <wp:positionH relativeFrom="column">
                              <wp:posOffset>-57150</wp:posOffset>
                            </wp:positionH>
                            <wp:positionV relativeFrom="paragraph">
                              <wp:posOffset>20955</wp:posOffset>
                            </wp:positionV>
                            <wp:extent cx="143510" cy="143510"/>
                            <wp:effectExtent l="0" t="0" r="27940" b="27940"/>
                            <wp:wrapNone/>
                            <wp:docPr id="1361236419" name="Group 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3510" cy="143510"/>
                                      <a:chOff x="0" y="0"/>
                                      <a:chExt cx="143510" cy="143510"/>
                                    </a:xfrm>
                                  </wpg:grpSpPr>
                                  <wps:wsp>
                                    <wps:cNvPr id="250161829" name="Oval 250161829"/>
                                    <wps:cNvSpPr/>
                                    <wps:spPr>
                                      <a:xfrm>
                                        <a:off x="0" y="0"/>
                                        <a:ext cx="143510" cy="14351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bg1">
                                            <a:lumMod val="7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1694389972" name="Oval 1694389972"/>
                                    <wps:cNvSpPr/>
                                    <wps:spPr>
                                      <a:xfrm>
                                        <a:off x="31116" y="31115"/>
                                        <a:ext cx="81597" cy="8159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0070C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id="Group 2" o:spid="_x0000_s1041" style="width:11.3pt;height:11.3pt;margin-top:1.65pt;margin-left:-4.5pt;position:absolute;z-index:251660288" coordsize="143510,143510">
                            <v:oval id="Oval 250161829" o:spid="_x0000_s1042" style="width:143510;height:143510;mso-wrap-style:square;position:absolute;visibility:visible;v-text-anchor:middle" fillcolor="white" strokecolor="#bfbfbf" strokeweight="1pt">
                              <v:stroke joinstyle="miter"/>
                            </v:oval>
                            <v:oval id="Oval 1694389972" o:spid="_x0000_s1043" style="width:81597;height:81597;left:31116;mso-wrap-style:square;position:absolute;top:31115;visibility:visible;v-text-anchor:middle" fillcolor="#0070c0" stroked="f" strokeweight="1pt">
                              <v:stroke joinstyle="miter"/>
                            </v:oval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835" w:type="dxa"/>
                </w:tcPr>
                <w:p w14:paraId="5655892B" w14:textId="77777777" w:rsidR="00A14374" w:rsidRPr="00A14374" w:rsidRDefault="00236BCD" w:rsidP="00A14374">
                  <w:pPr>
                    <w:ind w:right="-107"/>
                    <w:rPr>
                      <w:rFonts w:ascii="Calibri" w:eastAsia="Calibri" w:hAnsi="Calibri" w:cs="Calibri"/>
                      <w:color w:val="44555C"/>
                      <w:sz w:val="20"/>
                      <w:szCs w:val="20"/>
                      <w:lang w:val="en-I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 w:themeColor="text1"/>
                      <w:sz w:val="20"/>
                      <w:szCs w:val="20"/>
                      <w:lang w:val="en-IN"/>
                    </w:rPr>
                    <w:t xml:space="preserve">2014: </w:t>
                  </w:r>
                  <w:r w:rsidRPr="00A14374">
                    <w:rPr>
                      <w:rFonts w:ascii="Calibri" w:eastAsia="Calibri" w:hAnsi="Calibri" w:cs="Calibri"/>
                      <w:b/>
                      <w:color w:val="000000" w:themeColor="text1"/>
                      <w:sz w:val="20"/>
                      <w:szCs w:val="20"/>
                      <w:lang w:val="en-IN"/>
                    </w:rPr>
                    <w:t xml:space="preserve">Bachelors of Engineering (BE) </w:t>
                  </w:r>
                  <w:r w:rsidR="009A720B" w:rsidRPr="009A720B">
                    <w:rPr>
                      <w:rFonts w:ascii="Calibri" w:eastAsia="Calibri" w:hAnsi="Calibri" w:cs="Calibri"/>
                      <w:b/>
                      <w:color w:val="000000" w:themeColor="text1"/>
                      <w:sz w:val="20"/>
                      <w:szCs w:val="20"/>
                      <w:lang w:val="en-IN"/>
                    </w:rPr>
                    <w:t>(</w:t>
                  </w:r>
                  <w:r w:rsidRPr="00A14374">
                    <w:rPr>
                      <w:rFonts w:ascii="Calibri" w:eastAsia="Calibri" w:hAnsi="Calibri" w:cs="Calibri"/>
                      <w:b/>
                      <w:color w:val="000000" w:themeColor="text1"/>
                      <w:sz w:val="20"/>
                      <w:szCs w:val="20"/>
                      <w:lang w:val="en-IN"/>
                    </w:rPr>
                    <w:t>Mechanical Engineering</w:t>
                  </w:r>
                  <w:r w:rsidR="009A720B" w:rsidRPr="009A720B">
                    <w:rPr>
                      <w:rFonts w:ascii="Calibri" w:eastAsia="Calibri" w:hAnsi="Calibri" w:cs="Calibri"/>
                      <w:b/>
                      <w:color w:val="000000" w:themeColor="text1"/>
                      <w:sz w:val="20"/>
                      <w:szCs w:val="20"/>
                      <w:lang w:val="en-IN"/>
                    </w:rPr>
                    <w:t>),</w:t>
                  </w:r>
                  <w:r w:rsidR="009A720B" w:rsidRPr="00662526">
                    <w:rPr>
                      <w:rFonts w:ascii="Calibri" w:eastAsia="Calibri" w:hAnsi="Calibri" w:cs="Calibri"/>
                      <w:color w:val="44555C"/>
                      <w:sz w:val="20"/>
                      <w:szCs w:val="20"/>
                      <w:lang w:val="en-IN"/>
                    </w:rPr>
                    <w:t xml:space="preserve"> </w:t>
                  </w:r>
                  <w:r w:rsidRPr="00A14374">
                    <w:rPr>
                      <w:rFonts w:ascii="Calibri" w:eastAsia="Calibri" w:hAnsi="Calibri" w:cs="Calibri"/>
                      <w:color w:val="44555C"/>
                      <w:sz w:val="20"/>
                      <w:szCs w:val="20"/>
                      <w:lang w:val="en-IN"/>
                    </w:rPr>
                    <w:t>University Institute of Technology, Barkatullah</w:t>
                  </w:r>
                </w:p>
                <w:p w14:paraId="2A7C11A9" w14:textId="77777777" w:rsidR="009A720B" w:rsidRPr="00820885" w:rsidRDefault="00236BCD" w:rsidP="00A14374">
                  <w:pPr>
                    <w:ind w:right="-107"/>
                    <w:rPr>
                      <w:rFonts w:ascii="Calibri" w:eastAsia="Calibri" w:hAnsi="Calibri" w:cs="Calibri"/>
                      <w:color w:val="44555C"/>
                      <w:sz w:val="20"/>
                      <w:szCs w:val="20"/>
                      <w:lang w:val="en-IN"/>
                    </w:rPr>
                  </w:pPr>
                  <w:r w:rsidRPr="00A14374">
                    <w:rPr>
                      <w:rFonts w:ascii="Calibri" w:eastAsia="Calibri" w:hAnsi="Calibri" w:cs="Calibri"/>
                      <w:color w:val="44555C"/>
                      <w:sz w:val="20"/>
                      <w:szCs w:val="20"/>
                      <w:lang w:val="en-IN"/>
                    </w:rPr>
                    <w:t>University, Bhopal</w:t>
                  </w:r>
                </w:p>
              </w:tc>
            </w:tr>
          </w:tbl>
          <w:p w14:paraId="43D535C6" w14:textId="77777777" w:rsidR="009A720B" w:rsidRDefault="009A720B" w:rsidP="005349B6">
            <w:pPr>
              <w:ind w:right="245"/>
              <w:rPr>
                <w:rFonts w:cstheme="minorHAnsi"/>
              </w:rPr>
            </w:pPr>
          </w:p>
          <w:p w14:paraId="657CC139" w14:textId="77777777" w:rsidR="009A720B" w:rsidRDefault="00236BCD" w:rsidP="005E7E0D">
            <w:pPr>
              <w:ind w:right="240"/>
              <w:rPr>
                <w:rFonts w:cstheme="minorHAnsi"/>
                <w:b/>
                <w:color w:val="545454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7595D52" wp14:editId="4A5DE655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198755</wp:posOffset>
                      </wp:positionV>
                      <wp:extent cx="247015" cy="179705"/>
                      <wp:effectExtent l="0" t="0" r="635" b="0"/>
                      <wp:wrapNone/>
                      <wp:docPr id="125" name="Freeform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015" cy="179705"/>
                              </a:xfrm>
                              <a:custGeom>
                                <a:avLst/>
                                <a:gdLst>
                                  <a:gd name="T0" fmla="*/ 99043075 w 497"/>
                                  <a:gd name="T1" fmla="*/ 0 h 400"/>
                                  <a:gd name="T2" fmla="*/ 99043075 w 497"/>
                                  <a:gd name="T3" fmla="*/ 0 h 400"/>
                                  <a:gd name="T4" fmla="*/ 11849265 w 497"/>
                                  <a:gd name="T5" fmla="*/ 0 h 400"/>
                                  <a:gd name="T6" fmla="*/ 0 w 497"/>
                                  <a:gd name="T7" fmla="*/ 8879258 h 400"/>
                                  <a:gd name="T8" fmla="*/ 0 w 497"/>
                                  <a:gd name="T9" fmla="*/ 69824985 h 400"/>
                                  <a:gd name="T10" fmla="*/ 11849265 w 497"/>
                                  <a:gd name="T11" fmla="*/ 80520546 h 400"/>
                                  <a:gd name="T12" fmla="*/ 99043075 w 497"/>
                                  <a:gd name="T13" fmla="*/ 80520546 h 400"/>
                                  <a:gd name="T14" fmla="*/ 110892340 w 497"/>
                                  <a:gd name="T15" fmla="*/ 69824985 h 400"/>
                                  <a:gd name="T16" fmla="*/ 110892340 w 497"/>
                                  <a:gd name="T17" fmla="*/ 8879258 h 400"/>
                                  <a:gd name="T18" fmla="*/ 99043075 w 497"/>
                                  <a:gd name="T19" fmla="*/ 0 h 400"/>
                                  <a:gd name="T20" fmla="*/ 99043075 w 497"/>
                                  <a:gd name="T21" fmla="*/ 69824985 h 400"/>
                                  <a:gd name="T22" fmla="*/ 99043075 w 497"/>
                                  <a:gd name="T23" fmla="*/ 69824985 h 400"/>
                                  <a:gd name="T24" fmla="*/ 11849265 w 497"/>
                                  <a:gd name="T25" fmla="*/ 69824985 h 400"/>
                                  <a:gd name="T26" fmla="*/ 11849265 w 497"/>
                                  <a:gd name="T27" fmla="*/ 8879258 h 400"/>
                                  <a:gd name="T28" fmla="*/ 99043075 w 497"/>
                                  <a:gd name="T29" fmla="*/ 8879258 h 400"/>
                                  <a:gd name="T30" fmla="*/ 99043075 w 497"/>
                                  <a:gd name="T31" fmla="*/ 69824985 h 400"/>
                                  <a:gd name="T32" fmla="*/ 49633117 w 497"/>
                                  <a:gd name="T33" fmla="*/ 50249718 h 400"/>
                                  <a:gd name="T34" fmla="*/ 49633117 w 497"/>
                                  <a:gd name="T35" fmla="*/ 50249718 h 400"/>
                                  <a:gd name="T36" fmla="*/ 21686625 w 497"/>
                                  <a:gd name="T37" fmla="*/ 50249718 h 400"/>
                                  <a:gd name="T38" fmla="*/ 21686625 w 497"/>
                                  <a:gd name="T39" fmla="*/ 59128976 h 400"/>
                                  <a:gd name="T40" fmla="*/ 49633117 w 497"/>
                                  <a:gd name="T41" fmla="*/ 59128976 h 400"/>
                                  <a:gd name="T42" fmla="*/ 49633117 w 497"/>
                                  <a:gd name="T43" fmla="*/ 50249718 h 400"/>
                                  <a:gd name="T44" fmla="*/ 49633117 w 497"/>
                                  <a:gd name="T45" fmla="*/ 35921550 h 400"/>
                                  <a:gd name="T46" fmla="*/ 49633117 w 497"/>
                                  <a:gd name="T47" fmla="*/ 35921550 h 400"/>
                                  <a:gd name="T48" fmla="*/ 21686625 w 497"/>
                                  <a:gd name="T49" fmla="*/ 35921550 h 400"/>
                                  <a:gd name="T50" fmla="*/ 21686625 w 497"/>
                                  <a:gd name="T51" fmla="*/ 44800808 h 400"/>
                                  <a:gd name="T52" fmla="*/ 49633117 w 497"/>
                                  <a:gd name="T53" fmla="*/ 44800808 h 400"/>
                                  <a:gd name="T54" fmla="*/ 49633117 w 497"/>
                                  <a:gd name="T55" fmla="*/ 35921550 h 400"/>
                                  <a:gd name="T56" fmla="*/ 49633117 w 497"/>
                                  <a:gd name="T57" fmla="*/ 19777079 h 400"/>
                                  <a:gd name="T58" fmla="*/ 49633117 w 497"/>
                                  <a:gd name="T59" fmla="*/ 19777079 h 400"/>
                                  <a:gd name="T60" fmla="*/ 21686625 w 497"/>
                                  <a:gd name="T61" fmla="*/ 19777079 h 400"/>
                                  <a:gd name="T62" fmla="*/ 21686625 w 497"/>
                                  <a:gd name="T63" fmla="*/ 28858148 h 400"/>
                                  <a:gd name="T64" fmla="*/ 49633117 w 497"/>
                                  <a:gd name="T65" fmla="*/ 28858148 h 400"/>
                                  <a:gd name="T66" fmla="*/ 49633117 w 497"/>
                                  <a:gd name="T67" fmla="*/ 19777079 h 400"/>
                                  <a:gd name="T68" fmla="*/ 86970155 w 497"/>
                                  <a:gd name="T69" fmla="*/ 51864210 h 400"/>
                                  <a:gd name="T70" fmla="*/ 86970155 w 497"/>
                                  <a:gd name="T71" fmla="*/ 51864210 h 400"/>
                                  <a:gd name="T72" fmla="*/ 79145196 w 497"/>
                                  <a:gd name="T73" fmla="*/ 46617111 h 400"/>
                                  <a:gd name="T74" fmla="*/ 85181408 w 497"/>
                                  <a:gd name="T75" fmla="*/ 30472640 h 400"/>
                                  <a:gd name="T76" fmla="*/ 75120890 w 497"/>
                                  <a:gd name="T77" fmla="*/ 19777079 h 400"/>
                                  <a:gd name="T78" fmla="*/ 65283530 w 497"/>
                                  <a:gd name="T79" fmla="*/ 30472640 h 400"/>
                                  <a:gd name="T80" fmla="*/ 71319741 w 497"/>
                                  <a:gd name="T81" fmla="*/ 46617111 h 400"/>
                                  <a:gd name="T82" fmla="*/ 61482878 w 497"/>
                                  <a:gd name="T83" fmla="*/ 51864210 h 400"/>
                                  <a:gd name="T84" fmla="*/ 61482878 w 497"/>
                                  <a:gd name="T85" fmla="*/ 59128976 h 400"/>
                                  <a:gd name="T86" fmla="*/ 88982059 w 497"/>
                                  <a:gd name="T87" fmla="*/ 59128976 h 400"/>
                                  <a:gd name="T88" fmla="*/ 86970155 w 497"/>
                                  <a:gd name="T89" fmla="*/ 51864210 h 400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</a:gdLst>
                                <a:ahLst/>
                                <a:cxnLst>
                                  <a:cxn ang="T90">
                                    <a:pos x="T0" y="T1"/>
                                  </a:cxn>
                                  <a:cxn ang="T91">
                                    <a:pos x="T2" y="T3"/>
                                  </a:cxn>
                                  <a:cxn ang="T92">
                                    <a:pos x="T4" y="T5"/>
                                  </a:cxn>
                                  <a:cxn ang="T93">
                                    <a:pos x="T6" y="T7"/>
                                  </a:cxn>
                                  <a:cxn ang="T94">
                                    <a:pos x="T8" y="T9"/>
                                  </a:cxn>
                                  <a:cxn ang="T95">
                                    <a:pos x="T10" y="T11"/>
                                  </a:cxn>
                                  <a:cxn ang="T96">
                                    <a:pos x="T12" y="T13"/>
                                  </a:cxn>
                                  <a:cxn ang="T97">
                                    <a:pos x="T14" y="T15"/>
                                  </a:cxn>
                                  <a:cxn ang="T98">
                                    <a:pos x="T16" y="T17"/>
                                  </a:cxn>
                                  <a:cxn ang="T99">
                                    <a:pos x="T18" y="T19"/>
                                  </a:cxn>
                                  <a:cxn ang="T100">
                                    <a:pos x="T20" y="T21"/>
                                  </a:cxn>
                                  <a:cxn ang="T101">
                                    <a:pos x="T22" y="T23"/>
                                  </a:cxn>
                                  <a:cxn ang="T102">
                                    <a:pos x="T24" y="T25"/>
                                  </a:cxn>
                                  <a:cxn ang="T103">
                                    <a:pos x="T26" y="T27"/>
                                  </a:cxn>
                                  <a:cxn ang="T104">
                                    <a:pos x="T28" y="T29"/>
                                  </a:cxn>
                                  <a:cxn ang="T105">
                                    <a:pos x="T30" y="T31"/>
                                  </a:cxn>
                                  <a:cxn ang="T106">
                                    <a:pos x="T32" y="T33"/>
                                  </a:cxn>
                                  <a:cxn ang="T107">
                                    <a:pos x="T34" y="T35"/>
                                  </a:cxn>
                                  <a:cxn ang="T108">
                                    <a:pos x="T36" y="T37"/>
                                  </a:cxn>
                                  <a:cxn ang="T109">
                                    <a:pos x="T38" y="T39"/>
                                  </a:cxn>
                                  <a:cxn ang="T110">
                                    <a:pos x="T40" y="T41"/>
                                  </a:cxn>
                                  <a:cxn ang="T111">
                                    <a:pos x="T42" y="T43"/>
                                  </a:cxn>
                                  <a:cxn ang="T112">
                                    <a:pos x="T44" y="T45"/>
                                  </a:cxn>
                                  <a:cxn ang="T113">
                                    <a:pos x="T46" y="T47"/>
                                  </a:cxn>
                                  <a:cxn ang="T114">
                                    <a:pos x="T48" y="T49"/>
                                  </a:cxn>
                                  <a:cxn ang="T115">
                                    <a:pos x="T50" y="T51"/>
                                  </a:cxn>
                                  <a:cxn ang="T116">
                                    <a:pos x="T52" y="T53"/>
                                  </a:cxn>
                                  <a:cxn ang="T117">
                                    <a:pos x="T54" y="T55"/>
                                  </a:cxn>
                                  <a:cxn ang="T118">
                                    <a:pos x="T56" y="T57"/>
                                  </a:cxn>
                                  <a:cxn ang="T119">
                                    <a:pos x="T58" y="T59"/>
                                  </a:cxn>
                                  <a:cxn ang="T120">
                                    <a:pos x="T60" y="T61"/>
                                  </a:cxn>
                                  <a:cxn ang="T121">
                                    <a:pos x="T62" y="T63"/>
                                  </a:cxn>
                                  <a:cxn ang="T122">
                                    <a:pos x="T64" y="T65"/>
                                  </a:cxn>
                                  <a:cxn ang="T123">
                                    <a:pos x="T66" y="T67"/>
                                  </a:cxn>
                                  <a:cxn ang="T124">
                                    <a:pos x="T68" y="T69"/>
                                  </a:cxn>
                                  <a:cxn ang="T125">
                                    <a:pos x="T70" y="T71"/>
                                  </a:cxn>
                                  <a:cxn ang="T126">
                                    <a:pos x="T72" y="T73"/>
                                  </a:cxn>
                                  <a:cxn ang="T127">
                                    <a:pos x="T74" y="T75"/>
                                  </a:cxn>
                                  <a:cxn ang="T128">
                                    <a:pos x="T76" y="T77"/>
                                  </a:cxn>
                                  <a:cxn ang="T129">
                                    <a:pos x="T78" y="T79"/>
                                  </a:cxn>
                                  <a:cxn ang="T130">
                                    <a:pos x="T80" y="T81"/>
                                  </a:cxn>
                                  <a:cxn ang="T131">
                                    <a:pos x="T82" y="T83"/>
                                  </a:cxn>
                                  <a:cxn ang="T132">
                                    <a:pos x="T84" y="T85"/>
                                  </a:cxn>
                                  <a:cxn ang="T133">
                                    <a:pos x="T86" y="T87"/>
                                  </a:cxn>
                                  <a:cxn ang="T134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497" h="400">
                                    <a:moveTo>
                                      <a:pt x="443" y="0"/>
                                    </a:moveTo>
                                    <a:lnTo>
                                      <a:pt x="443" y="0"/>
                                    </a:lnTo>
                                    <a:cubicBezTo>
                                      <a:pt x="53" y="0"/>
                                      <a:pt x="53" y="0"/>
                                      <a:pt x="53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346"/>
                                      <a:pt x="0" y="346"/>
                                      <a:pt x="0" y="346"/>
                                    </a:cubicBezTo>
                                    <a:cubicBezTo>
                                      <a:pt x="0" y="373"/>
                                      <a:pt x="17" y="399"/>
                                      <a:pt x="53" y="399"/>
                                    </a:cubicBezTo>
                                    <a:cubicBezTo>
                                      <a:pt x="443" y="399"/>
                                      <a:pt x="443" y="399"/>
                                      <a:pt x="443" y="399"/>
                                    </a:cubicBezTo>
                                    <a:cubicBezTo>
                                      <a:pt x="470" y="399"/>
                                      <a:pt x="496" y="373"/>
                                      <a:pt x="496" y="346"/>
                                    </a:cubicBezTo>
                                    <a:cubicBezTo>
                                      <a:pt x="496" y="44"/>
                                      <a:pt x="496" y="44"/>
                                      <a:pt x="496" y="44"/>
                                    </a:cubicBezTo>
                                    <a:cubicBezTo>
                                      <a:pt x="496" y="18"/>
                                      <a:pt x="470" y="0"/>
                                      <a:pt x="443" y="0"/>
                                    </a:cubicBezTo>
                                    <a:close/>
                                    <a:moveTo>
                                      <a:pt x="443" y="346"/>
                                    </a:moveTo>
                                    <a:lnTo>
                                      <a:pt x="443" y="346"/>
                                    </a:lnTo>
                                    <a:cubicBezTo>
                                      <a:pt x="53" y="346"/>
                                      <a:pt x="53" y="346"/>
                                      <a:pt x="53" y="346"/>
                                    </a:cubicBezTo>
                                    <a:cubicBezTo>
                                      <a:pt x="53" y="44"/>
                                      <a:pt x="53" y="44"/>
                                      <a:pt x="53" y="44"/>
                                    </a:cubicBezTo>
                                    <a:cubicBezTo>
                                      <a:pt x="443" y="44"/>
                                      <a:pt x="443" y="44"/>
                                      <a:pt x="443" y="44"/>
                                    </a:cubicBezTo>
                                    <a:lnTo>
                                      <a:pt x="443" y="346"/>
                                    </a:lnTo>
                                    <a:close/>
                                    <a:moveTo>
                                      <a:pt x="222" y="249"/>
                                    </a:moveTo>
                                    <a:lnTo>
                                      <a:pt x="222" y="249"/>
                                    </a:lnTo>
                                    <a:cubicBezTo>
                                      <a:pt x="97" y="249"/>
                                      <a:pt x="97" y="249"/>
                                      <a:pt x="97" y="249"/>
                                    </a:cubicBezTo>
                                    <a:cubicBezTo>
                                      <a:pt x="97" y="293"/>
                                      <a:pt x="97" y="293"/>
                                      <a:pt x="97" y="293"/>
                                    </a:cubicBezTo>
                                    <a:cubicBezTo>
                                      <a:pt x="222" y="293"/>
                                      <a:pt x="222" y="293"/>
                                      <a:pt x="222" y="293"/>
                                    </a:cubicBezTo>
                                    <a:lnTo>
                                      <a:pt x="222" y="249"/>
                                    </a:lnTo>
                                    <a:close/>
                                    <a:moveTo>
                                      <a:pt x="222" y="178"/>
                                    </a:moveTo>
                                    <a:lnTo>
                                      <a:pt x="222" y="178"/>
                                    </a:lnTo>
                                    <a:cubicBezTo>
                                      <a:pt x="97" y="178"/>
                                      <a:pt x="97" y="178"/>
                                      <a:pt x="97" y="178"/>
                                    </a:cubicBezTo>
                                    <a:cubicBezTo>
                                      <a:pt x="97" y="222"/>
                                      <a:pt x="97" y="222"/>
                                      <a:pt x="97" y="222"/>
                                    </a:cubicBezTo>
                                    <a:cubicBezTo>
                                      <a:pt x="222" y="222"/>
                                      <a:pt x="222" y="222"/>
                                      <a:pt x="222" y="222"/>
                                    </a:cubicBezTo>
                                    <a:lnTo>
                                      <a:pt x="222" y="178"/>
                                    </a:lnTo>
                                    <a:close/>
                                    <a:moveTo>
                                      <a:pt x="222" y="98"/>
                                    </a:moveTo>
                                    <a:lnTo>
                                      <a:pt x="222" y="98"/>
                                    </a:lnTo>
                                    <a:cubicBezTo>
                                      <a:pt x="97" y="98"/>
                                      <a:pt x="97" y="98"/>
                                      <a:pt x="97" y="98"/>
                                    </a:cubicBezTo>
                                    <a:cubicBezTo>
                                      <a:pt x="97" y="143"/>
                                      <a:pt x="97" y="143"/>
                                      <a:pt x="97" y="143"/>
                                    </a:cubicBezTo>
                                    <a:cubicBezTo>
                                      <a:pt x="222" y="143"/>
                                      <a:pt x="222" y="143"/>
                                      <a:pt x="222" y="143"/>
                                    </a:cubicBezTo>
                                    <a:lnTo>
                                      <a:pt x="222" y="98"/>
                                    </a:lnTo>
                                    <a:close/>
                                    <a:moveTo>
                                      <a:pt x="389" y="257"/>
                                    </a:moveTo>
                                    <a:lnTo>
                                      <a:pt x="389" y="257"/>
                                    </a:lnTo>
                                    <a:cubicBezTo>
                                      <a:pt x="389" y="257"/>
                                      <a:pt x="354" y="249"/>
                                      <a:pt x="354" y="231"/>
                                    </a:cubicBezTo>
                                    <a:cubicBezTo>
                                      <a:pt x="354" y="204"/>
                                      <a:pt x="381" y="196"/>
                                      <a:pt x="381" y="151"/>
                                    </a:cubicBezTo>
                                    <a:cubicBezTo>
                                      <a:pt x="381" y="125"/>
                                      <a:pt x="372" y="98"/>
                                      <a:pt x="336" y="98"/>
                                    </a:cubicBezTo>
                                    <a:cubicBezTo>
                                      <a:pt x="301" y="98"/>
                                      <a:pt x="292" y="125"/>
                                      <a:pt x="292" y="151"/>
                                    </a:cubicBezTo>
                                    <a:cubicBezTo>
                                      <a:pt x="292" y="196"/>
                                      <a:pt x="319" y="204"/>
                                      <a:pt x="319" y="231"/>
                                    </a:cubicBezTo>
                                    <a:cubicBezTo>
                                      <a:pt x="319" y="249"/>
                                      <a:pt x="275" y="257"/>
                                      <a:pt x="275" y="257"/>
                                    </a:cubicBezTo>
                                    <a:lnTo>
                                      <a:pt x="275" y="293"/>
                                    </a:lnTo>
                                    <a:cubicBezTo>
                                      <a:pt x="398" y="293"/>
                                      <a:pt x="398" y="293"/>
                                      <a:pt x="398" y="293"/>
                                    </a:cubicBezTo>
                                    <a:cubicBezTo>
                                      <a:pt x="398" y="293"/>
                                      <a:pt x="398" y="257"/>
                                      <a:pt x="389" y="25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vert="horz" wrap="non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125" o:spid="_x0000_s1044" style="width:19.45pt;height:14.15pt;margin-top:15.65pt;margin-left:1.35pt;mso-wrap-distance-bottom:0;mso-wrap-distance-left:9pt;mso-wrap-distance-right:9pt;mso-wrap-distance-top:0;mso-wrap-style:none;position:absolute;visibility:visible;v-text-anchor:middle;z-index:251664384" coordsize="497,400" path="m443,l443,c53,,53,,53,,17,,,18,,44,,346,,346,,346c,373,17,399,53,399c443,399,443,399,443,399c470,399,496,373,496,346c496,44,496,44,496,44,496,18,470,,443,xm443,346l443,346c53,346,53,346,53,346,53,44,53,44,53,44c443,44,443,44,443,44l443,346xm222,249l222,249c97,249,97,249,97,249c97,293,97,293,97,293c222,293,222,293,222,293l222,249xm222,178l222,178c97,178,97,178,97,178c97,222,97,222,97,222c222,222,222,222,222,222l222,178xm222,98l222,98c97,98,97,98,97,98c97,143,97,143,97,143c222,143,222,143,222,143l222,98xm389,257l389,257c389,257,354,249,354,231c354,204,381,196,381,151c381,125,372,98,336,98c301,98,292,125,292,151c292,196,319,204,319,231c319,249,275,257,275,257l275,293c398,293,398,293,398,293c398,293,398,257,389,257xe" fillcolor="#2e74b5" stroked="f">
                      <v:path o:connecttype="custom" o:connectlocs="2147483646,0;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</v:shape>
                  </w:pict>
                </mc:Fallback>
              </mc:AlternateContent>
            </w:r>
          </w:p>
          <w:p w14:paraId="7E0D8ECE" w14:textId="77777777" w:rsidR="009A720B" w:rsidRPr="00237EA5" w:rsidRDefault="00236BCD" w:rsidP="005E7E0D">
            <w:pPr>
              <w:ind w:right="240"/>
              <w:rPr>
                <w:rFonts w:cstheme="minorHAnsi"/>
                <w:b/>
                <w:color w:val="545454"/>
                <w:sz w:val="28"/>
              </w:rPr>
            </w:pPr>
            <w:r>
              <w:rPr>
                <w:rFonts w:cstheme="minorHAnsi"/>
                <w:b/>
                <w:color w:val="545454"/>
                <w:sz w:val="26"/>
                <w:szCs w:val="26"/>
              </w:rPr>
              <w:t xml:space="preserve">        </w:t>
            </w:r>
            <w:r w:rsidR="005F1422">
              <w:rPr>
                <w:rFonts w:cstheme="minorHAnsi"/>
                <w:b/>
                <w:color w:val="545454"/>
                <w:sz w:val="28"/>
              </w:rPr>
              <w:t>Personal Details</w:t>
            </w:r>
          </w:p>
          <w:p w14:paraId="692C72A3" w14:textId="77777777" w:rsidR="009A720B" w:rsidRPr="003A2BB4" w:rsidRDefault="00236BCD" w:rsidP="005E7E0D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0F5A3907" wp14:editId="134A7579">
                      <wp:extent cx="1968500" cy="0"/>
                      <wp:effectExtent l="0" t="0" r="31750" b="19050"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85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25" o:spid="_x0000_i1045" style="mso-left-percent:-10001;mso-position-horizontal-relative:char;mso-position-vertical-relative:line;mso-top-percent:-10001;mso-wrap-style:square;visibility:visible" from="0,0" to="155pt,0" strokecolor="#545454" strokeweight="1.5pt">
                      <v:stroke joinstyle="miter"/>
                      <w10:wrap type="none"/>
                      <w10:anchorlock/>
                    </v:line>
                  </w:pict>
                </mc:Fallback>
              </mc:AlternateContent>
            </w:r>
          </w:p>
          <w:p w14:paraId="6936D684" w14:textId="77777777" w:rsidR="009A720B" w:rsidRPr="009A720B" w:rsidRDefault="00236BCD" w:rsidP="009A720B">
            <w:pPr>
              <w:spacing w:line="276" w:lineRule="auto"/>
              <w:rPr>
                <w:sz w:val="20"/>
              </w:rPr>
            </w:pPr>
            <w:r w:rsidRPr="009A720B">
              <w:rPr>
                <w:b/>
                <w:sz w:val="20"/>
              </w:rPr>
              <w:t>Languages Known:</w:t>
            </w:r>
            <w:r w:rsidRPr="009A720B">
              <w:rPr>
                <w:sz w:val="20"/>
              </w:rPr>
              <w:t xml:space="preserve"> </w:t>
            </w:r>
            <w:r w:rsidR="00416A11">
              <w:rPr>
                <w:color w:val="2E74B5" w:themeColor="accent1" w:themeShade="BF"/>
                <w:sz w:val="20"/>
              </w:rPr>
              <w:t>English &amp; Hindi</w:t>
            </w:r>
          </w:p>
          <w:p w14:paraId="77D07717" w14:textId="77777777" w:rsidR="009A720B" w:rsidRPr="00C34754" w:rsidRDefault="00236BCD" w:rsidP="0068545A">
            <w:pPr>
              <w:spacing w:line="276" w:lineRule="auto"/>
              <w:rPr>
                <w:rFonts w:cstheme="minorHAnsi"/>
                <w:b/>
                <w:spacing w:val="40"/>
                <w:sz w:val="14"/>
              </w:rPr>
            </w:pPr>
            <w:r w:rsidRPr="009A720B">
              <w:rPr>
                <w:b/>
                <w:sz w:val="20"/>
              </w:rPr>
              <w:t>Address:</w:t>
            </w:r>
            <w:r w:rsidRPr="009A720B">
              <w:rPr>
                <w:sz w:val="20"/>
              </w:rPr>
              <w:t xml:space="preserve"> </w:t>
            </w:r>
            <w:r w:rsidR="004C37B8">
              <w:rPr>
                <w:color w:val="2E74B5" w:themeColor="accent1" w:themeShade="BF"/>
                <w:sz w:val="20"/>
              </w:rPr>
              <w:t>Bengaluru</w:t>
            </w:r>
          </w:p>
        </w:tc>
        <w:tc>
          <w:tcPr>
            <w:tcW w:w="7950" w:type="dxa"/>
            <w:gridSpan w:val="3"/>
            <w:shd w:val="clear" w:color="auto" w:fill="auto"/>
          </w:tcPr>
          <w:p w14:paraId="1375B833" w14:textId="77777777" w:rsidR="009A720B" w:rsidRPr="000B10B4" w:rsidRDefault="009A720B" w:rsidP="005349B6">
            <w:pPr>
              <w:rPr>
                <w:rFonts w:cstheme="minorHAnsi"/>
                <w:b/>
                <w:spacing w:val="40"/>
              </w:rPr>
            </w:pPr>
          </w:p>
          <w:p w14:paraId="26284655" w14:textId="77777777" w:rsidR="009A720B" w:rsidRPr="000B10B4" w:rsidRDefault="00236BCD" w:rsidP="008813B3">
            <w:pPr>
              <w:rPr>
                <w:rFonts w:cstheme="minorHAnsi"/>
                <w:b/>
                <w:color w:val="545454"/>
                <w:sz w:val="28"/>
              </w:rPr>
            </w:pPr>
            <w:r w:rsidRPr="000B10B4">
              <w:rPr>
                <w:b/>
                <w:noProof/>
                <w:sz w:val="28"/>
              </w:rPr>
              <mc:AlternateContent>
                <mc:Choice Requires="wps">
                  <w:drawing>
                    <wp:inline distT="0" distB="0" distL="0" distR="0" wp14:anchorId="2A8951B7" wp14:editId="71109A24">
                      <wp:extent cx="176784" cy="169037"/>
                      <wp:effectExtent l="0" t="0" r="0" b="2540"/>
                      <wp:docPr id="17468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76784" cy="169037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E74B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133" o:spid="_x0000_i1046" style="width:13.9pt;height:13.3pt;mso-left-percent:-10001;mso-position-horizontal-relative:char;mso-position-vertical-relative:line;mso-top-percent:-10001;mso-wrap-style:square;visibility:visible;v-text-anchor:top" coordsize="115,116" path="m112,89c109,83,97,80,86,75,75,71,72,69,72,69c72,58,72,58,72,58c72,58,76,55,77,45c80,45,83,41,83,38c83,36,83,29,79,30c80,25,81,20,80,18c80,9,71,,58,,45,,36,9,35,18c35,20,35,25,36,30c33,29,32,36,33,38c33,41,35,45,38,45c39,55,44,58,44,58c44,69,44,69,44,69c44,69,41,71,30,75,18,80,7,83,4,89,,93,1,116,1,116c114,116,114,116,114,116c114,116,115,93,112,89xe" fillcolor="#2e74b5" stroked="f">
                      <v:path arrowok="t" o:connecttype="custom" o:connectlocs="172172,129692;132204,109291;110682,100548;110682,84519;118368,65575;127592,55374;121443,43716;122980,26230;89161,0;53804,26230;55341,43716;50729,55374;58416,65575;67639,84519;67639,100548;46118,109291;6149,129692;1537,169037;175247,169037;172172,129692" o:connectangles="0,0,0,0,0,0,0,0,0,0,0,0,0,0,0,0,0,0,0,0"/>
                      <w10:wrap type="none"/>
                      <w10:anchorlock/>
                    </v:shape>
                  </w:pict>
                </mc:Fallback>
              </mc:AlternateContent>
            </w:r>
            <w:r w:rsidRPr="000B10B4">
              <w:rPr>
                <w:rFonts w:cstheme="minorHAnsi"/>
                <w:b/>
                <w:color w:val="545454"/>
                <w:sz w:val="28"/>
              </w:rPr>
              <w:t xml:space="preserve"> Profile Summary</w:t>
            </w:r>
          </w:p>
          <w:p w14:paraId="721F017E" w14:textId="77777777" w:rsidR="009A720B" w:rsidRPr="000B10B4" w:rsidRDefault="00236BCD" w:rsidP="00A05154">
            <w:pPr>
              <w:spacing w:line="72" w:lineRule="auto"/>
              <w:jc w:val="both"/>
              <w:rPr>
                <w:rFonts w:cstheme="minorHAnsi"/>
                <w:color w:val="545454"/>
              </w:rPr>
            </w:pPr>
            <w:r w:rsidRPr="000B10B4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24F64DEB" wp14:editId="1817E725">
                      <wp:extent cx="4883150" cy="0"/>
                      <wp:effectExtent l="0" t="0" r="31750" b="19050"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7" o:spid="_x0000_i1047" style="mso-left-percent:-10001;mso-position-horizontal-relative:char;mso-position-vertical-relative:line;mso-top-percent:-10001;mso-wrap-style:square;visibility:visible" from="0,0" to="384.5pt,0" strokecolor="#545454" strokeweight="1.5pt">
                      <v:stroke joinstyle="miter"/>
                      <w10:wrap type="none"/>
                      <w10:anchorlock/>
                    </v:line>
                  </w:pict>
                </mc:Fallback>
              </mc:AlternateContent>
            </w:r>
          </w:p>
          <w:p w14:paraId="2A893E14" w14:textId="77777777" w:rsidR="009A720B" w:rsidRPr="000B10B4" w:rsidRDefault="009A720B" w:rsidP="0007404E">
            <w:pPr>
              <w:pStyle w:val="ListParagraph"/>
              <w:spacing w:after="0"/>
              <w:ind w:left="360"/>
              <w:jc w:val="both"/>
              <w:rPr>
                <w:rFonts w:cstheme="minorHAnsi"/>
                <w:color w:val="545454"/>
                <w:sz w:val="14"/>
                <w:szCs w:val="20"/>
              </w:rPr>
            </w:pPr>
          </w:p>
          <w:p w14:paraId="6E1F501E" w14:textId="77777777" w:rsidR="68B22D05" w:rsidRDefault="00236BCD" w:rsidP="588ADA53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color w:val="545454"/>
                <w:sz w:val="20"/>
                <w:szCs w:val="20"/>
              </w:rPr>
            </w:pPr>
            <w:r w:rsidRPr="588ADA53">
              <w:rPr>
                <w:color w:val="545454"/>
                <w:sz w:val="20"/>
                <w:szCs w:val="20"/>
              </w:rPr>
              <w:t>A proficient</w:t>
            </w:r>
            <w:r w:rsidRPr="588ADA53">
              <w:rPr>
                <w:color w:val="545454"/>
                <w:sz w:val="20"/>
                <w:szCs w:val="20"/>
              </w:rPr>
              <w:t xml:space="preserve"> Business Analyst with 7 years of experience specializing in driving digital transformation initiatives through business and data analysis. Adept at interpreting and leveraging data to enable strategic decision-making, process optimization, and enhanced business outcomes.</w:t>
            </w:r>
          </w:p>
          <w:p w14:paraId="42517A59" w14:textId="77777777" w:rsidR="68B22D05" w:rsidRDefault="00236BCD" w:rsidP="588ADA53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color w:val="545454"/>
                <w:sz w:val="20"/>
                <w:szCs w:val="20"/>
              </w:rPr>
            </w:pPr>
            <w:r w:rsidRPr="588ADA53">
              <w:rPr>
                <w:color w:val="545454"/>
                <w:sz w:val="20"/>
                <w:szCs w:val="20"/>
              </w:rPr>
              <w:t>Expert in implementing digital transformation and program management methodologies, delivering high-quality solutions within budget and time constraints, while automating workflows and improving operational efficiency.</w:t>
            </w:r>
          </w:p>
          <w:p w14:paraId="4ACF6E17" w14:textId="77777777" w:rsidR="68B22D05" w:rsidRDefault="00236BCD" w:rsidP="588ADA53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color w:val="545454"/>
                <w:sz w:val="20"/>
                <w:szCs w:val="20"/>
              </w:rPr>
            </w:pPr>
            <w:r w:rsidRPr="588ADA53">
              <w:rPr>
                <w:color w:val="545454"/>
                <w:sz w:val="20"/>
                <w:szCs w:val="20"/>
              </w:rPr>
              <w:t>Skilled in engaging and coordinating Business Analysis sessions to understand client business requirements and map them to digital frameworks and automation standards.</w:t>
            </w:r>
          </w:p>
          <w:p w14:paraId="12BF4652" w14:textId="77777777" w:rsidR="68B22D05" w:rsidRDefault="00236BCD" w:rsidP="588ADA53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color w:val="545454"/>
                <w:sz w:val="20"/>
                <w:szCs w:val="20"/>
              </w:rPr>
            </w:pPr>
            <w:r w:rsidRPr="588ADA53">
              <w:rPr>
                <w:color w:val="545454"/>
                <w:sz w:val="20"/>
                <w:szCs w:val="20"/>
              </w:rPr>
              <w:t>Experienced in analyzing business portfolios, designing data-driven performance dashboards, and selecting prioritization metrics to optimize resource allocation and process management.</w:t>
            </w:r>
          </w:p>
          <w:p w14:paraId="4EF962B9" w14:textId="77777777" w:rsidR="68B22D05" w:rsidRDefault="00236BCD" w:rsidP="588ADA53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color w:val="545454"/>
                <w:sz w:val="20"/>
                <w:szCs w:val="20"/>
              </w:rPr>
            </w:pPr>
            <w:r w:rsidRPr="588ADA53">
              <w:rPr>
                <w:color w:val="545454"/>
                <w:sz w:val="20"/>
                <w:szCs w:val="20"/>
              </w:rPr>
              <w:t>Focused on assessing and defining project scope with a digital-first approach, delivering innovative solutions that automate processes, streamline operations, and achieve optimal business results.</w:t>
            </w:r>
          </w:p>
          <w:p w14:paraId="504D301E" w14:textId="77777777" w:rsidR="009A720B" w:rsidRPr="000B10B4" w:rsidRDefault="009A720B" w:rsidP="005349B6">
            <w:pPr>
              <w:rPr>
                <w:rFonts w:cstheme="minorHAnsi"/>
                <w:b/>
                <w:spacing w:val="40"/>
                <w:sz w:val="2"/>
                <w:szCs w:val="14"/>
              </w:rPr>
            </w:pPr>
          </w:p>
          <w:p w14:paraId="3C3BD1BB" w14:textId="77777777" w:rsidR="009A720B" w:rsidRPr="000B10B4" w:rsidRDefault="00236BCD" w:rsidP="005349B6">
            <w:pPr>
              <w:rPr>
                <w:rFonts w:cstheme="minorHAnsi"/>
                <w:b/>
                <w:color w:val="545454"/>
                <w:sz w:val="28"/>
              </w:rPr>
            </w:pPr>
            <w:r w:rsidRPr="000B10B4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680B47D0" wp14:editId="13CEDA72">
                      <wp:extent cx="201168" cy="173736"/>
                      <wp:effectExtent l="0" t="0" r="8890" b="0"/>
                      <wp:docPr id="263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E74B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97" o:spid="_x0000_i1048" style="width:15.85pt;height:13.7pt;mso-left-percent:-10001;mso-position-horizontal-relative:char;mso-position-vertical-relative:line;mso-top-percent:-10001;mso-wrap-style:none;visibility:visible;v-text-anchor:middle" coordsize="497,426" path="m230,231l230,231c274,231,274,231,274,231c274,275,274,275,274,275c496,275,496,275,496,275c496,275,496,168,487,133c487,97,478,80,443,80c363,80,363,80,363,80c345,53,337,27,337,27,328,9,319,,300,,194,,194,,194,,177,,168,9,168,27c159,27,150,53,133,80c53,80,53,80,53,80,17,80,9,97,9,133,,168,,275,,275c230,275,230,275,230,275l230,231xm186,53l186,53c194,44,194,36,212,36c284,36,284,36,284,36c300,36,300,44,309,53c309,53,319,71,319,80c177,80,177,80,177,80c186,71,186,53,186,53xm274,355l274,355c230,355,230,355,230,355c230,302,230,302,230,302c9,302,9,302,9,302c9,302,17,346,17,381c17,399,26,425,62,425c434,425,434,425,434,425c469,425,478,399,478,381c478,346,487,302,487,302c274,302,274,302,274,302l274,355xe" fillcolor="#2e74b5" stroked="f">
                      <v:path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  <w10:wrap type="none"/>
                      <w10:anchorlock/>
                    </v:shape>
                  </w:pict>
                </mc:Fallback>
              </mc:AlternateContent>
            </w:r>
            <w:r w:rsidRPr="000B10B4">
              <w:rPr>
                <w:rFonts w:cstheme="minorHAnsi"/>
                <w:b/>
                <w:color w:val="545454"/>
                <w:sz w:val="28"/>
              </w:rPr>
              <w:t xml:space="preserve"> Work Experiences</w:t>
            </w:r>
          </w:p>
          <w:p w14:paraId="5DE9BCD0" w14:textId="77777777" w:rsidR="009A720B" w:rsidRPr="000B10B4" w:rsidRDefault="00236BCD" w:rsidP="005349B6">
            <w:pPr>
              <w:spacing w:after="160" w:line="72" w:lineRule="auto"/>
              <w:rPr>
                <w:rFonts w:cstheme="minorHAnsi"/>
                <w:color w:val="545454"/>
              </w:rPr>
            </w:pPr>
            <w:r w:rsidRPr="000B10B4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019EFFC4" wp14:editId="4BC6A618">
                      <wp:extent cx="4883150" cy="0"/>
                      <wp:effectExtent l="0" t="0" r="31750" b="19050"/>
                      <wp:docPr id="78" name="Straight Connector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78" o:spid="_x0000_i1049" style="mso-left-percent:-10001;mso-position-horizontal-relative:char;mso-position-vertical-relative:line;mso-top-percent:-10001;mso-wrap-style:square;visibility:visible" from="0,0" to="384.5pt,0" strokecolor="#545454" strokeweight="1.5pt">
                      <v:stroke joinstyle="miter"/>
                      <w10:wrap type="none"/>
                      <w10:anchorlock/>
                    </v:line>
                  </w:pict>
                </mc:Fallback>
              </mc:AlternateContent>
            </w:r>
          </w:p>
          <w:p w14:paraId="6AFD5525" w14:textId="77777777" w:rsidR="009A720B" w:rsidRPr="000B10B4" w:rsidRDefault="00236BCD" w:rsidP="004A12E6">
            <w:pPr>
              <w:spacing w:line="276" w:lineRule="auto"/>
              <w:jc w:val="both"/>
              <w:rPr>
                <w:rFonts w:cstheme="minorHAnsi"/>
                <w:b/>
                <w:color w:val="3B3838" w:themeColor="background2" w:themeShade="40"/>
              </w:rPr>
            </w:pPr>
            <w:r w:rsidRPr="000B10B4">
              <w:rPr>
                <w:rFonts w:cstheme="minorHAnsi"/>
                <w:b/>
                <w:color w:val="3B3838" w:themeColor="background2" w:themeShade="40"/>
              </w:rPr>
              <w:t xml:space="preserve">Senior Business Analyst/ Project Manager </w:t>
            </w:r>
          </w:p>
          <w:p w14:paraId="13B867A0" w14:textId="77777777" w:rsidR="009A720B" w:rsidRPr="000B10B4" w:rsidRDefault="00236BCD" w:rsidP="001B7919">
            <w:pPr>
              <w:spacing w:line="276" w:lineRule="auto"/>
              <w:jc w:val="both"/>
              <w:rPr>
                <w:rFonts w:cstheme="minorHAnsi"/>
                <w:b/>
                <w:bCs/>
                <w:color w:val="2E74B5" w:themeColor="accent1" w:themeShade="BF"/>
              </w:rPr>
            </w:pPr>
            <w:r w:rsidRPr="000B10B4">
              <w:rPr>
                <w:rFonts w:cstheme="minorHAnsi"/>
                <w:b/>
                <w:bCs/>
                <w:color w:val="2E74B5" w:themeColor="accent1" w:themeShade="BF"/>
              </w:rPr>
              <w:t>Nous Infosystems, Pune | Dec 23 - Present</w:t>
            </w:r>
          </w:p>
          <w:p w14:paraId="246C3048" w14:textId="77777777" w:rsidR="009A720B" w:rsidRPr="000B10B4" w:rsidRDefault="00236BCD" w:rsidP="00F81368">
            <w:pPr>
              <w:spacing w:line="276" w:lineRule="auto"/>
              <w:jc w:val="both"/>
              <w:rPr>
                <w:rFonts w:cstheme="minorHAnsi"/>
                <w:b/>
                <w:bCs/>
                <w:color w:val="545454"/>
                <w:sz w:val="20"/>
                <w:szCs w:val="20"/>
              </w:rPr>
            </w:pPr>
            <w:r w:rsidRPr="588ADA53">
              <w:rPr>
                <w:b/>
                <w:bCs/>
                <w:color w:val="545454"/>
                <w:sz w:val="20"/>
                <w:szCs w:val="20"/>
                <w:lang w:val="en-GB"/>
              </w:rPr>
              <w:t>Key Result Areas:</w:t>
            </w:r>
          </w:p>
          <w:p w14:paraId="6584F4C0" w14:textId="77777777" w:rsidR="3D2BEAC2" w:rsidRDefault="00236BCD" w:rsidP="588ADA53">
            <w:pPr>
              <w:pStyle w:val="ListParagraph"/>
              <w:numPr>
                <w:ilvl w:val="0"/>
                <w:numId w:val="2"/>
              </w:numPr>
              <w:spacing w:after="0"/>
              <w:ind w:right="-20"/>
              <w:jc w:val="both"/>
              <w:rPr>
                <w:color w:val="000000" w:themeColor="text1"/>
                <w:sz w:val="20"/>
                <w:szCs w:val="20"/>
              </w:rPr>
            </w:pPr>
            <w:r w:rsidRPr="588ADA53">
              <w:rPr>
                <w:color w:val="000000" w:themeColor="text1"/>
                <w:sz w:val="20"/>
                <w:szCs w:val="20"/>
              </w:rPr>
              <w:t xml:space="preserve">Led a digital transformation initiative by automating the NPIS project initiation process for </w:t>
            </w:r>
            <w:r w:rsidRPr="588ADA53">
              <w:rPr>
                <w:b/>
                <w:bCs/>
                <w:color w:val="000000" w:themeColor="text1"/>
                <w:sz w:val="20"/>
                <w:szCs w:val="20"/>
              </w:rPr>
              <w:t>Worley</w:t>
            </w:r>
            <w:r w:rsidRPr="588ADA53">
              <w:rPr>
                <w:color w:val="000000" w:themeColor="text1"/>
                <w:sz w:val="20"/>
                <w:szCs w:val="20"/>
              </w:rPr>
              <w:t>, reducing manual effort by 40%, and streamlining workflow efficiency, contributing to the company's overall digital transformation strategy.</w:t>
            </w:r>
          </w:p>
          <w:p w14:paraId="38AE453D" w14:textId="77777777" w:rsidR="00B36090" w:rsidRPr="000B10B4" w:rsidRDefault="00236BCD" w:rsidP="006A62F0">
            <w:pPr>
              <w:pStyle w:val="ListParagraph"/>
              <w:numPr>
                <w:ilvl w:val="0"/>
                <w:numId w:val="2"/>
              </w:numPr>
              <w:spacing w:after="0"/>
              <w:ind w:right="-20"/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588ADA53">
              <w:rPr>
                <w:color w:val="000000" w:themeColor="text1"/>
                <w:sz w:val="20"/>
                <w:szCs w:val="20"/>
              </w:rPr>
              <w:t>Collaborated effectively with cross-functional teams</w:t>
            </w:r>
            <w:r w:rsidR="00172064" w:rsidRPr="588ADA53">
              <w:rPr>
                <w:color w:val="000000" w:themeColor="text1"/>
                <w:sz w:val="20"/>
                <w:szCs w:val="20"/>
              </w:rPr>
              <w:t xml:space="preserve"> </w:t>
            </w:r>
            <w:r w:rsidR="00CA4BD3" w:rsidRPr="588ADA53">
              <w:rPr>
                <w:color w:val="000000" w:themeColor="text1"/>
                <w:sz w:val="20"/>
                <w:szCs w:val="20"/>
              </w:rPr>
              <w:t>(3)</w:t>
            </w:r>
            <w:r w:rsidRPr="588ADA53">
              <w:rPr>
                <w:color w:val="000000" w:themeColor="text1"/>
                <w:sz w:val="20"/>
                <w:szCs w:val="20"/>
              </w:rPr>
              <w:t xml:space="preserve"> to align business requirements with technical solutions.</w:t>
            </w:r>
          </w:p>
          <w:p w14:paraId="10A306AF" w14:textId="77777777" w:rsidR="004477B3" w:rsidRPr="004477B3" w:rsidRDefault="00236BCD" w:rsidP="006A62F0">
            <w:pPr>
              <w:pStyle w:val="ListParagraph"/>
              <w:numPr>
                <w:ilvl w:val="0"/>
                <w:numId w:val="2"/>
              </w:numPr>
              <w:spacing w:after="0"/>
              <w:ind w:right="-20"/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4477B3">
              <w:rPr>
                <w:rFonts w:cstheme="minorHAnsi"/>
                <w:bCs/>
                <w:color w:val="000000" w:themeColor="text1"/>
                <w:sz w:val="20"/>
                <w:szCs w:val="20"/>
              </w:rPr>
              <w:t>Engineered a structured, step-by-step workflow in the NPIS Portal, streamlining data entry, form population, and multi-tiered approvals, resulting in a 30% improvement in project setup timelines</w:t>
            </w:r>
            <w:r>
              <w:rPr>
                <w:rFonts w:cstheme="minorHAnsi"/>
                <w:bCs/>
                <w:color w:val="000000" w:themeColor="text1"/>
                <w:sz w:val="20"/>
                <w:szCs w:val="20"/>
              </w:rPr>
              <w:t>.</w:t>
            </w:r>
            <w:r>
              <w:t xml:space="preserve"> </w:t>
            </w:r>
          </w:p>
          <w:p w14:paraId="59443307" w14:textId="77777777" w:rsidR="004477B3" w:rsidRPr="004477B3" w:rsidRDefault="00236BCD" w:rsidP="006A62F0">
            <w:pPr>
              <w:pStyle w:val="ListParagraph"/>
              <w:numPr>
                <w:ilvl w:val="0"/>
                <w:numId w:val="2"/>
              </w:numPr>
              <w:spacing w:after="0"/>
              <w:ind w:right="-20"/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4477B3">
              <w:rPr>
                <w:rFonts w:cstheme="minorHAnsi"/>
                <w:bCs/>
                <w:color w:val="000000" w:themeColor="text1"/>
                <w:sz w:val="20"/>
                <w:szCs w:val="20"/>
              </w:rPr>
              <w:t>Collaborated with cross-functional teams to align technical solutions with business requirements, ensuring the successful integration of the NPIS portal with existing GBS systems.</w:t>
            </w:r>
            <w:r>
              <w:t xml:space="preserve"> </w:t>
            </w:r>
          </w:p>
          <w:p w14:paraId="28666A03" w14:textId="77777777" w:rsidR="004477B3" w:rsidRPr="004477B3" w:rsidRDefault="00236BCD" w:rsidP="006A62F0">
            <w:pPr>
              <w:pStyle w:val="ListParagraph"/>
              <w:numPr>
                <w:ilvl w:val="0"/>
                <w:numId w:val="2"/>
              </w:numPr>
              <w:spacing w:after="0"/>
              <w:ind w:right="-20"/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4477B3">
              <w:rPr>
                <w:rFonts w:cstheme="minorHAnsi"/>
                <w:bCs/>
                <w:color w:val="000000" w:themeColor="text1"/>
                <w:sz w:val="20"/>
                <w:szCs w:val="20"/>
              </w:rPr>
              <w:t xml:space="preserve">Crafted and </w:t>
            </w:r>
            <w:r w:rsidRPr="004477B3">
              <w:rPr>
                <w:rFonts w:cstheme="minorHAnsi"/>
                <w:bCs/>
                <w:color w:val="000000" w:themeColor="text1"/>
                <w:sz w:val="20"/>
                <w:szCs w:val="20"/>
              </w:rPr>
              <w:t>validated form validation messages, focusing on user experience and error reduction, leading to a 25% decrease in user input errors within the NPIS Portal.</w:t>
            </w:r>
            <w:r>
              <w:t xml:space="preserve"> </w:t>
            </w:r>
          </w:p>
          <w:p w14:paraId="7BFDC017" w14:textId="77777777" w:rsidR="004477B3" w:rsidRPr="004477B3" w:rsidRDefault="0CDEA20C" w:rsidP="588ADA53">
            <w:pPr>
              <w:pStyle w:val="ListParagraph"/>
              <w:numPr>
                <w:ilvl w:val="0"/>
                <w:numId w:val="2"/>
              </w:numPr>
              <w:spacing w:after="0"/>
              <w:ind w:right="-20"/>
              <w:jc w:val="both"/>
              <w:rPr>
                <w:color w:val="000000" w:themeColor="text1"/>
                <w:sz w:val="20"/>
                <w:szCs w:val="20"/>
              </w:rPr>
            </w:pPr>
            <w:r w:rsidRPr="588ADA53">
              <w:rPr>
                <w:color w:val="000000" w:themeColor="text1"/>
                <w:sz w:val="20"/>
                <w:szCs w:val="20"/>
              </w:rPr>
              <w:t xml:space="preserve">Facilitated digital transformation by leading in-depth requirement gathering sessions, aligning stakeholder needs with the automation objectives of the </w:t>
            </w:r>
            <w:proofErr w:type="spellStart"/>
            <w:r w:rsidRPr="588ADA53">
              <w:rPr>
                <w:color w:val="000000" w:themeColor="text1"/>
                <w:sz w:val="20"/>
                <w:szCs w:val="20"/>
              </w:rPr>
              <w:t>AutoNPIS</w:t>
            </w:r>
            <w:proofErr w:type="spellEnd"/>
            <w:r w:rsidRPr="588ADA53">
              <w:rPr>
                <w:color w:val="000000" w:themeColor="text1"/>
                <w:sz w:val="20"/>
                <w:szCs w:val="20"/>
              </w:rPr>
              <w:t xml:space="preserve"> Portal, ensuring a seamless and successful deployment</w:t>
            </w:r>
            <w:r w:rsidR="00236BCD" w:rsidRPr="588ADA53">
              <w:rPr>
                <w:color w:val="000000" w:themeColor="text1"/>
                <w:sz w:val="20"/>
                <w:szCs w:val="20"/>
              </w:rPr>
              <w:t>.</w:t>
            </w:r>
            <w:r w:rsidR="00236BCD">
              <w:t xml:space="preserve"> </w:t>
            </w:r>
          </w:p>
          <w:p w14:paraId="50BF2BBD" w14:textId="77777777" w:rsidR="014D632B" w:rsidRDefault="00236BCD" w:rsidP="588ADA53">
            <w:pPr>
              <w:pStyle w:val="ListParagraph"/>
              <w:numPr>
                <w:ilvl w:val="0"/>
                <w:numId w:val="2"/>
              </w:numPr>
              <w:spacing w:after="0"/>
              <w:ind w:right="-20"/>
              <w:jc w:val="both"/>
              <w:rPr>
                <w:color w:val="000000" w:themeColor="text1"/>
                <w:sz w:val="20"/>
                <w:szCs w:val="20"/>
              </w:rPr>
            </w:pPr>
            <w:r w:rsidRPr="588ADA53">
              <w:rPr>
                <w:color w:val="000000" w:themeColor="text1"/>
                <w:sz w:val="20"/>
                <w:szCs w:val="20"/>
              </w:rPr>
              <w:t>Drove digital transformation by replacing manual form-filling with an automated process in the NPIS Portal, cutting project initiation time by 40% and enhancing data-driven project tracking and reporting capabilities.</w:t>
            </w:r>
          </w:p>
          <w:p w14:paraId="50FDD564" w14:textId="77777777" w:rsidR="00B36090" w:rsidRDefault="00236BCD" w:rsidP="588ADA53">
            <w:pPr>
              <w:pStyle w:val="ListParagraph"/>
              <w:numPr>
                <w:ilvl w:val="0"/>
                <w:numId w:val="2"/>
              </w:numPr>
              <w:spacing w:after="0"/>
              <w:ind w:right="-20"/>
              <w:jc w:val="both"/>
              <w:rPr>
                <w:color w:val="000000" w:themeColor="text1"/>
                <w:sz w:val="20"/>
                <w:szCs w:val="20"/>
              </w:rPr>
            </w:pPr>
            <w:r w:rsidRPr="588ADA53">
              <w:rPr>
                <w:color w:val="000000" w:themeColor="text1"/>
                <w:sz w:val="20"/>
                <w:szCs w:val="20"/>
              </w:rPr>
              <w:t xml:space="preserve">Coordinated the integration of multiple </w:t>
            </w:r>
            <w:r w:rsidR="35D8BFAC" w:rsidRPr="588ADA53">
              <w:rPr>
                <w:color w:val="000000" w:themeColor="text1"/>
                <w:sz w:val="20"/>
                <w:szCs w:val="20"/>
              </w:rPr>
              <w:t xml:space="preserve">systems </w:t>
            </w:r>
            <w:r w:rsidRPr="588ADA53">
              <w:rPr>
                <w:color w:val="000000" w:themeColor="text1"/>
                <w:sz w:val="20"/>
                <w:szCs w:val="20"/>
              </w:rPr>
              <w:t xml:space="preserve">into the NPIS Portal, enhancing collaboration and ensuring seamless </w:t>
            </w:r>
            <w:r w:rsidR="6E0D0286" w:rsidRPr="588ADA53">
              <w:rPr>
                <w:color w:val="000000" w:themeColor="text1"/>
                <w:sz w:val="20"/>
                <w:szCs w:val="20"/>
              </w:rPr>
              <w:t>data transfers</w:t>
            </w:r>
            <w:r w:rsidRPr="588ADA53">
              <w:rPr>
                <w:color w:val="000000" w:themeColor="text1"/>
                <w:sz w:val="20"/>
                <w:szCs w:val="20"/>
              </w:rPr>
              <w:t xml:space="preserve"> between departments.</w:t>
            </w:r>
          </w:p>
          <w:p w14:paraId="34F02E1A" w14:textId="77777777" w:rsidR="004477B3" w:rsidRPr="004477B3" w:rsidRDefault="00236BCD" w:rsidP="004477B3">
            <w:pPr>
              <w:pStyle w:val="ListParagraph"/>
              <w:numPr>
                <w:ilvl w:val="0"/>
                <w:numId w:val="2"/>
              </w:numPr>
              <w:spacing w:after="0"/>
              <w:ind w:right="-20"/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4477B3">
              <w:rPr>
                <w:rFonts w:cstheme="minorHAnsi"/>
                <w:bCs/>
                <w:color w:val="000000" w:themeColor="text1"/>
                <w:sz w:val="20"/>
                <w:szCs w:val="20"/>
              </w:rPr>
              <w:t>Outlined and monitored key performance indicators (KPIs) for the NPIS project, ensuring continuous improvement and alignment with business objectives.</w:t>
            </w:r>
          </w:p>
          <w:p w14:paraId="7D256DF0" w14:textId="77777777" w:rsidR="004477B3" w:rsidRDefault="00236BCD" w:rsidP="004477B3">
            <w:pPr>
              <w:pStyle w:val="ListParagraph"/>
              <w:numPr>
                <w:ilvl w:val="0"/>
                <w:numId w:val="2"/>
              </w:numPr>
              <w:spacing w:after="0"/>
              <w:ind w:right="-20"/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588ADA53">
              <w:rPr>
                <w:color w:val="000000" w:themeColor="text1"/>
                <w:sz w:val="20"/>
                <w:szCs w:val="20"/>
              </w:rPr>
              <w:lastRenderedPageBreak/>
              <w:t>Guided training and support for end-users of the NPIS Portal, leading to a 20% increase in user adoption and satisfaction.</w:t>
            </w:r>
          </w:p>
          <w:p w14:paraId="1FF78FDE" w14:textId="77777777" w:rsidR="17D49203" w:rsidRDefault="00236BCD" w:rsidP="588ADA53">
            <w:pPr>
              <w:pStyle w:val="ListParagraph"/>
              <w:numPr>
                <w:ilvl w:val="0"/>
                <w:numId w:val="2"/>
              </w:numPr>
              <w:spacing w:after="0"/>
              <w:ind w:right="-20"/>
              <w:jc w:val="both"/>
              <w:rPr>
                <w:color w:val="000000" w:themeColor="text1"/>
                <w:sz w:val="20"/>
                <w:szCs w:val="20"/>
              </w:rPr>
            </w:pPr>
            <w:r w:rsidRPr="588ADA53">
              <w:rPr>
                <w:color w:val="000000" w:themeColor="text1"/>
                <w:sz w:val="20"/>
                <w:szCs w:val="20"/>
              </w:rPr>
              <w:t>Implemented best practices for user experience and efficiency, resulting in optimization of the CSAT application reducing errors by 20%.</w:t>
            </w:r>
          </w:p>
          <w:p w14:paraId="7756FEE7" w14:textId="77777777" w:rsidR="17D49203" w:rsidRDefault="00236BCD" w:rsidP="588ADA53">
            <w:pPr>
              <w:pStyle w:val="ListParagraph"/>
              <w:numPr>
                <w:ilvl w:val="0"/>
                <w:numId w:val="2"/>
              </w:numPr>
              <w:spacing w:after="0"/>
              <w:ind w:right="-20"/>
              <w:jc w:val="both"/>
              <w:rPr>
                <w:color w:val="000000" w:themeColor="text1"/>
                <w:sz w:val="20"/>
                <w:szCs w:val="20"/>
              </w:rPr>
            </w:pPr>
            <w:r w:rsidRPr="588ADA53">
              <w:rPr>
                <w:color w:val="000000" w:themeColor="text1"/>
                <w:sz w:val="20"/>
                <w:szCs w:val="20"/>
              </w:rPr>
              <w:t>Engineered a digital transformation for the Delivery Excellence Group by developing a customized, feature-rich CSAT application, integrating 7 advanced automation features that optimized and digitized feedback collection, enhancing user experience.</w:t>
            </w:r>
          </w:p>
          <w:p w14:paraId="5F7DDA27" w14:textId="77777777" w:rsidR="009A720B" w:rsidRPr="000B10B4" w:rsidRDefault="009A720B" w:rsidP="004A12E6">
            <w:pPr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  <w:p w14:paraId="7A26FC48" w14:textId="77777777" w:rsidR="00A14374" w:rsidRPr="000B10B4" w:rsidRDefault="00236BCD" w:rsidP="00A14374">
            <w:pPr>
              <w:spacing w:line="276" w:lineRule="auto"/>
              <w:jc w:val="both"/>
              <w:rPr>
                <w:rFonts w:cstheme="minorHAnsi"/>
                <w:b/>
                <w:color w:val="3B3838" w:themeColor="background2" w:themeShade="40"/>
              </w:rPr>
            </w:pPr>
            <w:r w:rsidRPr="000B10B4">
              <w:rPr>
                <w:rFonts w:cstheme="minorHAnsi"/>
                <w:b/>
                <w:color w:val="3B3838" w:themeColor="background2" w:themeShade="40"/>
              </w:rPr>
              <w:t xml:space="preserve">Business Analyst </w:t>
            </w:r>
          </w:p>
          <w:p w14:paraId="44A9487F" w14:textId="77777777" w:rsidR="00A14374" w:rsidRPr="000B10B4" w:rsidRDefault="00236BCD" w:rsidP="00A14374">
            <w:pPr>
              <w:spacing w:line="276" w:lineRule="auto"/>
              <w:jc w:val="both"/>
              <w:rPr>
                <w:rFonts w:cstheme="minorHAnsi"/>
                <w:b/>
                <w:bCs/>
                <w:color w:val="2E74B5" w:themeColor="accent1" w:themeShade="BF"/>
              </w:rPr>
            </w:pPr>
            <w:r w:rsidRPr="000B10B4">
              <w:rPr>
                <w:rFonts w:cstheme="minorHAnsi"/>
                <w:b/>
                <w:bCs/>
                <w:color w:val="2E74B5" w:themeColor="accent1" w:themeShade="BF"/>
              </w:rPr>
              <w:t>Tata Consultancy Services, Pune | Apr’21 – Sep’23</w:t>
            </w:r>
          </w:p>
          <w:p w14:paraId="2D4F112C" w14:textId="77777777" w:rsidR="009A720B" w:rsidRPr="000B10B4" w:rsidRDefault="00236BCD" w:rsidP="001B7919">
            <w:pPr>
              <w:spacing w:line="276" w:lineRule="auto"/>
              <w:jc w:val="both"/>
              <w:rPr>
                <w:rFonts w:cstheme="minorHAnsi"/>
                <w:b/>
                <w:bCs/>
                <w:color w:val="545454"/>
                <w:sz w:val="20"/>
                <w:szCs w:val="20"/>
              </w:rPr>
            </w:pPr>
            <w:r w:rsidRPr="000B10B4">
              <w:rPr>
                <w:rFonts w:cstheme="minorHAnsi"/>
                <w:b/>
                <w:bCs/>
                <w:color w:val="545454"/>
                <w:sz w:val="20"/>
                <w:szCs w:val="20"/>
                <w:lang w:val="en-GB"/>
              </w:rPr>
              <w:t>Key Result Areas:</w:t>
            </w:r>
          </w:p>
          <w:p w14:paraId="4D528114" w14:textId="77777777" w:rsidR="004A12E6" w:rsidRPr="000B10B4" w:rsidRDefault="00236BCD" w:rsidP="006A62F0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588ADA53">
              <w:rPr>
                <w:color w:val="000000" w:themeColor="text1"/>
                <w:sz w:val="20"/>
                <w:szCs w:val="20"/>
              </w:rPr>
              <w:t xml:space="preserve">Facilitated successful project </w:t>
            </w:r>
            <w:r w:rsidRPr="588ADA53">
              <w:rPr>
                <w:color w:val="000000" w:themeColor="text1"/>
                <w:sz w:val="20"/>
                <w:szCs w:val="20"/>
              </w:rPr>
              <w:t>delivery, achieving a 16% increase in client satisfaction and a 10% improvement in project efficiency through adept team management and effective client engagement.</w:t>
            </w:r>
          </w:p>
          <w:p w14:paraId="712EA9AA" w14:textId="77777777" w:rsidR="620DFA9C" w:rsidRDefault="00236BCD" w:rsidP="588ADA53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color w:val="000000" w:themeColor="text1"/>
                <w:sz w:val="20"/>
                <w:szCs w:val="20"/>
              </w:rPr>
            </w:pPr>
            <w:r w:rsidRPr="588ADA53">
              <w:rPr>
                <w:color w:val="000000" w:themeColor="text1"/>
                <w:sz w:val="20"/>
                <w:szCs w:val="20"/>
              </w:rPr>
              <w:t>Implemented digital transformation strategies in project management by optimizing resource allocation through automation tools, improving project execution by 20% and increasing on-time delivery by 10%</w:t>
            </w:r>
          </w:p>
          <w:p w14:paraId="262FD0F3" w14:textId="77777777" w:rsidR="004A12E6" w:rsidRPr="000B10B4" w:rsidRDefault="00236BCD" w:rsidP="006A62F0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0B10B4">
              <w:rPr>
                <w:rFonts w:cstheme="minorHAnsi"/>
                <w:bCs/>
                <w:color w:val="000000" w:themeColor="text1"/>
                <w:sz w:val="20"/>
                <w:szCs w:val="20"/>
              </w:rPr>
              <w:t>Demonstrated leadership</w:t>
            </w:r>
            <w:r w:rsidR="00C9508F" w:rsidRPr="000B10B4">
              <w:rPr>
                <w:rFonts w:cstheme="minorHAnsi"/>
                <w:bCs/>
                <w:color w:val="000000" w:themeColor="text1"/>
                <w:sz w:val="20"/>
                <w:szCs w:val="20"/>
              </w:rPr>
              <w:t xml:space="preserve"> skills</w:t>
            </w:r>
            <w:r w:rsidRPr="000B10B4">
              <w:rPr>
                <w:rFonts w:cstheme="minorHAnsi"/>
                <w:bCs/>
                <w:color w:val="000000" w:themeColor="text1"/>
                <w:sz w:val="20"/>
                <w:szCs w:val="20"/>
              </w:rPr>
              <w:t>, driving a 15% enhancement in team productivity and a 20% reduction in rework through effective guidance and collaboration.</w:t>
            </w:r>
          </w:p>
          <w:p w14:paraId="136FCD3A" w14:textId="77777777" w:rsidR="004A12E6" w:rsidRPr="000B10B4" w:rsidRDefault="00236BCD" w:rsidP="006A62F0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0B10B4">
              <w:rPr>
                <w:rFonts w:cstheme="minorHAnsi"/>
                <w:bCs/>
                <w:color w:val="000000" w:themeColor="text1"/>
                <w:sz w:val="20"/>
                <w:szCs w:val="20"/>
              </w:rPr>
              <w:t>Implemented project management methodologies, yielding a 10% improvement in project efficiency and a 12% cost reduction through optimized resource allocation and streamlined processes.</w:t>
            </w:r>
          </w:p>
          <w:p w14:paraId="4320E078" w14:textId="77777777" w:rsidR="004A12E6" w:rsidRDefault="00236BCD" w:rsidP="006A62F0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0B10B4">
              <w:rPr>
                <w:rFonts w:cstheme="minorHAnsi"/>
                <w:bCs/>
                <w:color w:val="000000" w:themeColor="text1"/>
                <w:sz w:val="20"/>
                <w:szCs w:val="20"/>
              </w:rPr>
              <w:t xml:space="preserve">Mitigated project risks by 20% through </w:t>
            </w:r>
            <w:r w:rsidRPr="000B10B4">
              <w:rPr>
                <w:rFonts w:cstheme="minorHAnsi"/>
                <w:bCs/>
                <w:color w:val="000000" w:themeColor="text1"/>
                <w:sz w:val="20"/>
                <w:szCs w:val="20"/>
              </w:rPr>
              <w:t>comprehensive assessments and strategic preemptive measures, ensuring timely completion with minimal disruptions.</w:t>
            </w:r>
          </w:p>
          <w:p w14:paraId="5F50307C" w14:textId="77777777" w:rsidR="004477B3" w:rsidRPr="000B10B4" w:rsidRDefault="00236BCD" w:rsidP="588ADA53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color w:val="000000" w:themeColor="text1"/>
                <w:sz w:val="20"/>
                <w:szCs w:val="20"/>
              </w:rPr>
            </w:pPr>
            <w:r w:rsidRPr="588ADA53">
              <w:rPr>
                <w:color w:val="000000" w:themeColor="text1"/>
                <w:sz w:val="20"/>
                <w:szCs w:val="20"/>
              </w:rPr>
              <w:t>Facilitated highly productive meetings boosting meeting effectiveness by 30% and reducing duration by 25% fostering clearer communication and efficient decision-making.</w:t>
            </w:r>
          </w:p>
          <w:p w14:paraId="2260FD89" w14:textId="77777777" w:rsidR="009A720B" w:rsidRPr="000B10B4" w:rsidRDefault="00236BCD" w:rsidP="006A62F0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0B10B4">
              <w:rPr>
                <w:rFonts w:cstheme="minorHAnsi"/>
                <w:bCs/>
                <w:color w:val="000000" w:themeColor="text1"/>
                <w:sz w:val="20"/>
                <w:szCs w:val="20"/>
              </w:rPr>
              <w:t>Developed and reviewed user stories for Agile sprints, ensuring alignment with business rules and requirements, thereby ensuring seamless project execution.</w:t>
            </w:r>
          </w:p>
          <w:p w14:paraId="7DEB273D" w14:textId="77777777" w:rsidR="004A12E6" w:rsidRPr="000B10B4" w:rsidRDefault="004A12E6" w:rsidP="004A12E6">
            <w:pPr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  <w:p w14:paraId="414D5163" w14:textId="77777777" w:rsidR="00A14374" w:rsidRPr="000B10B4" w:rsidRDefault="00236BCD" w:rsidP="00A14374">
            <w:pPr>
              <w:spacing w:line="276" w:lineRule="auto"/>
              <w:jc w:val="both"/>
              <w:rPr>
                <w:rFonts w:cstheme="minorHAnsi"/>
                <w:b/>
                <w:color w:val="3B3838" w:themeColor="background2" w:themeShade="40"/>
              </w:rPr>
            </w:pPr>
            <w:r w:rsidRPr="000B10B4">
              <w:rPr>
                <w:rFonts w:cstheme="minorHAnsi"/>
                <w:b/>
                <w:color w:val="3B3838" w:themeColor="background2" w:themeShade="40"/>
              </w:rPr>
              <w:t xml:space="preserve">Systems Engineer </w:t>
            </w:r>
          </w:p>
          <w:p w14:paraId="4E38111D" w14:textId="77777777" w:rsidR="00A14374" w:rsidRPr="000B10B4" w:rsidRDefault="00236BCD" w:rsidP="00A14374">
            <w:pPr>
              <w:spacing w:line="276" w:lineRule="auto"/>
              <w:jc w:val="both"/>
              <w:rPr>
                <w:rFonts w:cstheme="minorHAnsi"/>
                <w:b/>
                <w:bCs/>
                <w:color w:val="2E74B5" w:themeColor="accent1" w:themeShade="BF"/>
              </w:rPr>
            </w:pPr>
            <w:r w:rsidRPr="000B10B4">
              <w:rPr>
                <w:rFonts w:cstheme="minorHAnsi"/>
                <w:b/>
                <w:bCs/>
                <w:color w:val="2E74B5" w:themeColor="accent1" w:themeShade="BF"/>
              </w:rPr>
              <w:t>Tata Consultancy Services, Pune | Mar’15 – Jun’19</w:t>
            </w:r>
          </w:p>
          <w:p w14:paraId="57F570AE" w14:textId="77777777" w:rsidR="009A720B" w:rsidRPr="000B10B4" w:rsidRDefault="00236BCD" w:rsidP="00C34754">
            <w:pPr>
              <w:spacing w:line="276" w:lineRule="auto"/>
              <w:jc w:val="both"/>
              <w:rPr>
                <w:rFonts w:cstheme="minorHAnsi"/>
                <w:b/>
                <w:bCs/>
                <w:color w:val="545454"/>
                <w:sz w:val="20"/>
                <w:szCs w:val="20"/>
              </w:rPr>
            </w:pPr>
            <w:r w:rsidRPr="000B10B4">
              <w:rPr>
                <w:rFonts w:cstheme="minorHAnsi"/>
                <w:b/>
                <w:bCs/>
                <w:color w:val="545454"/>
                <w:sz w:val="20"/>
                <w:szCs w:val="20"/>
                <w:lang w:val="en-GB"/>
              </w:rPr>
              <w:t>Key Result Areas:</w:t>
            </w:r>
          </w:p>
          <w:p w14:paraId="7DF0B9AB" w14:textId="77777777" w:rsidR="004A12E6" w:rsidRPr="000B10B4" w:rsidRDefault="00236BCD" w:rsidP="006A62F0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0B10B4">
              <w:rPr>
                <w:rFonts w:cstheme="minorHAnsi"/>
                <w:bCs/>
                <w:color w:val="000000" w:themeColor="text1"/>
                <w:sz w:val="20"/>
                <w:szCs w:val="20"/>
              </w:rPr>
              <w:t>Orchestrated an offshore team of 8 members, ensuring efficient task allocation</w:t>
            </w:r>
          </w:p>
          <w:p w14:paraId="170FDBFF" w14:textId="77777777" w:rsidR="004A12E6" w:rsidRPr="000B10B4" w:rsidRDefault="00236BCD" w:rsidP="006A62F0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0B10B4">
              <w:rPr>
                <w:rFonts w:cstheme="minorHAnsi"/>
                <w:bCs/>
                <w:color w:val="000000" w:themeColor="text1"/>
                <w:sz w:val="20"/>
                <w:szCs w:val="20"/>
              </w:rPr>
              <w:t xml:space="preserve">Achieved a 25% decrease in data processing errors by translating intricate business requirements into robust ETL solutions through </w:t>
            </w:r>
            <w:r w:rsidR="000E6100" w:rsidRPr="000B10B4">
              <w:rPr>
                <w:rFonts w:cstheme="minorHAnsi"/>
                <w:bCs/>
                <w:color w:val="000000" w:themeColor="text1"/>
                <w:sz w:val="20"/>
                <w:szCs w:val="20"/>
              </w:rPr>
              <w:t>regular</w:t>
            </w:r>
            <w:r w:rsidRPr="000B10B4">
              <w:rPr>
                <w:rFonts w:cstheme="minorHAnsi"/>
                <w:bCs/>
                <w:color w:val="000000" w:themeColor="text1"/>
                <w:sz w:val="20"/>
                <w:szCs w:val="20"/>
              </w:rPr>
              <w:t xml:space="preserve"> engagement with stakeholders.</w:t>
            </w:r>
          </w:p>
          <w:p w14:paraId="56777750" w14:textId="77777777" w:rsidR="009A720B" w:rsidRPr="000B10B4" w:rsidRDefault="00236BCD" w:rsidP="006A62F0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Cs/>
                <w:color w:val="000000" w:themeColor="text1"/>
                <w:sz w:val="20"/>
                <w:szCs w:val="20"/>
              </w:rPr>
              <w:t>E</w:t>
            </w:r>
            <w:r w:rsidR="004A12E6" w:rsidRPr="000B10B4">
              <w:rPr>
                <w:rFonts w:cstheme="minorHAnsi"/>
                <w:bCs/>
                <w:color w:val="000000" w:themeColor="text1"/>
                <w:sz w:val="20"/>
                <w:szCs w:val="20"/>
              </w:rPr>
              <w:t>ffectively managed an offshore team of 8 members to streamline task delegation and enhance data capture processes.</w:t>
            </w:r>
          </w:p>
          <w:p w14:paraId="40292250" w14:textId="77777777" w:rsidR="004A12E6" w:rsidRPr="000B10B4" w:rsidRDefault="004A12E6" w:rsidP="004A12E6">
            <w:pPr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  <w:p w14:paraId="05162045" w14:textId="77777777" w:rsidR="009A720B" w:rsidRPr="000B10B4" w:rsidRDefault="00236BCD" w:rsidP="000F5791">
            <w:pPr>
              <w:rPr>
                <w:rFonts w:cstheme="minorHAnsi"/>
                <w:b/>
                <w:color w:val="545454"/>
                <w:sz w:val="28"/>
              </w:rPr>
            </w:pPr>
            <w:r w:rsidRPr="000B10B4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1EDEC0C9" wp14:editId="6296AAB2">
                      <wp:extent cx="201168" cy="173736"/>
                      <wp:effectExtent l="0" t="0" r="8890" b="0"/>
                      <wp:docPr id="383671830" name="Freeform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E74B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97" o:spid="_x0000_i1050" style="width:15.85pt;height:13.7pt;mso-left-percent:-10001;mso-position-horizontal-relative:char;mso-position-vertical-relative:line;mso-top-percent:-10001;mso-wrap-style:none;visibility:visible;v-text-anchor:middle" coordsize="497,426" path="m230,231l230,231c274,231,274,231,274,231c274,275,274,275,274,275c496,275,496,275,496,275c496,275,496,168,487,133c487,97,478,80,443,80c363,80,363,80,363,80c345,53,337,27,337,27,328,9,319,,300,,194,,194,,194,,177,,168,9,168,27c159,27,150,53,133,80c53,80,53,80,53,80,17,80,9,97,9,133,,168,,275,,275c230,275,230,275,230,275l230,231xm186,53l186,53c194,44,194,36,212,36c284,36,284,36,284,36c300,36,300,44,309,53c309,53,319,71,319,80c177,80,177,80,177,80c186,71,186,53,186,53xm274,355l274,355c230,355,230,355,230,355c230,302,230,302,230,302c9,302,9,302,9,302c9,302,17,346,17,381c17,399,26,425,62,425c434,425,434,425,434,425c469,425,478,399,478,381c478,346,487,302,487,302c274,302,274,302,274,302l274,355xe" fillcolor="#2e74b5" stroked="f">
                      <v:path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  <w10:wrap type="none"/>
                      <w10:anchorlock/>
                    </v:shape>
                  </w:pict>
                </mc:Fallback>
              </mc:AlternateContent>
            </w:r>
            <w:r w:rsidRPr="000B10B4">
              <w:rPr>
                <w:rFonts w:cstheme="minorHAnsi"/>
                <w:b/>
                <w:color w:val="545454"/>
                <w:sz w:val="28"/>
              </w:rPr>
              <w:t xml:space="preserve"> Internships </w:t>
            </w:r>
          </w:p>
          <w:p w14:paraId="3CE0BC4D" w14:textId="77777777" w:rsidR="009A720B" w:rsidRPr="000B10B4" w:rsidRDefault="00236BCD" w:rsidP="000F5791">
            <w:pPr>
              <w:spacing w:after="160" w:line="72" w:lineRule="auto"/>
              <w:rPr>
                <w:rFonts w:cstheme="minorHAnsi"/>
                <w:color w:val="545454"/>
              </w:rPr>
            </w:pPr>
            <w:r w:rsidRPr="000B10B4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491F5A09" wp14:editId="52CDF046">
                      <wp:extent cx="4883150" cy="0"/>
                      <wp:effectExtent l="0" t="0" r="31750" b="19050"/>
                      <wp:docPr id="225211447" name="Straight Connector 2252114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225211447" o:spid="_x0000_i1051" style="mso-left-percent:-10001;mso-position-horizontal-relative:char;mso-position-vertical-relative:line;mso-top-percent:-10001;mso-wrap-style:square;visibility:visible" from="0,0" to="384.5pt,0" strokecolor="#545454" strokeweight="1.5pt">
                      <v:stroke joinstyle="miter"/>
                      <w10:wrap type="none"/>
                      <w10:anchorlock/>
                    </v:line>
                  </w:pict>
                </mc:Fallback>
              </mc:AlternateContent>
            </w:r>
          </w:p>
          <w:p w14:paraId="14A4A985" w14:textId="77777777" w:rsidR="009A720B" w:rsidRPr="000B10B4" w:rsidRDefault="00236BCD" w:rsidP="00B12EF8">
            <w:pPr>
              <w:spacing w:line="276" w:lineRule="auto"/>
              <w:jc w:val="both"/>
              <w:rPr>
                <w:rFonts w:cstheme="minorHAnsi"/>
                <w:b/>
                <w:bCs/>
                <w:color w:val="2E74B5" w:themeColor="accent1" w:themeShade="BF"/>
              </w:rPr>
            </w:pPr>
            <w:r w:rsidRPr="000B10B4">
              <w:rPr>
                <w:rFonts w:cstheme="minorHAnsi"/>
                <w:b/>
                <w:color w:val="3B3838" w:themeColor="background2" w:themeShade="40"/>
              </w:rPr>
              <w:t xml:space="preserve">Summer Intern </w:t>
            </w:r>
          </w:p>
          <w:p w14:paraId="0C081B1A" w14:textId="77777777" w:rsidR="009A720B" w:rsidRPr="000B10B4" w:rsidRDefault="00236BCD" w:rsidP="004A12E6">
            <w:pPr>
              <w:spacing w:line="276" w:lineRule="auto"/>
              <w:jc w:val="both"/>
              <w:rPr>
                <w:rFonts w:cstheme="minorHAnsi"/>
                <w:b/>
                <w:bCs/>
                <w:color w:val="2E74B5" w:themeColor="accent1" w:themeShade="BF"/>
              </w:rPr>
            </w:pPr>
            <w:r w:rsidRPr="000B10B4">
              <w:rPr>
                <w:rFonts w:cstheme="minorHAnsi"/>
                <w:b/>
                <w:bCs/>
                <w:color w:val="2E74B5" w:themeColor="accent1" w:themeShade="BF"/>
              </w:rPr>
              <w:t>MAQ Software Quality Assurance | May’20 – Jun’20</w:t>
            </w:r>
          </w:p>
          <w:p w14:paraId="2E04685F" w14:textId="77777777" w:rsidR="009A720B" w:rsidRPr="000B10B4" w:rsidRDefault="00236BCD" w:rsidP="00C34754">
            <w:pPr>
              <w:spacing w:line="276" w:lineRule="auto"/>
              <w:jc w:val="both"/>
              <w:rPr>
                <w:rFonts w:cstheme="minorHAnsi"/>
                <w:b/>
                <w:bCs/>
                <w:color w:val="545454"/>
                <w:sz w:val="20"/>
                <w:szCs w:val="20"/>
              </w:rPr>
            </w:pPr>
            <w:r w:rsidRPr="000B10B4">
              <w:rPr>
                <w:rFonts w:cstheme="minorHAnsi"/>
                <w:b/>
                <w:bCs/>
                <w:color w:val="545454"/>
                <w:sz w:val="20"/>
                <w:szCs w:val="20"/>
                <w:lang w:val="en-GB"/>
              </w:rPr>
              <w:t>Key Result Areas:</w:t>
            </w:r>
          </w:p>
          <w:p w14:paraId="7A24D9A1" w14:textId="77777777" w:rsidR="004A12E6" w:rsidRPr="000B10B4" w:rsidRDefault="00236BCD" w:rsidP="006A62F0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0B10B4">
              <w:rPr>
                <w:rFonts w:cstheme="minorHAnsi"/>
                <w:bCs/>
                <w:color w:val="000000" w:themeColor="text1"/>
                <w:sz w:val="20"/>
                <w:szCs w:val="20"/>
              </w:rPr>
              <w:t>Conducted a comprehensive assessment of existing QA processes, identifying critical gaps and presenting strategic recommendations for improvement.</w:t>
            </w:r>
          </w:p>
          <w:p w14:paraId="72BDDC83" w14:textId="77777777" w:rsidR="004A12E6" w:rsidRPr="000B10B4" w:rsidRDefault="00236BCD" w:rsidP="006A62F0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0B10B4">
              <w:rPr>
                <w:rFonts w:cstheme="minorHAnsi"/>
                <w:bCs/>
                <w:color w:val="000000" w:themeColor="text1"/>
                <w:sz w:val="20"/>
                <w:szCs w:val="20"/>
              </w:rPr>
              <w:t>Spearheaded the development of a Power BI report/dashboard, providing insightful descriptive analysis of agricultural data across India and its states.</w:t>
            </w:r>
          </w:p>
          <w:p w14:paraId="78C1847F" w14:textId="77777777" w:rsidR="004A12E6" w:rsidRPr="000B10B4" w:rsidRDefault="00236BCD" w:rsidP="006A62F0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0B10B4">
              <w:rPr>
                <w:rFonts w:cstheme="minorHAnsi"/>
                <w:bCs/>
                <w:color w:val="000000" w:themeColor="text1"/>
                <w:sz w:val="20"/>
                <w:szCs w:val="20"/>
              </w:rPr>
              <w:t>Proposed and implemented an action plan to enhance QA processes within the organization, ensuring alignment with industry best practices and optimizing efficiency.</w:t>
            </w:r>
          </w:p>
          <w:p w14:paraId="33050688" w14:textId="77777777" w:rsidR="009A720B" w:rsidRPr="000B10B4" w:rsidRDefault="009A720B" w:rsidP="00B12EF8">
            <w:pPr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  <w:p w14:paraId="62D855C3" w14:textId="77777777" w:rsidR="009A720B" w:rsidRPr="000B10B4" w:rsidRDefault="009A720B" w:rsidP="008A6E50">
            <w:pPr>
              <w:pStyle w:val="ListParagraph"/>
              <w:spacing w:after="0"/>
              <w:ind w:left="360"/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44" w:type="dxa"/>
            <w:gridSpan w:val="2"/>
            <w:shd w:val="clear" w:color="auto" w:fill="auto"/>
          </w:tcPr>
          <w:p w14:paraId="205F092F" w14:textId="77777777" w:rsidR="009A720B" w:rsidRPr="00237EA5" w:rsidRDefault="009A720B" w:rsidP="00A379C7">
            <w:pPr>
              <w:ind w:right="245"/>
              <w:rPr>
                <w:rFonts w:cstheme="minorHAnsi"/>
                <w:color w:val="545454"/>
              </w:rPr>
            </w:pPr>
          </w:p>
          <w:p w14:paraId="78F026C3" w14:textId="77777777" w:rsidR="009A720B" w:rsidRPr="00237EA5" w:rsidRDefault="009A720B" w:rsidP="005349B6">
            <w:pPr>
              <w:ind w:right="245"/>
              <w:rPr>
                <w:rFonts w:cstheme="minorHAnsi"/>
                <w:color w:val="545454"/>
              </w:rPr>
            </w:pPr>
          </w:p>
        </w:tc>
      </w:tr>
    </w:tbl>
    <w:p w14:paraId="595FD831" w14:textId="77777777" w:rsidR="00662526" w:rsidRPr="00F854CF" w:rsidRDefault="00236BCD">
      <w:pPr>
        <w:rPr>
          <w:sz w:val="2"/>
        </w:rPr>
      </w:pPr>
      <w:r>
        <w:pict w14:anchorId="41878193">
          <v:shape id="_x0000_s1052" type="#_x0000_t75" style="position:absolute;margin-left:0;margin-top:0;width:1pt;height:1pt;z-index:251659264;mso-position-horizontal-relative:text;mso-position-vertical-relative:text">
            <v:imagedata r:id="rId14"/>
          </v:shape>
        </w:pict>
      </w:r>
    </w:p>
    <w:sectPr w:rsidR="00662526" w:rsidRPr="00F854CF" w:rsidSect="00D12B03">
      <w:pgSz w:w="11906" w:h="16838" w:code="9"/>
      <w:pgMar w:top="0" w:right="0" w:bottom="9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84.5pt;height:84.5pt" o:bullet="t">
        <v:imagedata r:id="rId1" o:title="arrow circle"/>
      </v:shape>
    </w:pict>
  </w:numPicBullet>
  <w:numPicBullet w:numPicBulletId="1">
    <w:pict>
      <v:shape id="_x0000_i1027" type="#_x0000_t75" style="width:7.5pt;height:7.5pt" o:bullet="t">
        <v:imagedata r:id="rId2" o:title="clip_image001"/>
      </v:shape>
    </w:pict>
  </w:numPicBullet>
  <w:abstractNum w:abstractNumId="0" w15:restartNumberingAfterBreak="0">
    <w:nsid w:val="0A4247CC"/>
    <w:multiLevelType w:val="hybridMultilevel"/>
    <w:tmpl w:val="294C8E40"/>
    <w:lvl w:ilvl="0" w:tplc="81287B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F1AA1E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9CD1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20D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FE72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72A3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CAAE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CF1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2D6A9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44FAE"/>
    <w:multiLevelType w:val="hybridMultilevel"/>
    <w:tmpl w:val="441A12F0"/>
    <w:lvl w:ilvl="0" w:tplc="0AA2279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0"/>
        <w:szCs w:val="16"/>
      </w:rPr>
    </w:lvl>
    <w:lvl w:ilvl="1" w:tplc="0C96436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9465FA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71634F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E4EDD6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60E2E9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1D45F7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18E0D5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258F81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F2B04F4"/>
    <w:multiLevelType w:val="hybridMultilevel"/>
    <w:tmpl w:val="854AFA7E"/>
    <w:lvl w:ilvl="0" w:tplc="60D4367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C92E8F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BEFF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A878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E65C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E0EF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2C99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643C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140C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E59F6"/>
    <w:multiLevelType w:val="hybridMultilevel"/>
    <w:tmpl w:val="1990E9E0"/>
    <w:lvl w:ilvl="0" w:tplc="B4A82A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CE077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40492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77A01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5B0D2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6AA2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0AAFA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95E75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466D9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B373272"/>
    <w:multiLevelType w:val="hybridMultilevel"/>
    <w:tmpl w:val="56EC2112"/>
    <w:lvl w:ilvl="0" w:tplc="137835D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16"/>
        <w:szCs w:val="16"/>
      </w:rPr>
    </w:lvl>
    <w:lvl w:ilvl="1" w:tplc="6BCE57F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FA0888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72A164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AB4D286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788FEA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6071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0C448B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D426D8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EA77FB3"/>
    <w:multiLevelType w:val="hybridMultilevel"/>
    <w:tmpl w:val="9D4E3A84"/>
    <w:lvl w:ilvl="0" w:tplc="A4249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B88B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5ACA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85C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1AB6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26AE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90A6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164D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C052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3546E"/>
    <w:multiLevelType w:val="hybridMultilevel"/>
    <w:tmpl w:val="B33A3142"/>
    <w:lvl w:ilvl="0" w:tplc="018EF7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5ABEF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018B0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F25D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96EE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322A9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F448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E482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02619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103ACF"/>
    <w:multiLevelType w:val="hybridMultilevel"/>
    <w:tmpl w:val="8FE01C9E"/>
    <w:lvl w:ilvl="0" w:tplc="5178D9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0964C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650A0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1B43E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12C15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CF044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3A4FC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A62CD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A4C0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6BB96C71"/>
    <w:multiLevelType w:val="hybridMultilevel"/>
    <w:tmpl w:val="FAF40DD4"/>
    <w:lvl w:ilvl="0" w:tplc="C396EDF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560E4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84D8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3EDD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D099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84C5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EA83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D69D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9CC0E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841826"/>
    <w:multiLevelType w:val="hybridMultilevel"/>
    <w:tmpl w:val="20C0B90A"/>
    <w:lvl w:ilvl="0" w:tplc="0FC442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61A6D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269A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CD4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7681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FEA1C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14EE9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5F4F5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4CB5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72C94682"/>
    <w:multiLevelType w:val="hybridMultilevel"/>
    <w:tmpl w:val="7BB449BE"/>
    <w:lvl w:ilvl="0" w:tplc="81EA80CA">
      <w:start w:val="1"/>
      <w:numFmt w:val="bullet"/>
      <w:lvlText w:val=""/>
      <w:lvlJc w:val="left"/>
      <w:pPr>
        <w:ind w:left="899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51360D56">
      <w:start w:val="1"/>
      <w:numFmt w:val="bullet"/>
      <w:lvlText w:val="o"/>
      <w:lvlJc w:val="left"/>
      <w:pPr>
        <w:ind w:left="1591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F19EC77A">
      <w:start w:val="1"/>
      <w:numFmt w:val="bullet"/>
      <w:lvlText w:val="▪"/>
      <w:lvlJc w:val="left"/>
      <w:pPr>
        <w:ind w:left="2311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29168068">
      <w:start w:val="1"/>
      <w:numFmt w:val="bullet"/>
      <w:lvlText w:val="•"/>
      <w:lvlJc w:val="left"/>
      <w:pPr>
        <w:ind w:left="3031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83F02456">
      <w:start w:val="1"/>
      <w:numFmt w:val="bullet"/>
      <w:lvlText w:val="o"/>
      <w:lvlJc w:val="left"/>
      <w:pPr>
        <w:ind w:left="3751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61F44A28">
      <w:start w:val="1"/>
      <w:numFmt w:val="bullet"/>
      <w:lvlText w:val="▪"/>
      <w:lvlJc w:val="left"/>
      <w:pPr>
        <w:ind w:left="4471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70E0B5C4">
      <w:start w:val="1"/>
      <w:numFmt w:val="bullet"/>
      <w:lvlText w:val="•"/>
      <w:lvlJc w:val="left"/>
      <w:pPr>
        <w:ind w:left="5191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A23A07B2">
      <w:start w:val="1"/>
      <w:numFmt w:val="bullet"/>
      <w:lvlText w:val="o"/>
      <w:lvlJc w:val="left"/>
      <w:pPr>
        <w:ind w:left="5911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8514B882">
      <w:start w:val="1"/>
      <w:numFmt w:val="bullet"/>
      <w:lvlText w:val="▪"/>
      <w:lvlJc w:val="left"/>
      <w:pPr>
        <w:ind w:left="6631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7B8C7289"/>
    <w:multiLevelType w:val="hybridMultilevel"/>
    <w:tmpl w:val="A01E3208"/>
    <w:lvl w:ilvl="0" w:tplc="13F26F9E">
      <w:start w:val="1"/>
      <w:numFmt w:val="bullet"/>
      <w:lvlText w:val=""/>
      <w:lvlJc w:val="left"/>
      <w:pPr>
        <w:ind w:left="769" w:hanging="360"/>
      </w:pPr>
      <w:rPr>
        <w:rFonts w:ascii="Symbol" w:hAnsi="Symbol" w:hint="default"/>
        <w:color w:val="auto"/>
      </w:rPr>
    </w:lvl>
    <w:lvl w:ilvl="1" w:tplc="9A203F66" w:tentative="1">
      <w:start w:val="1"/>
      <w:numFmt w:val="bullet"/>
      <w:lvlText w:val="o"/>
      <w:lvlJc w:val="left"/>
      <w:pPr>
        <w:ind w:left="1129" w:hanging="360"/>
      </w:pPr>
      <w:rPr>
        <w:rFonts w:ascii="Courier New" w:hAnsi="Courier New" w:cs="Courier New" w:hint="default"/>
      </w:rPr>
    </w:lvl>
    <w:lvl w:ilvl="2" w:tplc="B9DCA802" w:tentative="1">
      <w:start w:val="1"/>
      <w:numFmt w:val="bullet"/>
      <w:lvlText w:val=""/>
      <w:lvlJc w:val="left"/>
      <w:pPr>
        <w:ind w:left="1849" w:hanging="360"/>
      </w:pPr>
      <w:rPr>
        <w:rFonts w:ascii="Wingdings" w:hAnsi="Wingdings" w:hint="default"/>
      </w:rPr>
    </w:lvl>
    <w:lvl w:ilvl="3" w:tplc="D0D4FE24" w:tentative="1">
      <w:start w:val="1"/>
      <w:numFmt w:val="bullet"/>
      <w:lvlText w:val=""/>
      <w:lvlJc w:val="left"/>
      <w:pPr>
        <w:ind w:left="2569" w:hanging="360"/>
      </w:pPr>
      <w:rPr>
        <w:rFonts w:ascii="Symbol" w:hAnsi="Symbol" w:hint="default"/>
      </w:rPr>
    </w:lvl>
    <w:lvl w:ilvl="4" w:tplc="66122066" w:tentative="1">
      <w:start w:val="1"/>
      <w:numFmt w:val="bullet"/>
      <w:lvlText w:val="o"/>
      <w:lvlJc w:val="left"/>
      <w:pPr>
        <w:ind w:left="3289" w:hanging="360"/>
      </w:pPr>
      <w:rPr>
        <w:rFonts w:ascii="Courier New" w:hAnsi="Courier New" w:cs="Courier New" w:hint="default"/>
      </w:rPr>
    </w:lvl>
    <w:lvl w:ilvl="5" w:tplc="61C09296" w:tentative="1">
      <w:start w:val="1"/>
      <w:numFmt w:val="bullet"/>
      <w:lvlText w:val=""/>
      <w:lvlJc w:val="left"/>
      <w:pPr>
        <w:ind w:left="4009" w:hanging="360"/>
      </w:pPr>
      <w:rPr>
        <w:rFonts w:ascii="Wingdings" w:hAnsi="Wingdings" w:hint="default"/>
      </w:rPr>
    </w:lvl>
    <w:lvl w:ilvl="6" w:tplc="21040822" w:tentative="1">
      <w:start w:val="1"/>
      <w:numFmt w:val="bullet"/>
      <w:lvlText w:val=""/>
      <w:lvlJc w:val="left"/>
      <w:pPr>
        <w:ind w:left="4729" w:hanging="360"/>
      </w:pPr>
      <w:rPr>
        <w:rFonts w:ascii="Symbol" w:hAnsi="Symbol" w:hint="default"/>
      </w:rPr>
    </w:lvl>
    <w:lvl w:ilvl="7" w:tplc="513A7FEA" w:tentative="1">
      <w:start w:val="1"/>
      <w:numFmt w:val="bullet"/>
      <w:lvlText w:val="o"/>
      <w:lvlJc w:val="left"/>
      <w:pPr>
        <w:ind w:left="5449" w:hanging="360"/>
      </w:pPr>
      <w:rPr>
        <w:rFonts w:ascii="Courier New" w:hAnsi="Courier New" w:cs="Courier New" w:hint="default"/>
      </w:rPr>
    </w:lvl>
    <w:lvl w:ilvl="8" w:tplc="CB5E7110" w:tentative="1">
      <w:start w:val="1"/>
      <w:numFmt w:val="bullet"/>
      <w:lvlText w:val=""/>
      <w:lvlJc w:val="left"/>
      <w:pPr>
        <w:ind w:left="6169" w:hanging="360"/>
      </w:pPr>
      <w:rPr>
        <w:rFonts w:ascii="Wingdings" w:hAnsi="Wingdings" w:hint="default"/>
      </w:rPr>
    </w:lvl>
  </w:abstractNum>
  <w:abstractNum w:abstractNumId="12" w15:restartNumberingAfterBreak="0">
    <w:nsid w:val="7D3F3A9E"/>
    <w:multiLevelType w:val="multilevel"/>
    <w:tmpl w:val="DDCC7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6211788">
    <w:abstractNumId w:val="0"/>
  </w:num>
  <w:num w:numId="2" w16cid:durableId="886524220">
    <w:abstractNumId w:val="1"/>
  </w:num>
  <w:num w:numId="3" w16cid:durableId="1190487039">
    <w:abstractNumId w:val="11"/>
  </w:num>
  <w:num w:numId="4" w16cid:durableId="798958412">
    <w:abstractNumId w:val="10"/>
  </w:num>
  <w:num w:numId="5" w16cid:durableId="1312053134">
    <w:abstractNumId w:val="4"/>
  </w:num>
  <w:num w:numId="6" w16cid:durableId="165680583">
    <w:abstractNumId w:val="3"/>
  </w:num>
  <w:num w:numId="7" w16cid:durableId="1866093727">
    <w:abstractNumId w:val="9"/>
  </w:num>
  <w:num w:numId="8" w16cid:durableId="1115709131">
    <w:abstractNumId w:val="7"/>
  </w:num>
  <w:num w:numId="9" w16cid:durableId="2073657154">
    <w:abstractNumId w:val="5"/>
  </w:num>
  <w:num w:numId="10" w16cid:durableId="1916083044">
    <w:abstractNumId w:val="2"/>
  </w:num>
  <w:num w:numId="11" w16cid:durableId="2136291368">
    <w:abstractNumId w:val="6"/>
  </w:num>
  <w:num w:numId="12" w16cid:durableId="970550790">
    <w:abstractNumId w:val="8"/>
  </w:num>
  <w:num w:numId="13" w16cid:durableId="5293389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77A"/>
    <w:rsid w:val="0001460E"/>
    <w:rsid w:val="00036002"/>
    <w:rsid w:val="00037C66"/>
    <w:rsid w:val="00040ACD"/>
    <w:rsid w:val="00054205"/>
    <w:rsid w:val="0005762A"/>
    <w:rsid w:val="0007404E"/>
    <w:rsid w:val="00075A7D"/>
    <w:rsid w:val="00077D4A"/>
    <w:rsid w:val="00081487"/>
    <w:rsid w:val="00082E14"/>
    <w:rsid w:val="000911E9"/>
    <w:rsid w:val="0009400F"/>
    <w:rsid w:val="00094B8B"/>
    <w:rsid w:val="00095D4C"/>
    <w:rsid w:val="000A4FAC"/>
    <w:rsid w:val="000B07BE"/>
    <w:rsid w:val="000B10B4"/>
    <w:rsid w:val="000C0E50"/>
    <w:rsid w:val="000C7E69"/>
    <w:rsid w:val="000D5940"/>
    <w:rsid w:val="000E6100"/>
    <w:rsid w:val="000F0182"/>
    <w:rsid w:val="000F0625"/>
    <w:rsid w:val="000F1F95"/>
    <w:rsid w:val="000F5791"/>
    <w:rsid w:val="000F5E04"/>
    <w:rsid w:val="000F7FCA"/>
    <w:rsid w:val="0010293F"/>
    <w:rsid w:val="001064AF"/>
    <w:rsid w:val="00124339"/>
    <w:rsid w:val="00127E60"/>
    <w:rsid w:val="00133011"/>
    <w:rsid w:val="0013736A"/>
    <w:rsid w:val="001377C4"/>
    <w:rsid w:val="00143818"/>
    <w:rsid w:val="00154841"/>
    <w:rsid w:val="00157E2C"/>
    <w:rsid w:val="001641A1"/>
    <w:rsid w:val="00165DED"/>
    <w:rsid w:val="00166118"/>
    <w:rsid w:val="00171058"/>
    <w:rsid w:val="00172064"/>
    <w:rsid w:val="00177D48"/>
    <w:rsid w:val="001809FB"/>
    <w:rsid w:val="00186939"/>
    <w:rsid w:val="00195A17"/>
    <w:rsid w:val="001A2A84"/>
    <w:rsid w:val="001B7919"/>
    <w:rsid w:val="001B79B6"/>
    <w:rsid w:val="001C1877"/>
    <w:rsid w:val="001C1F50"/>
    <w:rsid w:val="001C2BBC"/>
    <w:rsid w:val="001C350E"/>
    <w:rsid w:val="001C6520"/>
    <w:rsid w:val="001D7D2F"/>
    <w:rsid w:val="001F4419"/>
    <w:rsid w:val="001F5428"/>
    <w:rsid w:val="001F757E"/>
    <w:rsid w:val="001F7B34"/>
    <w:rsid w:val="00205F7C"/>
    <w:rsid w:val="00215759"/>
    <w:rsid w:val="0022694B"/>
    <w:rsid w:val="00231801"/>
    <w:rsid w:val="00233C3F"/>
    <w:rsid w:val="00236BCD"/>
    <w:rsid w:val="00237EA5"/>
    <w:rsid w:val="0024141A"/>
    <w:rsid w:val="002472F9"/>
    <w:rsid w:val="00247682"/>
    <w:rsid w:val="002606D4"/>
    <w:rsid w:val="00273A7E"/>
    <w:rsid w:val="00276050"/>
    <w:rsid w:val="00276F8B"/>
    <w:rsid w:val="00281A5D"/>
    <w:rsid w:val="002841C4"/>
    <w:rsid w:val="0029203F"/>
    <w:rsid w:val="0029437A"/>
    <w:rsid w:val="002B2FF6"/>
    <w:rsid w:val="002B585C"/>
    <w:rsid w:val="002B7E62"/>
    <w:rsid w:val="002C0E52"/>
    <w:rsid w:val="002C2B77"/>
    <w:rsid w:val="002C3E85"/>
    <w:rsid w:val="002C6606"/>
    <w:rsid w:val="002D323C"/>
    <w:rsid w:val="002E0ACB"/>
    <w:rsid w:val="002E1256"/>
    <w:rsid w:val="002E1AB4"/>
    <w:rsid w:val="002E47EE"/>
    <w:rsid w:val="002F281F"/>
    <w:rsid w:val="002F7740"/>
    <w:rsid w:val="0031210A"/>
    <w:rsid w:val="00317572"/>
    <w:rsid w:val="003176C1"/>
    <w:rsid w:val="00325097"/>
    <w:rsid w:val="003314FD"/>
    <w:rsid w:val="0033268E"/>
    <w:rsid w:val="00336915"/>
    <w:rsid w:val="00336961"/>
    <w:rsid w:val="0033728E"/>
    <w:rsid w:val="00337B77"/>
    <w:rsid w:val="003566E2"/>
    <w:rsid w:val="00371088"/>
    <w:rsid w:val="0037622F"/>
    <w:rsid w:val="00381704"/>
    <w:rsid w:val="003858C4"/>
    <w:rsid w:val="00394DC8"/>
    <w:rsid w:val="003955C6"/>
    <w:rsid w:val="003963BF"/>
    <w:rsid w:val="0039700A"/>
    <w:rsid w:val="003A2BB4"/>
    <w:rsid w:val="003A336C"/>
    <w:rsid w:val="003A7B9D"/>
    <w:rsid w:val="003B1AD2"/>
    <w:rsid w:val="003C7CD1"/>
    <w:rsid w:val="003D1ADF"/>
    <w:rsid w:val="003E1473"/>
    <w:rsid w:val="003F7DC4"/>
    <w:rsid w:val="00411014"/>
    <w:rsid w:val="004129FD"/>
    <w:rsid w:val="00416A11"/>
    <w:rsid w:val="00424B5C"/>
    <w:rsid w:val="00427CF2"/>
    <w:rsid w:val="00431FEE"/>
    <w:rsid w:val="0043292C"/>
    <w:rsid w:val="0044728F"/>
    <w:rsid w:val="004477B3"/>
    <w:rsid w:val="00463045"/>
    <w:rsid w:val="0047611B"/>
    <w:rsid w:val="00482BE0"/>
    <w:rsid w:val="00483F25"/>
    <w:rsid w:val="00486A4B"/>
    <w:rsid w:val="00494696"/>
    <w:rsid w:val="00497820"/>
    <w:rsid w:val="004A12E6"/>
    <w:rsid w:val="004A2A90"/>
    <w:rsid w:val="004B0AB0"/>
    <w:rsid w:val="004B4978"/>
    <w:rsid w:val="004C2A0F"/>
    <w:rsid w:val="004C344A"/>
    <w:rsid w:val="004C37B8"/>
    <w:rsid w:val="004C766E"/>
    <w:rsid w:val="004D1373"/>
    <w:rsid w:val="004D21AD"/>
    <w:rsid w:val="004D777A"/>
    <w:rsid w:val="004E35B6"/>
    <w:rsid w:val="004F3186"/>
    <w:rsid w:val="00505221"/>
    <w:rsid w:val="005143ED"/>
    <w:rsid w:val="005349B6"/>
    <w:rsid w:val="00540EB6"/>
    <w:rsid w:val="00546DD6"/>
    <w:rsid w:val="00550C6E"/>
    <w:rsid w:val="005717EF"/>
    <w:rsid w:val="00580875"/>
    <w:rsid w:val="0058211E"/>
    <w:rsid w:val="00582280"/>
    <w:rsid w:val="00584EE8"/>
    <w:rsid w:val="00586F80"/>
    <w:rsid w:val="005917FA"/>
    <w:rsid w:val="00592D49"/>
    <w:rsid w:val="00596893"/>
    <w:rsid w:val="005A2BD1"/>
    <w:rsid w:val="005B3832"/>
    <w:rsid w:val="005B3DC1"/>
    <w:rsid w:val="005C2B4C"/>
    <w:rsid w:val="005D5DAE"/>
    <w:rsid w:val="005D6260"/>
    <w:rsid w:val="005E4C45"/>
    <w:rsid w:val="005E61DB"/>
    <w:rsid w:val="005E7E0D"/>
    <w:rsid w:val="005F1422"/>
    <w:rsid w:val="0060215C"/>
    <w:rsid w:val="00603A0B"/>
    <w:rsid w:val="0060400A"/>
    <w:rsid w:val="006056CA"/>
    <w:rsid w:val="00606784"/>
    <w:rsid w:val="00614E56"/>
    <w:rsid w:val="00615C96"/>
    <w:rsid w:val="0061612E"/>
    <w:rsid w:val="00625066"/>
    <w:rsid w:val="006342D3"/>
    <w:rsid w:val="00642A8B"/>
    <w:rsid w:val="006503BC"/>
    <w:rsid w:val="00650440"/>
    <w:rsid w:val="00654B7B"/>
    <w:rsid w:val="00656CC7"/>
    <w:rsid w:val="00662526"/>
    <w:rsid w:val="00672745"/>
    <w:rsid w:val="00681FB2"/>
    <w:rsid w:val="0068545A"/>
    <w:rsid w:val="006861AD"/>
    <w:rsid w:val="00693434"/>
    <w:rsid w:val="006940D9"/>
    <w:rsid w:val="00695548"/>
    <w:rsid w:val="006A62F0"/>
    <w:rsid w:val="006B2040"/>
    <w:rsid w:val="006C20A6"/>
    <w:rsid w:val="006D06E3"/>
    <w:rsid w:val="006D25BE"/>
    <w:rsid w:val="006D414A"/>
    <w:rsid w:val="006E58CF"/>
    <w:rsid w:val="006E5BBE"/>
    <w:rsid w:val="006E5F7C"/>
    <w:rsid w:val="006F41FF"/>
    <w:rsid w:val="006F5E03"/>
    <w:rsid w:val="00702504"/>
    <w:rsid w:val="00716EC6"/>
    <w:rsid w:val="00722C90"/>
    <w:rsid w:val="00727FA2"/>
    <w:rsid w:val="00731978"/>
    <w:rsid w:val="00732B7E"/>
    <w:rsid w:val="00747BA1"/>
    <w:rsid w:val="0075534E"/>
    <w:rsid w:val="00756BEE"/>
    <w:rsid w:val="0077524E"/>
    <w:rsid w:val="00776D1D"/>
    <w:rsid w:val="0078553B"/>
    <w:rsid w:val="00793BCF"/>
    <w:rsid w:val="007A3BAE"/>
    <w:rsid w:val="007B2E20"/>
    <w:rsid w:val="007D478F"/>
    <w:rsid w:val="00800FF4"/>
    <w:rsid w:val="0080104E"/>
    <w:rsid w:val="00820885"/>
    <w:rsid w:val="00821DA7"/>
    <w:rsid w:val="00836A63"/>
    <w:rsid w:val="0084122C"/>
    <w:rsid w:val="0084256D"/>
    <w:rsid w:val="00844954"/>
    <w:rsid w:val="00852CA8"/>
    <w:rsid w:val="008542A7"/>
    <w:rsid w:val="00855AE6"/>
    <w:rsid w:val="008623F5"/>
    <w:rsid w:val="008650FB"/>
    <w:rsid w:val="008774AD"/>
    <w:rsid w:val="008813B3"/>
    <w:rsid w:val="00895C74"/>
    <w:rsid w:val="00896EA5"/>
    <w:rsid w:val="008A3831"/>
    <w:rsid w:val="008A6E50"/>
    <w:rsid w:val="008B7A01"/>
    <w:rsid w:val="008D5239"/>
    <w:rsid w:val="008E2173"/>
    <w:rsid w:val="008E6480"/>
    <w:rsid w:val="00904603"/>
    <w:rsid w:val="00914017"/>
    <w:rsid w:val="009238D2"/>
    <w:rsid w:val="009241CB"/>
    <w:rsid w:val="00925281"/>
    <w:rsid w:val="00931A15"/>
    <w:rsid w:val="0094392F"/>
    <w:rsid w:val="00944E53"/>
    <w:rsid w:val="00945ED1"/>
    <w:rsid w:val="00954015"/>
    <w:rsid w:val="00965724"/>
    <w:rsid w:val="00966CCB"/>
    <w:rsid w:val="009855C5"/>
    <w:rsid w:val="00993FBC"/>
    <w:rsid w:val="00997B86"/>
    <w:rsid w:val="009A07DD"/>
    <w:rsid w:val="009A2EC8"/>
    <w:rsid w:val="009A44D3"/>
    <w:rsid w:val="009A720B"/>
    <w:rsid w:val="009B31B2"/>
    <w:rsid w:val="009C0151"/>
    <w:rsid w:val="009C1C16"/>
    <w:rsid w:val="009C7817"/>
    <w:rsid w:val="009D35F2"/>
    <w:rsid w:val="009E1932"/>
    <w:rsid w:val="009E6278"/>
    <w:rsid w:val="009F17D5"/>
    <w:rsid w:val="009F4B55"/>
    <w:rsid w:val="00A0129E"/>
    <w:rsid w:val="00A023FE"/>
    <w:rsid w:val="00A05154"/>
    <w:rsid w:val="00A06D01"/>
    <w:rsid w:val="00A13A6E"/>
    <w:rsid w:val="00A14374"/>
    <w:rsid w:val="00A14F6C"/>
    <w:rsid w:val="00A15431"/>
    <w:rsid w:val="00A2709D"/>
    <w:rsid w:val="00A31486"/>
    <w:rsid w:val="00A379C7"/>
    <w:rsid w:val="00A41FFC"/>
    <w:rsid w:val="00A46A1F"/>
    <w:rsid w:val="00A61ECD"/>
    <w:rsid w:val="00A63A39"/>
    <w:rsid w:val="00A679E6"/>
    <w:rsid w:val="00A85D57"/>
    <w:rsid w:val="00A8614A"/>
    <w:rsid w:val="00A9306D"/>
    <w:rsid w:val="00AB40A3"/>
    <w:rsid w:val="00AC185F"/>
    <w:rsid w:val="00AC2754"/>
    <w:rsid w:val="00AC58C9"/>
    <w:rsid w:val="00AE4C35"/>
    <w:rsid w:val="00AE75D4"/>
    <w:rsid w:val="00B04CCC"/>
    <w:rsid w:val="00B12EF8"/>
    <w:rsid w:val="00B1519C"/>
    <w:rsid w:val="00B2482A"/>
    <w:rsid w:val="00B30198"/>
    <w:rsid w:val="00B36090"/>
    <w:rsid w:val="00B534E7"/>
    <w:rsid w:val="00B54D04"/>
    <w:rsid w:val="00B616A3"/>
    <w:rsid w:val="00B62C29"/>
    <w:rsid w:val="00B65CA7"/>
    <w:rsid w:val="00B76C53"/>
    <w:rsid w:val="00B77CA5"/>
    <w:rsid w:val="00B93716"/>
    <w:rsid w:val="00B93747"/>
    <w:rsid w:val="00B974BA"/>
    <w:rsid w:val="00BA417E"/>
    <w:rsid w:val="00BA6626"/>
    <w:rsid w:val="00BA6B85"/>
    <w:rsid w:val="00BA7250"/>
    <w:rsid w:val="00BB00ED"/>
    <w:rsid w:val="00BD5A9E"/>
    <w:rsid w:val="00BE32E4"/>
    <w:rsid w:val="00BE729A"/>
    <w:rsid w:val="00C067F8"/>
    <w:rsid w:val="00C30B06"/>
    <w:rsid w:val="00C33163"/>
    <w:rsid w:val="00C34754"/>
    <w:rsid w:val="00C46A11"/>
    <w:rsid w:val="00C64D38"/>
    <w:rsid w:val="00C72EED"/>
    <w:rsid w:val="00C83FA7"/>
    <w:rsid w:val="00C925DC"/>
    <w:rsid w:val="00C925FC"/>
    <w:rsid w:val="00C94BA1"/>
    <w:rsid w:val="00C9508F"/>
    <w:rsid w:val="00C95CAA"/>
    <w:rsid w:val="00CA488E"/>
    <w:rsid w:val="00CA4BD3"/>
    <w:rsid w:val="00CB0761"/>
    <w:rsid w:val="00CB1FAC"/>
    <w:rsid w:val="00CB247B"/>
    <w:rsid w:val="00CB2905"/>
    <w:rsid w:val="00CB4D76"/>
    <w:rsid w:val="00CB5907"/>
    <w:rsid w:val="00CC3B75"/>
    <w:rsid w:val="00CD240F"/>
    <w:rsid w:val="00CD3723"/>
    <w:rsid w:val="00CE6896"/>
    <w:rsid w:val="00CF471E"/>
    <w:rsid w:val="00D12B03"/>
    <w:rsid w:val="00D13A80"/>
    <w:rsid w:val="00D21598"/>
    <w:rsid w:val="00D24C35"/>
    <w:rsid w:val="00D27741"/>
    <w:rsid w:val="00D46AC3"/>
    <w:rsid w:val="00D56144"/>
    <w:rsid w:val="00D56294"/>
    <w:rsid w:val="00D60988"/>
    <w:rsid w:val="00D7130F"/>
    <w:rsid w:val="00D7338B"/>
    <w:rsid w:val="00D850CE"/>
    <w:rsid w:val="00D86876"/>
    <w:rsid w:val="00D93EEE"/>
    <w:rsid w:val="00DB1126"/>
    <w:rsid w:val="00DB364A"/>
    <w:rsid w:val="00DB47BE"/>
    <w:rsid w:val="00DC48B4"/>
    <w:rsid w:val="00DD0341"/>
    <w:rsid w:val="00DD5036"/>
    <w:rsid w:val="00DD6CDC"/>
    <w:rsid w:val="00DF4A51"/>
    <w:rsid w:val="00E02C0A"/>
    <w:rsid w:val="00E06BFC"/>
    <w:rsid w:val="00E168D3"/>
    <w:rsid w:val="00E20D91"/>
    <w:rsid w:val="00E226BD"/>
    <w:rsid w:val="00E2313F"/>
    <w:rsid w:val="00E31B76"/>
    <w:rsid w:val="00E35C5A"/>
    <w:rsid w:val="00E41846"/>
    <w:rsid w:val="00E42A53"/>
    <w:rsid w:val="00E42F15"/>
    <w:rsid w:val="00E5481E"/>
    <w:rsid w:val="00E643DA"/>
    <w:rsid w:val="00E65376"/>
    <w:rsid w:val="00E70F1E"/>
    <w:rsid w:val="00E73921"/>
    <w:rsid w:val="00E779AB"/>
    <w:rsid w:val="00E819E5"/>
    <w:rsid w:val="00E81CA1"/>
    <w:rsid w:val="00E8207F"/>
    <w:rsid w:val="00EA7C9A"/>
    <w:rsid w:val="00EB0418"/>
    <w:rsid w:val="00EB40C7"/>
    <w:rsid w:val="00EC6EBC"/>
    <w:rsid w:val="00ED0C9D"/>
    <w:rsid w:val="00EE0678"/>
    <w:rsid w:val="00EE2091"/>
    <w:rsid w:val="00EF1AAC"/>
    <w:rsid w:val="00F00C15"/>
    <w:rsid w:val="00F1531F"/>
    <w:rsid w:val="00F27D4B"/>
    <w:rsid w:val="00F3156D"/>
    <w:rsid w:val="00F43BE2"/>
    <w:rsid w:val="00F624AB"/>
    <w:rsid w:val="00F67819"/>
    <w:rsid w:val="00F77C81"/>
    <w:rsid w:val="00F81368"/>
    <w:rsid w:val="00F813A0"/>
    <w:rsid w:val="00F82E91"/>
    <w:rsid w:val="00F854CF"/>
    <w:rsid w:val="00F904AA"/>
    <w:rsid w:val="00F92AD6"/>
    <w:rsid w:val="00F96545"/>
    <w:rsid w:val="00FB3A3B"/>
    <w:rsid w:val="00FE5242"/>
    <w:rsid w:val="00FF6A99"/>
    <w:rsid w:val="014D632B"/>
    <w:rsid w:val="0A0941D3"/>
    <w:rsid w:val="0CDEA20C"/>
    <w:rsid w:val="1066F470"/>
    <w:rsid w:val="13E06CB8"/>
    <w:rsid w:val="17D49203"/>
    <w:rsid w:val="1B70BB93"/>
    <w:rsid w:val="1EAC370D"/>
    <w:rsid w:val="247617BE"/>
    <w:rsid w:val="3555C259"/>
    <w:rsid w:val="35D8BFAC"/>
    <w:rsid w:val="3C2695C0"/>
    <w:rsid w:val="3C6DB9A1"/>
    <w:rsid w:val="3D2BEAC2"/>
    <w:rsid w:val="588ADA53"/>
    <w:rsid w:val="59731D13"/>
    <w:rsid w:val="620DFA9C"/>
    <w:rsid w:val="68B22D05"/>
    <w:rsid w:val="6E0D0286"/>
    <w:rsid w:val="7861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5"/>
    <o:shapelayout v:ext="edit">
      <o:idmap v:ext="edit" data="1"/>
    </o:shapelayout>
  </w:shapeDefaults>
  <w:decimalSymbol w:val="."/>
  <w:listSeparator w:val=","/>
  <w14:docId w14:val="3EB7F88A"/>
  <w15:chartTrackingRefBased/>
  <w15:docId w15:val="{069EC07D-8690-4F8E-A3A5-B1D1B26CA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2E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7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5D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DED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8813B3"/>
    <w:pPr>
      <w:spacing w:after="200" w:line="276" w:lineRule="auto"/>
      <w:ind w:left="720"/>
      <w:contextualSpacing/>
    </w:pPr>
  </w:style>
  <w:style w:type="character" w:customStyle="1" w:styleId="ListParagraphChar">
    <w:name w:val="List Paragraph Char"/>
    <w:aliases w:val="Bullets1 Char,Citation List Char,Colorful List - Accent 11 Char,Graphic Char,Ha Char,Heading 41 Char,Lettre d'introduction Char,List Paragraph1 Char,List_Paragraph Char,Multilevel para_II Char,Numbered paragraph 1 Char,Puces Char"/>
    <w:link w:val="ListParagraph"/>
    <w:uiPriority w:val="34"/>
    <w:qFormat/>
    <w:rsid w:val="008813B3"/>
  </w:style>
  <w:style w:type="character" w:styleId="Hyperlink">
    <w:name w:val="Hyperlink"/>
    <w:basedOn w:val="DefaultParagraphFont"/>
    <w:uiPriority w:val="99"/>
    <w:unhideWhenUsed/>
    <w:rsid w:val="0022694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2694B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4E53"/>
    <w:pPr>
      <w:suppressAutoHyphens/>
      <w:spacing w:after="0" w:line="240" w:lineRule="auto"/>
      <w:jc w:val="both"/>
    </w:pPr>
    <w:rPr>
      <w:rFonts w:ascii="Arial" w:eastAsia="Times New Roman" w:hAnsi="Arial" w:cs="Arial"/>
      <w:sz w:val="20"/>
      <w:szCs w:val="20"/>
      <w:lang w:val="en-GB" w:eastAsia="ar-SA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4E53"/>
    <w:rPr>
      <w:rFonts w:ascii="Arial" w:eastAsia="Times New Roman" w:hAnsi="Arial" w:cs="Arial"/>
      <w:sz w:val="20"/>
      <w:szCs w:val="20"/>
      <w:lang w:val="en-GB" w:eastAsia="ar-SA"/>
    </w:rPr>
  </w:style>
  <w:style w:type="character" w:styleId="CommentReference">
    <w:name w:val="annotation reference"/>
    <w:uiPriority w:val="99"/>
    <w:semiHidden/>
    <w:unhideWhenUsed/>
    <w:rsid w:val="00944E5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4D76"/>
    <w:pPr>
      <w:suppressAutoHyphens w:val="0"/>
      <w:spacing w:after="160"/>
      <w:jc w:val="left"/>
    </w:pPr>
    <w:rPr>
      <w:rFonts w:asciiTheme="minorHAnsi" w:eastAsiaTheme="minorHAnsi" w:hAnsiTheme="minorHAnsi" w:cstheme="minorBidi"/>
      <w:b/>
      <w:bCs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4D76"/>
    <w:rPr>
      <w:rFonts w:ascii="Arial" w:eastAsia="Times New Roman" w:hAnsi="Arial" w:cs="Arial"/>
      <w:b/>
      <w:bCs/>
      <w:sz w:val="20"/>
      <w:szCs w:val="20"/>
      <w:lang w:val="en-GB" w:eastAsia="ar-SA"/>
    </w:rPr>
  </w:style>
  <w:style w:type="character" w:styleId="Strong">
    <w:name w:val="Strong"/>
    <w:basedOn w:val="DefaultParagraphFont"/>
    <w:uiPriority w:val="22"/>
    <w:qFormat/>
    <w:rsid w:val="004477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mailto:jagerkal@hotmail.com" TargetMode="External"/><Relationship Id="rId12" Type="http://schemas.microsoft.com/office/2007/relationships/diagramDrawing" Target="diagrams/drawing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file:///C:\Users\tyagi.pranav\Desktop\jan23\divyagiri0829@gmail.com" TargetMode="External"/><Relationship Id="rId11" Type="http://schemas.openxmlformats.org/officeDocument/2006/relationships/diagramColors" Target="diagrams/colors1.xml"/><Relationship Id="rId5" Type="http://schemas.openxmlformats.org/officeDocument/2006/relationships/image" Target="media/image3.png"/><Relationship Id="rId15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image" Target="https://rdxfootmark.naukri.com/v2/track/openCv?trackingInfo=5cc93a2dd172e569f55a4e9d3ed01959134f4b0419514c4847440321091b5b58120b1204134258540a435601514841481f0f2b561358191b195115495d0c00584e4209430247460c590858184508105042445b0c0f054e4108120211474a411b02154e49405d58380c4f03434c1409120016464a411b0b15416a44564a141a245d4340010b110a19425d5a0153580f1b525a4553524f0e52421700150a19415c4f446&amp;docType=docx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292F1EE-4166-4C43-8810-C15D1CA0B817}" type="doc">
      <dgm:prSet loTypeId="urn:microsoft.com/office/officeart/2005/8/layout/vList2#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SG"/>
        </a:p>
      </dgm:t>
    </dgm:pt>
    <dgm:pt modelId="{14207579-47D7-42F6-A795-ECB1C55ED09C}">
      <dgm:prSet custT="1"/>
      <dgm:spPr/>
      <dgm:t>
        <a:bodyPr/>
        <a:lstStyle/>
        <a:p>
          <a:r>
            <a:rPr lang="en-US" sz="1000" b="0" i="0"/>
            <a:t>Project Management</a:t>
          </a:r>
        </a:p>
      </dgm:t>
    </dgm:pt>
    <dgm:pt modelId="{AF2B9628-4A56-474A-A086-064D2896E620}" type="parTrans" cxnId="{65B25D60-8A6C-47DF-B3F9-07C3231A73F8}">
      <dgm:prSet/>
      <dgm:spPr/>
      <dgm:t>
        <a:bodyPr/>
        <a:lstStyle/>
        <a:p>
          <a:endParaRPr lang="en-US"/>
        </a:p>
      </dgm:t>
    </dgm:pt>
    <dgm:pt modelId="{B8BD0D68-B8B8-4301-902A-762C30D7DEA4}" type="sibTrans" cxnId="{65B25D60-8A6C-47DF-B3F9-07C3231A73F8}">
      <dgm:prSet/>
      <dgm:spPr/>
      <dgm:t>
        <a:bodyPr/>
        <a:lstStyle/>
        <a:p>
          <a:endParaRPr lang="en-US"/>
        </a:p>
      </dgm:t>
    </dgm:pt>
    <dgm:pt modelId="{5F5643EC-93F7-4B1E-85D5-03AB4D3EF1B5}">
      <dgm:prSet custT="1"/>
      <dgm:spPr/>
      <dgm:t>
        <a:bodyPr/>
        <a:lstStyle/>
        <a:p>
          <a:r>
            <a:rPr lang="en-US" sz="1000" b="0" i="0"/>
            <a:t>Business Analysis</a:t>
          </a:r>
        </a:p>
      </dgm:t>
    </dgm:pt>
    <dgm:pt modelId="{03A5A486-56A7-4565-8DB9-6B315659218F}" type="parTrans" cxnId="{09BDEF1E-EBDF-4E6C-BBE3-8B73CE119E29}">
      <dgm:prSet/>
      <dgm:spPr/>
      <dgm:t>
        <a:bodyPr/>
        <a:lstStyle/>
        <a:p>
          <a:endParaRPr lang="en-US"/>
        </a:p>
      </dgm:t>
    </dgm:pt>
    <dgm:pt modelId="{73996CA5-8665-4961-A312-66BE59C2BF78}" type="sibTrans" cxnId="{09BDEF1E-EBDF-4E6C-BBE3-8B73CE119E29}">
      <dgm:prSet/>
      <dgm:spPr/>
      <dgm:t>
        <a:bodyPr/>
        <a:lstStyle/>
        <a:p>
          <a:endParaRPr lang="en-US"/>
        </a:p>
      </dgm:t>
    </dgm:pt>
    <dgm:pt modelId="{E9E04E44-DF1F-4C9C-997E-23834C533362}">
      <dgm:prSet custT="1"/>
      <dgm:spPr/>
      <dgm:t>
        <a:bodyPr/>
        <a:lstStyle/>
        <a:p>
          <a:r>
            <a:rPr lang="en-US" sz="1000" b="0" i="0"/>
            <a:t>Data Analysis</a:t>
          </a:r>
        </a:p>
      </dgm:t>
    </dgm:pt>
    <dgm:pt modelId="{48133FD2-ECC7-474E-9B55-93DB0C62C75E}" type="parTrans" cxnId="{C5F96520-080C-4046-9D8D-555CCFF31592}">
      <dgm:prSet/>
      <dgm:spPr/>
      <dgm:t>
        <a:bodyPr/>
        <a:lstStyle/>
        <a:p>
          <a:endParaRPr lang="en-US"/>
        </a:p>
      </dgm:t>
    </dgm:pt>
    <dgm:pt modelId="{4AF9A391-B1B4-435B-82FC-F3AF36F061EC}" type="sibTrans" cxnId="{C5F96520-080C-4046-9D8D-555CCFF31592}">
      <dgm:prSet/>
      <dgm:spPr/>
      <dgm:t>
        <a:bodyPr/>
        <a:lstStyle/>
        <a:p>
          <a:endParaRPr lang="en-US"/>
        </a:p>
      </dgm:t>
    </dgm:pt>
    <dgm:pt modelId="{E771B50A-6825-4426-8D44-91CFA83AFDBE}">
      <dgm:prSet custT="1"/>
      <dgm:spPr/>
      <dgm:t>
        <a:bodyPr/>
        <a:lstStyle/>
        <a:p>
          <a:r>
            <a:rPr lang="en-US" sz="1000" b="0" i="0"/>
            <a:t>Agile Methodology</a:t>
          </a:r>
        </a:p>
      </dgm:t>
    </dgm:pt>
    <dgm:pt modelId="{7BFD8CCB-0862-4CEC-9747-9231EDFA1F7F}" type="parTrans" cxnId="{C927729E-190C-4514-BC52-5D86621A1284}">
      <dgm:prSet/>
      <dgm:spPr/>
      <dgm:t>
        <a:bodyPr/>
        <a:lstStyle/>
        <a:p>
          <a:endParaRPr lang="en-US"/>
        </a:p>
      </dgm:t>
    </dgm:pt>
    <dgm:pt modelId="{44753F3F-E373-4683-AFB4-8BE04D36BB62}" type="sibTrans" cxnId="{C927729E-190C-4514-BC52-5D86621A1284}">
      <dgm:prSet/>
      <dgm:spPr/>
      <dgm:t>
        <a:bodyPr/>
        <a:lstStyle/>
        <a:p>
          <a:endParaRPr lang="en-US"/>
        </a:p>
      </dgm:t>
    </dgm:pt>
    <dgm:pt modelId="{135FECFE-A60E-4C9D-AE90-38BE60139A82}">
      <dgm:prSet custT="1"/>
      <dgm:spPr/>
      <dgm:t>
        <a:bodyPr/>
        <a:lstStyle/>
        <a:p>
          <a:r>
            <a:rPr lang="en-US" sz="1000" b="0" i="0"/>
            <a:t>Stakeholder Management</a:t>
          </a:r>
        </a:p>
      </dgm:t>
    </dgm:pt>
    <dgm:pt modelId="{312A49CB-4A42-4713-B61E-60922452C725}" type="parTrans" cxnId="{ED25760C-FA65-4857-8574-0EB5F3DF58AC}">
      <dgm:prSet/>
      <dgm:spPr/>
      <dgm:t>
        <a:bodyPr/>
        <a:lstStyle/>
        <a:p>
          <a:endParaRPr lang="en-US"/>
        </a:p>
      </dgm:t>
    </dgm:pt>
    <dgm:pt modelId="{94DE4B27-D826-45B6-9A81-E4AA75702A2F}" type="sibTrans" cxnId="{ED25760C-FA65-4857-8574-0EB5F3DF58AC}">
      <dgm:prSet/>
      <dgm:spPr/>
      <dgm:t>
        <a:bodyPr/>
        <a:lstStyle/>
        <a:p>
          <a:endParaRPr lang="en-US"/>
        </a:p>
      </dgm:t>
    </dgm:pt>
    <dgm:pt modelId="{A11CE197-C1CD-4BC2-8E1C-F8F3FD8CEC08}">
      <dgm:prSet custT="1"/>
      <dgm:spPr/>
      <dgm:t>
        <a:bodyPr/>
        <a:lstStyle/>
        <a:p>
          <a:r>
            <a:rPr lang="en-US" sz="1000" b="0" i="0"/>
            <a:t>Risk Assessment</a:t>
          </a:r>
        </a:p>
      </dgm:t>
    </dgm:pt>
    <dgm:pt modelId="{0C045C3C-42CC-4546-AE1E-9FF1AB296DA3}" type="parTrans" cxnId="{4FEE6BCC-5690-4712-8F8B-6701703CF033}">
      <dgm:prSet/>
      <dgm:spPr/>
      <dgm:t>
        <a:bodyPr/>
        <a:lstStyle/>
        <a:p>
          <a:endParaRPr lang="en-US"/>
        </a:p>
      </dgm:t>
    </dgm:pt>
    <dgm:pt modelId="{DA3A8CAA-59C3-4598-BADD-88BC07AD2516}" type="sibTrans" cxnId="{4FEE6BCC-5690-4712-8F8B-6701703CF033}">
      <dgm:prSet/>
      <dgm:spPr/>
      <dgm:t>
        <a:bodyPr/>
        <a:lstStyle/>
        <a:p>
          <a:endParaRPr lang="en-US"/>
        </a:p>
      </dgm:t>
    </dgm:pt>
    <dgm:pt modelId="{669CBCF5-A27D-49F6-95D5-E7D431F377A9}">
      <dgm:prSet custT="1"/>
      <dgm:spPr/>
      <dgm:t>
        <a:bodyPr/>
        <a:lstStyle/>
        <a:p>
          <a:r>
            <a:rPr lang="en-US" sz="1000" b="0" i="0"/>
            <a:t>Business Intelligence</a:t>
          </a:r>
        </a:p>
      </dgm:t>
    </dgm:pt>
    <dgm:pt modelId="{CC8B9501-6567-4F78-9FAB-1672D635032C}" type="parTrans" cxnId="{2F98CB97-F0FF-4BD5-85CC-1C1E8309AEC6}">
      <dgm:prSet/>
      <dgm:spPr/>
      <dgm:t>
        <a:bodyPr/>
        <a:lstStyle/>
        <a:p>
          <a:endParaRPr lang="en-US"/>
        </a:p>
      </dgm:t>
    </dgm:pt>
    <dgm:pt modelId="{9381B594-6265-47E2-AB66-5134F34ED231}" type="sibTrans" cxnId="{2F98CB97-F0FF-4BD5-85CC-1C1E8309AEC6}">
      <dgm:prSet/>
      <dgm:spPr/>
      <dgm:t>
        <a:bodyPr/>
        <a:lstStyle/>
        <a:p>
          <a:endParaRPr lang="en-US"/>
        </a:p>
      </dgm:t>
    </dgm:pt>
    <dgm:pt modelId="{1C15043C-0EB0-4FD0-A089-E4B76DE78A69}">
      <dgm:prSet custT="1"/>
      <dgm:spPr/>
      <dgm:t>
        <a:bodyPr/>
        <a:lstStyle/>
        <a:p>
          <a:r>
            <a:rPr lang="en-US" sz="1000" b="0" i="0"/>
            <a:t>Data Visualization</a:t>
          </a:r>
        </a:p>
      </dgm:t>
    </dgm:pt>
    <dgm:pt modelId="{B883C4D5-7275-43BD-8280-35AE6A07412A}" type="parTrans" cxnId="{3CDDF049-64F1-484B-A785-332DBA477967}">
      <dgm:prSet/>
      <dgm:spPr/>
      <dgm:t>
        <a:bodyPr/>
        <a:lstStyle/>
        <a:p>
          <a:endParaRPr lang="en-US"/>
        </a:p>
      </dgm:t>
    </dgm:pt>
    <dgm:pt modelId="{8B840BE7-F6B6-451C-B162-4B190BBC0B35}" type="sibTrans" cxnId="{3CDDF049-64F1-484B-A785-332DBA477967}">
      <dgm:prSet/>
      <dgm:spPr/>
      <dgm:t>
        <a:bodyPr/>
        <a:lstStyle/>
        <a:p>
          <a:endParaRPr lang="en-US"/>
        </a:p>
      </dgm:t>
    </dgm:pt>
    <dgm:pt modelId="{13B90A17-E51E-4946-965A-82505A98C8C2}">
      <dgm:prSet custT="1"/>
      <dgm:spPr/>
      <dgm:t>
        <a:bodyPr/>
        <a:lstStyle/>
        <a:p>
          <a:r>
            <a:rPr lang="en-US" sz="1000" b="0" i="0"/>
            <a:t>Process Improvement</a:t>
          </a:r>
        </a:p>
      </dgm:t>
    </dgm:pt>
    <dgm:pt modelId="{A2AB57A5-12AD-4937-B6A2-AB0B704959BF}" type="parTrans" cxnId="{5CC9A99D-1DEF-484C-8246-7A7790E7AC6B}">
      <dgm:prSet/>
      <dgm:spPr/>
      <dgm:t>
        <a:bodyPr/>
        <a:lstStyle/>
        <a:p>
          <a:endParaRPr lang="en-US"/>
        </a:p>
      </dgm:t>
    </dgm:pt>
    <dgm:pt modelId="{B2ABBDAB-4091-43F5-B6DB-F9225995A5B9}" type="sibTrans" cxnId="{5CC9A99D-1DEF-484C-8246-7A7790E7AC6B}">
      <dgm:prSet/>
      <dgm:spPr/>
      <dgm:t>
        <a:bodyPr/>
        <a:lstStyle/>
        <a:p>
          <a:endParaRPr lang="en-US"/>
        </a:p>
      </dgm:t>
    </dgm:pt>
    <dgm:pt modelId="{BE015DCD-547B-4FBA-B776-C96CB76ED127}">
      <dgm:prSet custT="1"/>
      <dgm:spPr/>
      <dgm:t>
        <a:bodyPr/>
        <a:lstStyle/>
        <a:p>
          <a:r>
            <a:rPr lang="en-US" sz="1000" b="0" i="0"/>
            <a:t>Decision Support Systems</a:t>
          </a:r>
        </a:p>
      </dgm:t>
    </dgm:pt>
    <dgm:pt modelId="{D7FAF249-B7FF-4A18-8D69-A62855C5926C}" type="parTrans" cxnId="{FCF59DE4-26A4-4E37-AF91-82DC20AD541F}">
      <dgm:prSet/>
      <dgm:spPr/>
      <dgm:t>
        <a:bodyPr/>
        <a:lstStyle/>
        <a:p>
          <a:endParaRPr lang="en-US"/>
        </a:p>
      </dgm:t>
    </dgm:pt>
    <dgm:pt modelId="{B3629DAA-D279-49A1-91AB-55959D300AC7}" type="sibTrans" cxnId="{FCF59DE4-26A4-4E37-AF91-82DC20AD541F}">
      <dgm:prSet/>
      <dgm:spPr/>
      <dgm:t>
        <a:bodyPr/>
        <a:lstStyle/>
        <a:p>
          <a:endParaRPr lang="en-US"/>
        </a:p>
      </dgm:t>
    </dgm:pt>
    <dgm:pt modelId="{6EB3213F-A520-45C7-A175-D367913B8C5A}">
      <dgm:prSet custT="1"/>
      <dgm:spPr/>
      <dgm:t>
        <a:bodyPr/>
        <a:lstStyle/>
        <a:p>
          <a:r>
            <a:rPr lang="en-US" sz="1000" b="0" i="0"/>
            <a:t>Data warehousing</a:t>
          </a:r>
        </a:p>
      </dgm:t>
    </dgm:pt>
    <dgm:pt modelId="{CB2D4E9C-EB9B-4CFE-85FA-EE3188E8A2CC}" type="parTrans" cxnId="{0FE6AC83-E345-419E-A66A-CD7F8B46C441}">
      <dgm:prSet/>
      <dgm:spPr/>
      <dgm:t>
        <a:bodyPr/>
        <a:lstStyle/>
        <a:p>
          <a:endParaRPr lang="en-US"/>
        </a:p>
      </dgm:t>
    </dgm:pt>
    <dgm:pt modelId="{34FFF85F-9CC4-4E11-B8F5-F3FAEF1DC6D0}" type="sibTrans" cxnId="{0FE6AC83-E345-419E-A66A-CD7F8B46C441}">
      <dgm:prSet/>
      <dgm:spPr/>
      <dgm:t>
        <a:bodyPr/>
        <a:lstStyle/>
        <a:p>
          <a:endParaRPr lang="en-US"/>
        </a:p>
      </dgm:t>
    </dgm:pt>
    <dgm:pt modelId="{E109CB3E-BC79-4AFD-8A98-BDE81A7F0888}">
      <dgm:prSet custT="1"/>
      <dgm:spPr/>
      <dgm:t>
        <a:bodyPr/>
        <a:lstStyle/>
        <a:p>
          <a:r>
            <a:rPr lang="en-US" sz="1000" b="0" i="0"/>
            <a:t>Reporting</a:t>
          </a:r>
        </a:p>
      </dgm:t>
    </dgm:pt>
    <dgm:pt modelId="{80EEF94A-0681-422C-A29C-D161023A743F}" type="parTrans" cxnId="{663A236C-BEA9-4256-A489-DC46EE663F7D}">
      <dgm:prSet/>
      <dgm:spPr/>
      <dgm:t>
        <a:bodyPr/>
        <a:lstStyle/>
        <a:p>
          <a:endParaRPr lang="en-US"/>
        </a:p>
      </dgm:t>
    </dgm:pt>
    <dgm:pt modelId="{E29BE3B3-1073-4656-BA99-FA506349A6FF}" type="sibTrans" cxnId="{663A236C-BEA9-4256-A489-DC46EE663F7D}">
      <dgm:prSet/>
      <dgm:spPr/>
      <dgm:t>
        <a:bodyPr/>
        <a:lstStyle/>
        <a:p>
          <a:endParaRPr lang="en-US"/>
        </a:p>
      </dgm:t>
    </dgm:pt>
    <dgm:pt modelId="{0B3C8FF9-9A00-41D0-A6F7-1CAF7AF3438B}">
      <dgm:prSet custT="1"/>
      <dgm:spPr/>
      <dgm:t>
        <a:bodyPr/>
        <a:lstStyle/>
        <a:p>
          <a:r>
            <a:rPr lang="en-US" sz="1000" b="0" i="0"/>
            <a:t>Use Cases</a:t>
          </a:r>
        </a:p>
      </dgm:t>
    </dgm:pt>
    <dgm:pt modelId="{53FE31F4-7F07-4E2C-98E4-EC9A74DD9A39}" type="parTrans" cxnId="{E5DA0A49-E6AC-48CC-BD17-30C055C6D064}">
      <dgm:prSet/>
      <dgm:spPr/>
      <dgm:t>
        <a:bodyPr/>
        <a:lstStyle/>
        <a:p>
          <a:endParaRPr lang="en-US"/>
        </a:p>
      </dgm:t>
    </dgm:pt>
    <dgm:pt modelId="{14E229BA-B3CB-4D4D-8ABE-7E66CC13D864}" type="sibTrans" cxnId="{E5DA0A49-E6AC-48CC-BD17-30C055C6D064}">
      <dgm:prSet/>
      <dgm:spPr/>
      <dgm:t>
        <a:bodyPr/>
        <a:lstStyle/>
        <a:p>
          <a:endParaRPr lang="en-US"/>
        </a:p>
      </dgm:t>
    </dgm:pt>
    <dgm:pt modelId="{C6E2ABA5-395B-47B6-AB9F-A0DF963AF90E}">
      <dgm:prSet custT="1"/>
      <dgm:spPr/>
      <dgm:t>
        <a:bodyPr/>
        <a:lstStyle/>
        <a:p>
          <a:r>
            <a:rPr lang="en-US" sz="1000" b="0" i="0"/>
            <a:t>Wireframing</a:t>
          </a:r>
        </a:p>
      </dgm:t>
    </dgm:pt>
    <dgm:pt modelId="{DABB3031-D785-4A65-A860-E902A35FD36E}" type="parTrans" cxnId="{5ADD7274-A5EC-4A97-B46A-E954A35F628F}">
      <dgm:prSet/>
      <dgm:spPr/>
    </dgm:pt>
    <dgm:pt modelId="{87407F8F-F042-4A21-82A9-01D719FD63BA}" type="sibTrans" cxnId="{5ADD7274-A5EC-4A97-B46A-E954A35F628F}">
      <dgm:prSet/>
      <dgm:spPr/>
    </dgm:pt>
    <dgm:pt modelId="{D5DCC5C2-9371-45A5-BB6F-875806B4AEF1}">
      <dgm:prSet custT="1"/>
      <dgm:spPr/>
      <dgm:t>
        <a:bodyPr/>
        <a:lstStyle/>
        <a:p>
          <a:r>
            <a:rPr lang="en-US" sz="1000" b="0" i="0"/>
            <a:t>User Story</a:t>
          </a:r>
        </a:p>
      </dgm:t>
    </dgm:pt>
    <dgm:pt modelId="{394EE832-CBDC-45FB-B406-E6513B36045A}" type="parTrans" cxnId="{D55B6833-CE88-4116-84E3-866C48217E44}">
      <dgm:prSet/>
      <dgm:spPr/>
    </dgm:pt>
    <dgm:pt modelId="{9FA89B90-0AEC-46BE-B382-6DA9051E92BC}" type="sibTrans" cxnId="{D55B6833-CE88-4116-84E3-866C48217E44}">
      <dgm:prSet/>
      <dgm:spPr/>
    </dgm:pt>
    <dgm:pt modelId="{8A4FB261-B86B-4A73-A6E4-71BCAB30722E}">
      <dgm:prSet custT="1"/>
      <dgm:spPr/>
      <dgm:t>
        <a:bodyPr/>
        <a:lstStyle/>
        <a:p>
          <a:r>
            <a:rPr lang="en-US" sz="1000" b="0" i="0"/>
            <a:t>User Acceptance Testing</a:t>
          </a:r>
        </a:p>
      </dgm:t>
    </dgm:pt>
    <dgm:pt modelId="{873A3D08-FAE3-4733-8F22-D762A661B17A}" type="parTrans" cxnId="{FFA72011-1419-4F16-B7D0-EE537089AEB8}">
      <dgm:prSet/>
      <dgm:spPr/>
    </dgm:pt>
    <dgm:pt modelId="{EA6DAA8E-9F25-4BA7-AE9F-9BD4396B971F}" type="sibTrans" cxnId="{FFA72011-1419-4F16-B7D0-EE537089AEB8}">
      <dgm:prSet/>
      <dgm:spPr/>
    </dgm:pt>
    <dgm:pt modelId="{539E127B-0AA0-4856-9AE2-F4F90220DDE1}">
      <dgm:prSet custT="1"/>
      <dgm:spPr/>
      <dgm:t>
        <a:bodyPr/>
        <a:lstStyle/>
        <a:p>
          <a:r>
            <a:rPr lang="en-US" sz="1000" b="0" i="0"/>
            <a:t>Process Mapping</a:t>
          </a:r>
        </a:p>
      </dgm:t>
    </dgm:pt>
    <dgm:pt modelId="{EBF4D54B-D2B7-48A1-B7E4-E19D2CEB52D9}" type="parTrans" cxnId="{F3F474CA-05DB-41C2-933C-57B1B3398E1D}">
      <dgm:prSet/>
      <dgm:spPr/>
    </dgm:pt>
    <dgm:pt modelId="{8EEE8FCC-3DF4-4A29-8972-2F1776A28C2D}" type="sibTrans" cxnId="{F3F474CA-05DB-41C2-933C-57B1B3398E1D}">
      <dgm:prSet/>
      <dgm:spPr/>
    </dgm:pt>
    <dgm:pt modelId="{7B2C02CA-79F8-44D2-9163-E309C9C78598}" type="pres">
      <dgm:prSet presAssocID="{7292F1EE-4166-4C43-8810-C15D1CA0B817}" presName="linear" presStyleCnt="0">
        <dgm:presLayoutVars>
          <dgm:animLvl val="lvl"/>
          <dgm:resizeHandles val="exact"/>
        </dgm:presLayoutVars>
      </dgm:prSet>
      <dgm:spPr/>
    </dgm:pt>
    <dgm:pt modelId="{28FEF93A-186E-463C-8287-4AA98D7C09FF}" type="pres">
      <dgm:prSet presAssocID="{14207579-47D7-42F6-A795-ECB1C55ED09C}" presName="parentText" presStyleLbl="node1" presStyleIdx="0" presStyleCnt="17">
        <dgm:presLayoutVars>
          <dgm:chMax val="0"/>
          <dgm:bulletEnabled val="1"/>
        </dgm:presLayoutVars>
      </dgm:prSet>
      <dgm:spPr/>
    </dgm:pt>
    <dgm:pt modelId="{8E19377E-D42D-4047-9A97-66C3D3F4A672}" type="pres">
      <dgm:prSet presAssocID="{B8BD0D68-B8B8-4301-902A-762C30D7DEA4}" presName="spacer" presStyleCnt="0"/>
      <dgm:spPr/>
    </dgm:pt>
    <dgm:pt modelId="{96B119AE-F94B-4A45-AAAA-C0D04FA9C4B7}" type="pres">
      <dgm:prSet presAssocID="{5F5643EC-93F7-4B1E-85D5-03AB4D3EF1B5}" presName="parentText" presStyleLbl="node1" presStyleIdx="1" presStyleCnt="17">
        <dgm:presLayoutVars>
          <dgm:chMax val="0"/>
          <dgm:bulletEnabled val="1"/>
        </dgm:presLayoutVars>
      </dgm:prSet>
      <dgm:spPr/>
    </dgm:pt>
    <dgm:pt modelId="{F9EF8BF4-4479-4E44-8669-B7A7D54D70AF}" type="pres">
      <dgm:prSet presAssocID="{73996CA5-8665-4961-A312-66BE59C2BF78}" presName="spacer" presStyleCnt="0"/>
      <dgm:spPr/>
    </dgm:pt>
    <dgm:pt modelId="{EF9BCBC9-D428-4054-8115-BC2AA4EF2893}" type="pres">
      <dgm:prSet presAssocID="{E9E04E44-DF1F-4C9C-997E-23834C533362}" presName="parentText" presStyleLbl="node1" presStyleIdx="2" presStyleCnt="17">
        <dgm:presLayoutVars>
          <dgm:chMax val="0"/>
          <dgm:bulletEnabled val="1"/>
        </dgm:presLayoutVars>
      </dgm:prSet>
      <dgm:spPr/>
    </dgm:pt>
    <dgm:pt modelId="{B984E615-E341-4EB9-B46E-CDA2C93F5392}" type="pres">
      <dgm:prSet presAssocID="{4AF9A391-B1B4-435B-82FC-F3AF36F061EC}" presName="spacer" presStyleCnt="0"/>
      <dgm:spPr/>
    </dgm:pt>
    <dgm:pt modelId="{DB3C1872-95C1-4F9F-9DE6-059076D81842}" type="pres">
      <dgm:prSet presAssocID="{E771B50A-6825-4426-8D44-91CFA83AFDBE}" presName="parentText" presStyleLbl="node1" presStyleIdx="3" presStyleCnt="17">
        <dgm:presLayoutVars>
          <dgm:chMax val="0"/>
          <dgm:bulletEnabled val="1"/>
        </dgm:presLayoutVars>
      </dgm:prSet>
      <dgm:spPr/>
    </dgm:pt>
    <dgm:pt modelId="{B5ADBC44-A805-4F26-934C-63E6028DB65D}" type="pres">
      <dgm:prSet presAssocID="{44753F3F-E373-4683-AFB4-8BE04D36BB62}" presName="spacer" presStyleCnt="0"/>
      <dgm:spPr/>
    </dgm:pt>
    <dgm:pt modelId="{913ED2A2-17B8-43E0-85A2-756CE1EC979B}" type="pres">
      <dgm:prSet presAssocID="{135FECFE-A60E-4C9D-AE90-38BE60139A82}" presName="parentText" presStyleLbl="node1" presStyleIdx="4" presStyleCnt="17">
        <dgm:presLayoutVars>
          <dgm:chMax val="0"/>
          <dgm:bulletEnabled val="1"/>
        </dgm:presLayoutVars>
      </dgm:prSet>
      <dgm:spPr/>
    </dgm:pt>
    <dgm:pt modelId="{F3DF54E9-49A2-4755-B3E5-196F44BF05E2}" type="pres">
      <dgm:prSet presAssocID="{94DE4B27-D826-45B6-9A81-E4AA75702A2F}" presName="spacer" presStyleCnt="0"/>
      <dgm:spPr/>
    </dgm:pt>
    <dgm:pt modelId="{AA0B692E-C9AA-427F-B340-4BD194AEEC06}" type="pres">
      <dgm:prSet presAssocID="{A11CE197-C1CD-4BC2-8E1C-F8F3FD8CEC08}" presName="parentText" presStyleLbl="node1" presStyleIdx="5" presStyleCnt="17">
        <dgm:presLayoutVars>
          <dgm:chMax val="0"/>
          <dgm:bulletEnabled val="1"/>
        </dgm:presLayoutVars>
      </dgm:prSet>
      <dgm:spPr/>
    </dgm:pt>
    <dgm:pt modelId="{BFD35BEE-3B51-446A-9D99-5BB31B0E51B8}" type="pres">
      <dgm:prSet presAssocID="{DA3A8CAA-59C3-4598-BADD-88BC07AD2516}" presName="spacer" presStyleCnt="0"/>
      <dgm:spPr/>
    </dgm:pt>
    <dgm:pt modelId="{BAD74263-8D9E-4A12-B6A7-F4AEBCA5036E}" type="pres">
      <dgm:prSet presAssocID="{669CBCF5-A27D-49F6-95D5-E7D431F377A9}" presName="parentText" presStyleLbl="node1" presStyleIdx="6" presStyleCnt="17">
        <dgm:presLayoutVars>
          <dgm:chMax val="0"/>
          <dgm:bulletEnabled val="1"/>
        </dgm:presLayoutVars>
      </dgm:prSet>
      <dgm:spPr/>
    </dgm:pt>
    <dgm:pt modelId="{EF1EFEEF-864B-4351-975C-02D70CA55BB3}" type="pres">
      <dgm:prSet presAssocID="{9381B594-6265-47E2-AB66-5134F34ED231}" presName="spacer" presStyleCnt="0"/>
      <dgm:spPr/>
    </dgm:pt>
    <dgm:pt modelId="{9492F82A-B8C7-4951-A185-5F572AE4AF16}" type="pres">
      <dgm:prSet presAssocID="{1C15043C-0EB0-4FD0-A089-E4B76DE78A69}" presName="parentText" presStyleLbl="node1" presStyleIdx="7" presStyleCnt="17">
        <dgm:presLayoutVars>
          <dgm:chMax val="0"/>
          <dgm:bulletEnabled val="1"/>
        </dgm:presLayoutVars>
      </dgm:prSet>
      <dgm:spPr/>
    </dgm:pt>
    <dgm:pt modelId="{57145074-ABBC-46F5-BA88-ABA219B30D99}" type="pres">
      <dgm:prSet presAssocID="{8B840BE7-F6B6-451C-B162-4B190BBC0B35}" presName="spacer" presStyleCnt="0"/>
      <dgm:spPr/>
    </dgm:pt>
    <dgm:pt modelId="{F139F996-529A-4B87-8A73-CF9EF69509FC}" type="pres">
      <dgm:prSet presAssocID="{13B90A17-E51E-4946-965A-82505A98C8C2}" presName="parentText" presStyleLbl="node1" presStyleIdx="8" presStyleCnt="17">
        <dgm:presLayoutVars>
          <dgm:chMax val="0"/>
          <dgm:bulletEnabled val="1"/>
        </dgm:presLayoutVars>
      </dgm:prSet>
      <dgm:spPr/>
    </dgm:pt>
    <dgm:pt modelId="{53CBCA70-DA8A-4A80-BF6B-89515BC9694E}" type="pres">
      <dgm:prSet presAssocID="{B2ABBDAB-4091-43F5-B6DB-F9225995A5B9}" presName="spacer" presStyleCnt="0"/>
      <dgm:spPr/>
    </dgm:pt>
    <dgm:pt modelId="{4C924961-E73C-418A-8950-CE8E2D786F85}" type="pres">
      <dgm:prSet presAssocID="{6EB3213F-A520-45C7-A175-D367913B8C5A}" presName="parentText" presStyleLbl="node1" presStyleIdx="9" presStyleCnt="17">
        <dgm:presLayoutVars>
          <dgm:chMax val="0"/>
          <dgm:bulletEnabled val="1"/>
        </dgm:presLayoutVars>
      </dgm:prSet>
      <dgm:spPr/>
    </dgm:pt>
    <dgm:pt modelId="{7B3201B5-1955-4F2C-BD70-AD9F8027E409}" type="pres">
      <dgm:prSet presAssocID="{34FFF85F-9CC4-4E11-B8F5-F3FAEF1DC6D0}" presName="spacer" presStyleCnt="0"/>
      <dgm:spPr/>
    </dgm:pt>
    <dgm:pt modelId="{8F14604B-BF86-4358-A711-8183A05AFDCB}" type="pres">
      <dgm:prSet presAssocID="{E109CB3E-BC79-4AFD-8A98-BDE81A7F0888}" presName="parentText" presStyleLbl="node1" presStyleIdx="10" presStyleCnt="17">
        <dgm:presLayoutVars>
          <dgm:chMax val="0"/>
          <dgm:bulletEnabled val="1"/>
        </dgm:presLayoutVars>
      </dgm:prSet>
      <dgm:spPr/>
    </dgm:pt>
    <dgm:pt modelId="{DC74F6F7-0745-4A6C-80AE-F62F5BC353B5}" type="pres">
      <dgm:prSet presAssocID="{E29BE3B3-1073-4656-BA99-FA506349A6FF}" presName="spacer" presStyleCnt="0"/>
      <dgm:spPr/>
    </dgm:pt>
    <dgm:pt modelId="{3A018C6D-94C5-4D4C-9A34-AD2C31D59419}" type="pres">
      <dgm:prSet presAssocID="{0B3C8FF9-9A00-41D0-A6F7-1CAF7AF3438B}" presName="parentText" presStyleLbl="node1" presStyleIdx="11" presStyleCnt="17">
        <dgm:presLayoutVars>
          <dgm:chMax val="0"/>
          <dgm:bulletEnabled val="1"/>
        </dgm:presLayoutVars>
      </dgm:prSet>
      <dgm:spPr/>
    </dgm:pt>
    <dgm:pt modelId="{E1DA4394-9750-4737-891A-AC480B43EE0F}" type="pres">
      <dgm:prSet presAssocID="{14E229BA-B3CB-4D4D-8ABE-7E66CC13D864}" presName="spacer" presStyleCnt="0"/>
      <dgm:spPr/>
    </dgm:pt>
    <dgm:pt modelId="{CB655304-C07F-4B1A-9CF3-00317326AA80}" type="pres">
      <dgm:prSet presAssocID="{BE015DCD-547B-4FBA-B776-C96CB76ED127}" presName="parentText" presStyleLbl="node1" presStyleIdx="12" presStyleCnt="17">
        <dgm:presLayoutVars>
          <dgm:chMax val="0"/>
          <dgm:bulletEnabled val="1"/>
        </dgm:presLayoutVars>
      </dgm:prSet>
      <dgm:spPr/>
    </dgm:pt>
    <dgm:pt modelId="{9219E41E-5612-40A6-8A4B-4C586EF2E11C}" type="pres">
      <dgm:prSet presAssocID="{B3629DAA-D279-49A1-91AB-55959D300AC7}" presName="spacer" presStyleCnt="0"/>
      <dgm:spPr/>
    </dgm:pt>
    <dgm:pt modelId="{683C4C2F-D4F4-41E6-B64F-986E607B2795}" type="pres">
      <dgm:prSet presAssocID="{C6E2ABA5-395B-47B6-AB9F-A0DF963AF90E}" presName="parentText" presStyleLbl="node1" presStyleIdx="13" presStyleCnt="17">
        <dgm:presLayoutVars>
          <dgm:chMax val="0"/>
          <dgm:bulletEnabled val="1"/>
        </dgm:presLayoutVars>
      </dgm:prSet>
      <dgm:spPr/>
    </dgm:pt>
    <dgm:pt modelId="{939A380D-E328-4E9C-A1D1-FE6CE5597489}" type="pres">
      <dgm:prSet presAssocID="{87407F8F-F042-4A21-82A9-01D719FD63BA}" presName="spacer" presStyleCnt="0"/>
      <dgm:spPr/>
    </dgm:pt>
    <dgm:pt modelId="{B7C45B75-BC5F-49CC-87A5-D8370BCF329A}" type="pres">
      <dgm:prSet presAssocID="{D5DCC5C2-9371-45A5-BB6F-875806B4AEF1}" presName="parentText" presStyleLbl="node1" presStyleIdx="14" presStyleCnt="17">
        <dgm:presLayoutVars>
          <dgm:chMax val="0"/>
          <dgm:bulletEnabled val="1"/>
        </dgm:presLayoutVars>
      </dgm:prSet>
      <dgm:spPr/>
    </dgm:pt>
    <dgm:pt modelId="{E1A87CC5-CF85-4A8A-8699-FB1BFCEF6E12}" type="pres">
      <dgm:prSet presAssocID="{9FA89B90-0AEC-46BE-B382-6DA9051E92BC}" presName="spacer" presStyleCnt="0"/>
      <dgm:spPr/>
    </dgm:pt>
    <dgm:pt modelId="{4A813E8F-332C-4753-9CBD-ABD1392192DF}" type="pres">
      <dgm:prSet presAssocID="{8A4FB261-B86B-4A73-A6E4-71BCAB30722E}" presName="parentText" presStyleLbl="node1" presStyleIdx="15" presStyleCnt="17">
        <dgm:presLayoutVars>
          <dgm:chMax val="0"/>
          <dgm:bulletEnabled val="1"/>
        </dgm:presLayoutVars>
      </dgm:prSet>
      <dgm:spPr/>
    </dgm:pt>
    <dgm:pt modelId="{17497083-B968-4435-9D3D-4AEEB261FB92}" type="pres">
      <dgm:prSet presAssocID="{EA6DAA8E-9F25-4BA7-AE9F-9BD4396B971F}" presName="spacer" presStyleCnt="0"/>
      <dgm:spPr/>
    </dgm:pt>
    <dgm:pt modelId="{7FA6038C-F917-44EF-94D6-79A66E5C160C}" type="pres">
      <dgm:prSet presAssocID="{539E127B-0AA0-4856-9AE2-F4F90220DDE1}" presName="parentText" presStyleLbl="node1" presStyleIdx="16" presStyleCnt="17">
        <dgm:presLayoutVars>
          <dgm:chMax val="0"/>
          <dgm:bulletEnabled val="1"/>
        </dgm:presLayoutVars>
      </dgm:prSet>
      <dgm:spPr/>
    </dgm:pt>
  </dgm:ptLst>
  <dgm:cxnLst>
    <dgm:cxn modelId="{E6C6BE07-6AFF-493E-9BFE-5BAFA3693099}" type="presOf" srcId="{1C15043C-0EB0-4FD0-A089-E4B76DE78A69}" destId="{9492F82A-B8C7-4951-A185-5F572AE4AF16}" srcOrd="0" destOrd="0" presId="urn:microsoft.com/office/officeart/2005/8/layout/vList2#1"/>
    <dgm:cxn modelId="{ED25760C-FA65-4857-8574-0EB5F3DF58AC}" srcId="{7292F1EE-4166-4C43-8810-C15D1CA0B817}" destId="{135FECFE-A60E-4C9D-AE90-38BE60139A82}" srcOrd="4" destOrd="0" parTransId="{312A49CB-4A42-4713-B61E-60922452C725}" sibTransId="{94DE4B27-D826-45B6-9A81-E4AA75702A2F}"/>
    <dgm:cxn modelId="{FFA72011-1419-4F16-B7D0-EE537089AEB8}" srcId="{7292F1EE-4166-4C43-8810-C15D1CA0B817}" destId="{8A4FB261-B86B-4A73-A6E4-71BCAB30722E}" srcOrd="15" destOrd="0" parTransId="{873A3D08-FAE3-4733-8F22-D762A661B17A}" sibTransId="{EA6DAA8E-9F25-4BA7-AE9F-9BD4396B971F}"/>
    <dgm:cxn modelId="{BE592D1A-AFEA-4F65-A84B-651564D39410}" type="presOf" srcId="{C6E2ABA5-395B-47B6-AB9F-A0DF963AF90E}" destId="{683C4C2F-D4F4-41E6-B64F-986E607B2795}" srcOrd="0" destOrd="0" presId="urn:microsoft.com/office/officeart/2005/8/layout/vList2#1"/>
    <dgm:cxn modelId="{09BDEF1E-EBDF-4E6C-BBE3-8B73CE119E29}" srcId="{7292F1EE-4166-4C43-8810-C15D1CA0B817}" destId="{5F5643EC-93F7-4B1E-85D5-03AB4D3EF1B5}" srcOrd="1" destOrd="0" parTransId="{03A5A486-56A7-4565-8DB9-6B315659218F}" sibTransId="{73996CA5-8665-4961-A312-66BE59C2BF78}"/>
    <dgm:cxn modelId="{26E5701F-D56A-4BB4-92EE-E672B0D19763}" type="presOf" srcId="{539E127B-0AA0-4856-9AE2-F4F90220DDE1}" destId="{7FA6038C-F917-44EF-94D6-79A66E5C160C}" srcOrd="0" destOrd="0" presId="urn:microsoft.com/office/officeart/2005/8/layout/vList2#1"/>
    <dgm:cxn modelId="{C5F96520-080C-4046-9D8D-555CCFF31592}" srcId="{7292F1EE-4166-4C43-8810-C15D1CA0B817}" destId="{E9E04E44-DF1F-4C9C-997E-23834C533362}" srcOrd="2" destOrd="0" parTransId="{48133FD2-ECC7-474E-9B55-93DB0C62C75E}" sibTransId="{4AF9A391-B1B4-435B-82FC-F3AF36F061EC}"/>
    <dgm:cxn modelId="{8419042B-A154-40CF-AD36-DC72082A34BD}" type="presOf" srcId="{0B3C8FF9-9A00-41D0-A6F7-1CAF7AF3438B}" destId="{3A018C6D-94C5-4D4C-9A34-AD2C31D59419}" srcOrd="0" destOrd="0" presId="urn:microsoft.com/office/officeart/2005/8/layout/vList2#1"/>
    <dgm:cxn modelId="{D55B6833-CE88-4116-84E3-866C48217E44}" srcId="{7292F1EE-4166-4C43-8810-C15D1CA0B817}" destId="{D5DCC5C2-9371-45A5-BB6F-875806B4AEF1}" srcOrd="14" destOrd="0" parTransId="{394EE832-CBDC-45FB-B406-E6513B36045A}" sibTransId="{9FA89B90-0AEC-46BE-B382-6DA9051E92BC}"/>
    <dgm:cxn modelId="{0C32CA36-6A41-47EC-9639-C2E6503AEBC6}" type="presOf" srcId="{669CBCF5-A27D-49F6-95D5-E7D431F377A9}" destId="{BAD74263-8D9E-4A12-B6A7-F4AEBCA5036E}" srcOrd="0" destOrd="0" presId="urn:microsoft.com/office/officeart/2005/8/layout/vList2#1"/>
    <dgm:cxn modelId="{759C483B-FE8B-49FD-A4B4-9C9D7E220CDA}" type="presOf" srcId="{E9E04E44-DF1F-4C9C-997E-23834C533362}" destId="{EF9BCBC9-D428-4054-8115-BC2AA4EF2893}" srcOrd="0" destOrd="0" presId="urn:microsoft.com/office/officeart/2005/8/layout/vList2#1"/>
    <dgm:cxn modelId="{E5369A3B-3233-4739-A763-8F66FE0007C3}" type="presOf" srcId="{7292F1EE-4166-4C43-8810-C15D1CA0B817}" destId="{7B2C02CA-79F8-44D2-9163-E309C9C78598}" srcOrd="0" destOrd="0" presId="urn:microsoft.com/office/officeart/2005/8/layout/vList2#1"/>
    <dgm:cxn modelId="{65B25D60-8A6C-47DF-B3F9-07C3231A73F8}" srcId="{7292F1EE-4166-4C43-8810-C15D1CA0B817}" destId="{14207579-47D7-42F6-A795-ECB1C55ED09C}" srcOrd="0" destOrd="0" parTransId="{AF2B9628-4A56-474A-A086-064D2896E620}" sibTransId="{B8BD0D68-B8B8-4301-902A-762C30D7DEA4}"/>
    <dgm:cxn modelId="{E5DA0A49-E6AC-48CC-BD17-30C055C6D064}" srcId="{7292F1EE-4166-4C43-8810-C15D1CA0B817}" destId="{0B3C8FF9-9A00-41D0-A6F7-1CAF7AF3438B}" srcOrd="11" destOrd="0" parTransId="{53FE31F4-7F07-4E2C-98E4-EC9A74DD9A39}" sibTransId="{14E229BA-B3CB-4D4D-8ABE-7E66CC13D864}"/>
    <dgm:cxn modelId="{4010C469-2827-4C23-BAF6-111E1574A761}" type="presOf" srcId="{E771B50A-6825-4426-8D44-91CFA83AFDBE}" destId="{DB3C1872-95C1-4F9F-9DE6-059076D81842}" srcOrd="0" destOrd="0" presId="urn:microsoft.com/office/officeart/2005/8/layout/vList2#1"/>
    <dgm:cxn modelId="{3CDDF049-64F1-484B-A785-332DBA477967}" srcId="{7292F1EE-4166-4C43-8810-C15D1CA0B817}" destId="{1C15043C-0EB0-4FD0-A089-E4B76DE78A69}" srcOrd="7" destOrd="0" parTransId="{B883C4D5-7275-43BD-8280-35AE6A07412A}" sibTransId="{8B840BE7-F6B6-451C-B162-4B190BBC0B35}"/>
    <dgm:cxn modelId="{663A236C-BEA9-4256-A489-DC46EE663F7D}" srcId="{7292F1EE-4166-4C43-8810-C15D1CA0B817}" destId="{E109CB3E-BC79-4AFD-8A98-BDE81A7F0888}" srcOrd="10" destOrd="0" parTransId="{80EEF94A-0681-422C-A29C-D161023A743F}" sibTransId="{E29BE3B3-1073-4656-BA99-FA506349A6FF}"/>
    <dgm:cxn modelId="{5ADD7274-A5EC-4A97-B46A-E954A35F628F}" srcId="{7292F1EE-4166-4C43-8810-C15D1CA0B817}" destId="{C6E2ABA5-395B-47B6-AB9F-A0DF963AF90E}" srcOrd="13" destOrd="0" parTransId="{DABB3031-D785-4A65-A860-E902A35FD36E}" sibTransId="{87407F8F-F042-4A21-82A9-01D719FD63BA}"/>
    <dgm:cxn modelId="{95DCBF7D-0FD6-4FD7-A644-B9491B574D0A}" type="presOf" srcId="{D5DCC5C2-9371-45A5-BB6F-875806B4AEF1}" destId="{B7C45B75-BC5F-49CC-87A5-D8370BCF329A}" srcOrd="0" destOrd="0" presId="urn:microsoft.com/office/officeart/2005/8/layout/vList2#1"/>
    <dgm:cxn modelId="{0FE6AC83-E345-419E-A66A-CD7F8B46C441}" srcId="{7292F1EE-4166-4C43-8810-C15D1CA0B817}" destId="{6EB3213F-A520-45C7-A175-D367913B8C5A}" srcOrd="9" destOrd="0" parTransId="{CB2D4E9C-EB9B-4CFE-85FA-EE3188E8A2CC}" sibTransId="{34FFF85F-9CC4-4E11-B8F5-F3FAEF1DC6D0}"/>
    <dgm:cxn modelId="{CB34F184-79EE-4769-A1C6-684A8F346249}" type="presOf" srcId="{5F5643EC-93F7-4B1E-85D5-03AB4D3EF1B5}" destId="{96B119AE-F94B-4A45-AAAA-C0D04FA9C4B7}" srcOrd="0" destOrd="0" presId="urn:microsoft.com/office/officeart/2005/8/layout/vList2#1"/>
    <dgm:cxn modelId="{CCB99E88-B5D3-4839-9B3D-41353C304505}" type="presOf" srcId="{E109CB3E-BC79-4AFD-8A98-BDE81A7F0888}" destId="{8F14604B-BF86-4358-A711-8183A05AFDCB}" srcOrd="0" destOrd="0" presId="urn:microsoft.com/office/officeart/2005/8/layout/vList2#1"/>
    <dgm:cxn modelId="{2F98CB97-F0FF-4BD5-85CC-1C1E8309AEC6}" srcId="{7292F1EE-4166-4C43-8810-C15D1CA0B817}" destId="{669CBCF5-A27D-49F6-95D5-E7D431F377A9}" srcOrd="6" destOrd="0" parTransId="{CC8B9501-6567-4F78-9FAB-1672D635032C}" sibTransId="{9381B594-6265-47E2-AB66-5134F34ED231}"/>
    <dgm:cxn modelId="{50EA029B-7ED3-4A17-B4BD-DED944961F26}" type="presOf" srcId="{13B90A17-E51E-4946-965A-82505A98C8C2}" destId="{F139F996-529A-4B87-8A73-CF9EF69509FC}" srcOrd="0" destOrd="0" presId="urn:microsoft.com/office/officeart/2005/8/layout/vList2#1"/>
    <dgm:cxn modelId="{5CC9A99D-1DEF-484C-8246-7A7790E7AC6B}" srcId="{7292F1EE-4166-4C43-8810-C15D1CA0B817}" destId="{13B90A17-E51E-4946-965A-82505A98C8C2}" srcOrd="8" destOrd="0" parTransId="{A2AB57A5-12AD-4937-B6A2-AB0B704959BF}" sibTransId="{B2ABBDAB-4091-43F5-B6DB-F9225995A5B9}"/>
    <dgm:cxn modelId="{C927729E-190C-4514-BC52-5D86621A1284}" srcId="{7292F1EE-4166-4C43-8810-C15D1CA0B817}" destId="{E771B50A-6825-4426-8D44-91CFA83AFDBE}" srcOrd="3" destOrd="0" parTransId="{7BFD8CCB-0862-4CEC-9747-9231EDFA1F7F}" sibTransId="{44753F3F-E373-4683-AFB4-8BE04D36BB62}"/>
    <dgm:cxn modelId="{719087A3-2DAA-4D34-92F6-7DA9BAB0D65E}" type="presOf" srcId="{A11CE197-C1CD-4BC2-8E1C-F8F3FD8CEC08}" destId="{AA0B692E-C9AA-427F-B340-4BD194AEEC06}" srcOrd="0" destOrd="0" presId="urn:microsoft.com/office/officeart/2005/8/layout/vList2#1"/>
    <dgm:cxn modelId="{688750AF-48CE-4AAD-9264-5B41C7A5015B}" type="presOf" srcId="{14207579-47D7-42F6-A795-ECB1C55ED09C}" destId="{28FEF93A-186E-463C-8287-4AA98D7C09FF}" srcOrd="0" destOrd="0" presId="urn:microsoft.com/office/officeart/2005/8/layout/vList2#1"/>
    <dgm:cxn modelId="{A17C47BF-D39B-4DDB-A4AC-0CFFCA4E23E8}" type="presOf" srcId="{BE015DCD-547B-4FBA-B776-C96CB76ED127}" destId="{CB655304-C07F-4B1A-9CF3-00317326AA80}" srcOrd="0" destOrd="0" presId="urn:microsoft.com/office/officeart/2005/8/layout/vList2#1"/>
    <dgm:cxn modelId="{05C2DCC2-84AB-494C-B1CF-B1C1A2AD814A}" type="presOf" srcId="{6EB3213F-A520-45C7-A175-D367913B8C5A}" destId="{4C924961-E73C-418A-8950-CE8E2D786F85}" srcOrd="0" destOrd="0" presId="urn:microsoft.com/office/officeart/2005/8/layout/vList2#1"/>
    <dgm:cxn modelId="{F3F474CA-05DB-41C2-933C-57B1B3398E1D}" srcId="{7292F1EE-4166-4C43-8810-C15D1CA0B817}" destId="{539E127B-0AA0-4856-9AE2-F4F90220DDE1}" srcOrd="16" destOrd="0" parTransId="{EBF4D54B-D2B7-48A1-B7E4-E19D2CEB52D9}" sibTransId="{8EEE8FCC-3DF4-4A29-8972-2F1776A28C2D}"/>
    <dgm:cxn modelId="{4FEE6BCC-5690-4712-8F8B-6701703CF033}" srcId="{7292F1EE-4166-4C43-8810-C15D1CA0B817}" destId="{A11CE197-C1CD-4BC2-8E1C-F8F3FD8CEC08}" srcOrd="5" destOrd="0" parTransId="{0C045C3C-42CC-4546-AE1E-9FF1AB296DA3}" sibTransId="{DA3A8CAA-59C3-4598-BADD-88BC07AD2516}"/>
    <dgm:cxn modelId="{FCF59DE4-26A4-4E37-AF91-82DC20AD541F}" srcId="{7292F1EE-4166-4C43-8810-C15D1CA0B817}" destId="{BE015DCD-547B-4FBA-B776-C96CB76ED127}" srcOrd="12" destOrd="0" parTransId="{D7FAF249-B7FF-4A18-8D69-A62855C5926C}" sibTransId="{B3629DAA-D279-49A1-91AB-55959D300AC7}"/>
    <dgm:cxn modelId="{95F921F0-D63A-40EC-98FC-2DA031CDEDA0}" type="presOf" srcId="{8A4FB261-B86B-4A73-A6E4-71BCAB30722E}" destId="{4A813E8F-332C-4753-9CBD-ABD1392192DF}" srcOrd="0" destOrd="0" presId="urn:microsoft.com/office/officeart/2005/8/layout/vList2#1"/>
    <dgm:cxn modelId="{4568A9F8-E11C-46FC-AECF-5DF2BA0ADE9F}" type="presOf" srcId="{135FECFE-A60E-4C9D-AE90-38BE60139A82}" destId="{913ED2A2-17B8-43E0-85A2-756CE1EC979B}" srcOrd="0" destOrd="0" presId="urn:microsoft.com/office/officeart/2005/8/layout/vList2#1"/>
    <dgm:cxn modelId="{D54CA831-118C-4D67-8C06-F931C6CFEA81}" type="presParOf" srcId="{7B2C02CA-79F8-44D2-9163-E309C9C78598}" destId="{28FEF93A-186E-463C-8287-4AA98D7C09FF}" srcOrd="0" destOrd="0" presId="urn:microsoft.com/office/officeart/2005/8/layout/vList2#1"/>
    <dgm:cxn modelId="{40A57A4B-1B50-4EEC-89D0-6C1E75CBA7B1}" type="presParOf" srcId="{7B2C02CA-79F8-44D2-9163-E309C9C78598}" destId="{8E19377E-D42D-4047-9A97-66C3D3F4A672}" srcOrd="1" destOrd="0" presId="urn:microsoft.com/office/officeart/2005/8/layout/vList2#1"/>
    <dgm:cxn modelId="{88EF714B-291E-4D5F-A708-761984605CF6}" type="presParOf" srcId="{7B2C02CA-79F8-44D2-9163-E309C9C78598}" destId="{96B119AE-F94B-4A45-AAAA-C0D04FA9C4B7}" srcOrd="2" destOrd="0" presId="urn:microsoft.com/office/officeart/2005/8/layout/vList2#1"/>
    <dgm:cxn modelId="{67CC33D7-B7E7-4F5E-83EC-06BDE6885C65}" type="presParOf" srcId="{7B2C02CA-79F8-44D2-9163-E309C9C78598}" destId="{F9EF8BF4-4479-4E44-8669-B7A7D54D70AF}" srcOrd="3" destOrd="0" presId="urn:microsoft.com/office/officeart/2005/8/layout/vList2#1"/>
    <dgm:cxn modelId="{5E13B412-C9DD-4161-A9FD-5CE92F0B0B77}" type="presParOf" srcId="{7B2C02CA-79F8-44D2-9163-E309C9C78598}" destId="{EF9BCBC9-D428-4054-8115-BC2AA4EF2893}" srcOrd="4" destOrd="0" presId="urn:microsoft.com/office/officeart/2005/8/layout/vList2#1"/>
    <dgm:cxn modelId="{05308B22-B2AF-4BFE-B0E8-714364E93F16}" type="presParOf" srcId="{7B2C02CA-79F8-44D2-9163-E309C9C78598}" destId="{B984E615-E341-4EB9-B46E-CDA2C93F5392}" srcOrd="5" destOrd="0" presId="urn:microsoft.com/office/officeart/2005/8/layout/vList2#1"/>
    <dgm:cxn modelId="{3951212E-C65C-403B-959C-D77B48F4E099}" type="presParOf" srcId="{7B2C02CA-79F8-44D2-9163-E309C9C78598}" destId="{DB3C1872-95C1-4F9F-9DE6-059076D81842}" srcOrd="6" destOrd="0" presId="urn:microsoft.com/office/officeart/2005/8/layout/vList2#1"/>
    <dgm:cxn modelId="{56B95502-9C34-47E4-9E3C-D36E3E13AC7C}" type="presParOf" srcId="{7B2C02CA-79F8-44D2-9163-E309C9C78598}" destId="{B5ADBC44-A805-4F26-934C-63E6028DB65D}" srcOrd="7" destOrd="0" presId="urn:microsoft.com/office/officeart/2005/8/layout/vList2#1"/>
    <dgm:cxn modelId="{4C877C8B-4BC7-4425-863F-5DEB08F6370A}" type="presParOf" srcId="{7B2C02CA-79F8-44D2-9163-E309C9C78598}" destId="{913ED2A2-17B8-43E0-85A2-756CE1EC979B}" srcOrd="8" destOrd="0" presId="urn:microsoft.com/office/officeart/2005/8/layout/vList2#1"/>
    <dgm:cxn modelId="{270D4308-0E65-4298-BC8B-02CBBD9AE730}" type="presParOf" srcId="{7B2C02CA-79F8-44D2-9163-E309C9C78598}" destId="{F3DF54E9-49A2-4755-B3E5-196F44BF05E2}" srcOrd="9" destOrd="0" presId="urn:microsoft.com/office/officeart/2005/8/layout/vList2#1"/>
    <dgm:cxn modelId="{A62A8B0E-EEE0-4581-99A0-8C5AB1644BF7}" type="presParOf" srcId="{7B2C02CA-79F8-44D2-9163-E309C9C78598}" destId="{AA0B692E-C9AA-427F-B340-4BD194AEEC06}" srcOrd="10" destOrd="0" presId="urn:microsoft.com/office/officeart/2005/8/layout/vList2#1"/>
    <dgm:cxn modelId="{C632AD68-FF12-4A72-8785-101F6C0DBE8D}" type="presParOf" srcId="{7B2C02CA-79F8-44D2-9163-E309C9C78598}" destId="{BFD35BEE-3B51-446A-9D99-5BB31B0E51B8}" srcOrd="11" destOrd="0" presId="urn:microsoft.com/office/officeart/2005/8/layout/vList2#1"/>
    <dgm:cxn modelId="{36E68658-AE18-47F8-AC06-9A380EAEBCFD}" type="presParOf" srcId="{7B2C02CA-79F8-44D2-9163-E309C9C78598}" destId="{BAD74263-8D9E-4A12-B6A7-F4AEBCA5036E}" srcOrd="12" destOrd="0" presId="urn:microsoft.com/office/officeart/2005/8/layout/vList2#1"/>
    <dgm:cxn modelId="{5182B78B-CC17-4158-AE9C-AF3D8901C9B3}" type="presParOf" srcId="{7B2C02CA-79F8-44D2-9163-E309C9C78598}" destId="{EF1EFEEF-864B-4351-975C-02D70CA55BB3}" srcOrd="13" destOrd="0" presId="urn:microsoft.com/office/officeart/2005/8/layout/vList2#1"/>
    <dgm:cxn modelId="{707697FB-F99A-4640-B394-9E2269039A54}" type="presParOf" srcId="{7B2C02CA-79F8-44D2-9163-E309C9C78598}" destId="{9492F82A-B8C7-4951-A185-5F572AE4AF16}" srcOrd="14" destOrd="0" presId="urn:microsoft.com/office/officeart/2005/8/layout/vList2#1"/>
    <dgm:cxn modelId="{18F5155C-9470-423C-AFDA-92E45A4A5615}" type="presParOf" srcId="{7B2C02CA-79F8-44D2-9163-E309C9C78598}" destId="{57145074-ABBC-46F5-BA88-ABA219B30D99}" srcOrd="15" destOrd="0" presId="urn:microsoft.com/office/officeart/2005/8/layout/vList2#1"/>
    <dgm:cxn modelId="{6F825CE9-A79E-4020-9442-7813C6727BCD}" type="presParOf" srcId="{7B2C02CA-79F8-44D2-9163-E309C9C78598}" destId="{F139F996-529A-4B87-8A73-CF9EF69509FC}" srcOrd="16" destOrd="0" presId="urn:microsoft.com/office/officeart/2005/8/layout/vList2#1"/>
    <dgm:cxn modelId="{37874775-7B81-47B3-9C25-A2539B62A311}" type="presParOf" srcId="{7B2C02CA-79F8-44D2-9163-E309C9C78598}" destId="{53CBCA70-DA8A-4A80-BF6B-89515BC9694E}" srcOrd="17" destOrd="0" presId="urn:microsoft.com/office/officeart/2005/8/layout/vList2#1"/>
    <dgm:cxn modelId="{76B49658-739D-433B-97E4-50BA4D9CF6AC}" type="presParOf" srcId="{7B2C02CA-79F8-44D2-9163-E309C9C78598}" destId="{4C924961-E73C-418A-8950-CE8E2D786F85}" srcOrd="18" destOrd="0" presId="urn:microsoft.com/office/officeart/2005/8/layout/vList2#1"/>
    <dgm:cxn modelId="{0A8A2E2E-578E-4213-BAC1-8E9C4DDBEDF1}" type="presParOf" srcId="{7B2C02CA-79F8-44D2-9163-E309C9C78598}" destId="{7B3201B5-1955-4F2C-BD70-AD9F8027E409}" srcOrd="19" destOrd="0" presId="urn:microsoft.com/office/officeart/2005/8/layout/vList2#1"/>
    <dgm:cxn modelId="{20902D18-558B-4BF5-BA6A-D7A2386A5F2C}" type="presParOf" srcId="{7B2C02CA-79F8-44D2-9163-E309C9C78598}" destId="{8F14604B-BF86-4358-A711-8183A05AFDCB}" srcOrd="20" destOrd="0" presId="urn:microsoft.com/office/officeart/2005/8/layout/vList2#1"/>
    <dgm:cxn modelId="{DDE3BBF9-D0BD-415A-B04E-B8E74385817E}" type="presParOf" srcId="{7B2C02CA-79F8-44D2-9163-E309C9C78598}" destId="{DC74F6F7-0745-4A6C-80AE-F62F5BC353B5}" srcOrd="21" destOrd="0" presId="urn:microsoft.com/office/officeart/2005/8/layout/vList2#1"/>
    <dgm:cxn modelId="{3B3D6FF1-486D-4C53-9566-7DA1D5506A74}" type="presParOf" srcId="{7B2C02CA-79F8-44D2-9163-E309C9C78598}" destId="{3A018C6D-94C5-4D4C-9A34-AD2C31D59419}" srcOrd="22" destOrd="0" presId="urn:microsoft.com/office/officeart/2005/8/layout/vList2#1"/>
    <dgm:cxn modelId="{6A4BE2A1-EA5E-4F2F-B1BD-8AFB29152D44}" type="presParOf" srcId="{7B2C02CA-79F8-44D2-9163-E309C9C78598}" destId="{E1DA4394-9750-4737-891A-AC480B43EE0F}" srcOrd="23" destOrd="0" presId="urn:microsoft.com/office/officeart/2005/8/layout/vList2#1"/>
    <dgm:cxn modelId="{E5FA3EC4-07A3-49B5-87E1-5EC0E2C9D620}" type="presParOf" srcId="{7B2C02CA-79F8-44D2-9163-E309C9C78598}" destId="{CB655304-C07F-4B1A-9CF3-00317326AA80}" srcOrd="24" destOrd="0" presId="urn:microsoft.com/office/officeart/2005/8/layout/vList2#1"/>
    <dgm:cxn modelId="{B70F677C-84B3-47E3-8C65-9AEE3D1FFE94}" type="presParOf" srcId="{7B2C02CA-79F8-44D2-9163-E309C9C78598}" destId="{9219E41E-5612-40A6-8A4B-4C586EF2E11C}" srcOrd="25" destOrd="0" presId="urn:microsoft.com/office/officeart/2005/8/layout/vList2#1"/>
    <dgm:cxn modelId="{3015A688-58EE-4D2C-9E68-EDDA9CC78CF6}" type="presParOf" srcId="{7B2C02CA-79F8-44D2-9163-E309C9C78598}" destId="{683C4C2F-D4F4-41E6-B64F-986E607B2795}" srcOrd="26" destOrd="0" presId="urn:microsoft.com/office/officeart/2005/8/layout/vList2#1"/>
    <dgm:cxn modelId="{C2A77330-155B-4168-9803-A169872A9507}" type="presParOf" srcId="{7B2C02CA-79F8-44D2-9163-E309C9C78598}" destId="{939A380D-E328-4E9C-A1D1-FE6CE5597489}" srcOrd="27" destOrd="0" presId="urn:microsoft.com/office/officeart/2005/8/layout/vList2#1"/>
    <dgm:cxn modelId="{191FC60B-F0B2-4786-9D65-148D0F319AB6}" type="presParOf" srcId="{7B2C02CA-79F8-44D2-9163-E309C9C78598}" destId="{B7C45B75-BC5F-49CC-87A5-D8370BCF329A}" srcOrd="28" destOrd="0" presId="urn:microsoft.com/office/officeart/2005/8/layout/vList2#1"/>
    <dgm:cxn modelId="{8BCA8138-AEF9-4236-93E0-338D81C54709}" type="presParOf" srcId="{7B2C02CA-79F8-44D2-9163-E309C9C78598}" destId="{E1A87CC5-CF85-4A8A-8699-FB1BFCEF6E12}" srcOrd="29" destOrd="0" presId="urn:microsoft.com/office/officeart/2005/8/layout/vList2#1"/>
    <dgm:cxn modelId="{F04E7B9A-1A59-4B36-A362-1F68DD8FDED5}" type="presParOf" srcId="{7B2C02CA-79F8-44D2-9163-E309C9C78598}" destId="{4A813E8F-332C-4753-9CBD-ABD1392192DF}" srcOrd="30" destOrd="0" presId="urn:microsoft.com/office/officeart/2005/8/layout/vList2#1"/>
    <dgm:cxn modelId="{5B0818A7-1B9E-411A-87A4-47AD11F2CAAE}" type="presParOf" srcId="{7B2C02CA-79F8-44D2-9163-E309C9C78598}" destId="{17497083-B968-4435-9D3D-4AEEB261FB92}" srcOrd="31" destOrd="0" presId="urn:microsoft.com/office/officeart/2005/8/layout/vList2#1"/>
    <dgm:cxn modelId="{F81B2871-AC23-4FC2-90DE-6D3668BCF251}" type="presParOf" srcId="{7B2C02CA-79F8-44D2-9163-E309C9C78598}" destId="{7FA6038C-F917-44EF-94D6-79A66E5C160C}" srcOrd="32" destOrd="0" presId="urn:microsoft.com/office/officeart/2005/8/layout/vList2#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8FEF93A-186E-463C-8287-4AA98D7C09FF}">
      <dsp:nvSpPr>
        <dsp:cNvPr id="0" name=""/>
        <dsp:cNvSpPr/>
      </dsp:nvSpPr>
      <dsp:spPr>
        <a:xfrm>
          <a:off x="0" y="1226"/>
          <a:ext cx="1987550" cy="17168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i="0" kern="1200"/>
            <a:t>Project Management</a:t>
          </a:r>
        </a:p>
      </dsp:txBody>
      <dsp:txXfrm>
        <a:off x="8381" y="9607"/>
        <a:ext cx="1970788" cy="154927"/>
      </dsp:txXfrm>
    </dsp:sp>
    <dsp:sp modelId="{96B119AE-F94B-4A45-AAAA-C0D04FA9C4B7}">
      <dsp:nvSpPr>
        <dsp:cNvPr id="0" name=""/>
        <dsp:cNvSpPr/>
      </dsp:nvSpPr>
      <dsp:spPr>
        <a:xfrm>
          <a:off x="0" y="183224"/>
          <a:ext cx="1987550" cy="17168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i="0" kern="1200"/>
            <a:t>Business Analysis</a:t>
          </a:r>
        </a:p>
      </dsp:txBody>
      <dsp:txXfrm>
        <a:off x="8381" y="191605"/>
        <a:ext cx="1970788" cy="154927"/>
      </dsp:txXfrm>
    </dsp:sp>
    <dsp:sp modelId="{EF9BCBC9-D428-4054-8115-BC2AA4EF2893}">
      <dsp:nvSpPr>
        <dsp:cNvPr id="0" name=""/>
        <dsp:cNvSpPr/>
      </dsp:nvSpPr>
      <dsp:spPr>
        <a:xfrm>
          <a:off x="0" y="365221"/>
          <a:ext cx="1987550" cy="17168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i="0" kern="1200"/>
            <a:t>Data Analysis</a:t>
          </a:r>
        </a:p>
      </dsp:txBody>
      <dsp:txXfrm>
        <a:off x="8381" y="373602"/>
        <a:ext cx="1970788" cy="154927"/>
      </dsp:txXfrm>
    </dsp:sp>
    <dsp:sp modelId="{DB3C1872-95C1-4F9F-9DE6-059076D81842}">
      <dsp:nvSpPr>
        <dsp:cNvPr id="0" name=""/>
        <dsp:cNvSpPr/>
      </dsp:nvSpPr>
      <dsp:spPr>
        <a:xfrm>
          <a:off x="0" y="547218"/>
          <a:ext cx="1987550" cy="17168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i="0" kern="1200"/>
            <a:t>Agile Methodology</a:t>
          </a:r>
        </a:p>
      </dsp:txBody>
      <dsp:txXfrm>
        <a:off x="8381" y="555599"/>
        <a:ext cx="1970788" cy="154927"/>
      </dsp:txXfrm>
    </dsp:sp>
    <dsp:sp modelId="{913ED2A2-17B8-43E0-85A2-756CE1EC979B}">
      <dsp:nvSpPr>
        <dsp:cNvPr id="0" name=""/>
        <dsp:cNvSpPr/>
      </dsp:nvSpPr>
      <dsp:spPr>
        <a:xfrm>
          <a:off x="0" y="729215"/>
          <a:ext cx="1987550" cy="17168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i="0" kern="1200"/>
            <a:t>Stakeholder Management</a:t>
          </a:r>
        </a:p>
      </dsp:txBody>
      <dsp:txXfrm>
        <a:off x="8381" y="737596"/>
        <a:ext cx="1970788" cy="154927"/>
      </dsp:txXfrm>
    </dsp:sp>
    <dsp:sp modelId="{AA0B692E-C9AA-427F-B340-4BD194AEEC06}">
      <dsp:nvSpPr>
        <dsp:cNvPr id="0" name=""/>
        <dsp:cNvSpPr/>
      </dsp:nvSpPr>
      <dsp:spPr>
        <a:xfrm>
          <a:off x="0" y="911213"/>
          <a:ext cx="1987550" cy="17168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i="0" kern="1200"/>
            <a:t>Risk Assessment</a:t>
          </a:r>
        </a:p>
      </dsp:txBody>
      <dsp:txXfrm>
        <a:off x="8381" y="919594"/>
        <a:ext cx="1970788" cy="154927"/>
      </dsp:txXfrm>
    </dsp:sp>
    <dsp:sp modelId="{BAD74263-8D9E-4A12-B6A7-F4AEBCA5036E}">
      <dsp:nvSpPr>
        <dsp:cNvPr id="0" name=""/>
        <dsp:cNvSpPr/>
      </dsp:nvSpPr>
      <dsp:spPr>
        <a:xfrm>
          <a:off x="0" y="1093210"/>
          <a:ext cx="1987550" cy="17168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i="0" kern="1200"/>
            <a:t>Business Intelligence</a:t>
          </a:r>
        </a:p>
      </dsp:txBody>
      <dsp:txXfrm>
        <a:off x="8381" y="1101591"/>
        <a:ext cx="1970788" cy="154927"/>
      </dsp:txXfrm>
    </dsp:sp>
    <dsp:sp modelId="{9492F82A-B8C7-4951-A185-5F572AE4AF16}">
      <dsp:nvSpPr>
        <dsp:cNvPr id="0" name=""/>
        <dsp:cNvSpPr/>
      </dsp:nvSpPr>
      <dsp:spPr>
        <a:xfrm>
          <a:off x="0" y="1275207"/>
          <a:ext cx="1987550" cy="17168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i="0" kern="1200"/>
            <a:t>Data Visualization</a:t>
          </a:r>
        </a:p>
      </dsp:txBody>
      <dsp:txXfrm>
        <a:off x="8381" y="1283588"/>
        <a:ext cx="1970788" cy="154927"/>
      </dsp:txXfrm>
    </dsp:sp>
    <dsp:sp modelId="{F139F996-529A-4B87-8A73-CF9EF69509FC}">
      <dsp:nvSpPr>
        <dsp:cNvPr id="0" name=""/>
        <dsp:cNvSpPr/>
      </dsp:nvSpPr>
      <dsp:spPr>
        <a:xfrm>
          <a:off x="0" y="1457205"/>
          <a:ext cx="1987550" cy="17168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i="0" kern="1200"/>
            <a:t>Process Improvement</a:t>
          </a:r>
        </a:p>
      </dsp:txBody>
      <dsp:txXfrm>
        <a:off x="8381" y="1465586"/>
        <a:ext cx="1970788" cy="154927"/>
      </dsp:txXfrm>
    </dsp:sp>
    <dsp:sp modelId="{4C924961-E73C-418A-8950-CE8E2D786F85}">
      <dsp:nvSpPr>
        <dsp:cNvPr id="0" name=""/>
        <dsp:cNvSpPr/>
      </dsp:nvSpPr>
      <dsp:spPr>
        <a:xfrm>
          <a:off x="0" y="1639202"/>
          <a:ext cx="1987550" cy="17168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i="0" kern="1200"/>
            <a:t>Data warehousing</a:t>
          </a:r>
        </a:p>
      </dsp:txBody>
      <dsp:txXfrm>
        <a:off x="8381" y="1647583"/>
        <a:ext cx="1970788" cy="154927"/>
      </dsp:txXfrm>
    </dsp:sp>
    <dsp:sp modelId="{8F14604B-BF86-4358-A711-8183A05AFDCB}">
      <dsp:nvSpPr>
        <dsp:cNvPr id="0" name=""/>
        <dsp:cNvSpPr/>
      </dsp:nvSpPr>
      <dsp:spPr>
        <a:xfrm>
          <a:off x="0" y="1821199"/>
          <a:ext cx="1987550" cy="17168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i="0" kern="1200"/>
            <a:t>Reporting</a:t>
          </a:r>
        </a:p>
      </dsp:txBody>
      <dsp:txXfrm>
        <a:off x="8381" y="1829580"/>
        <a:ext cx="1970788" cy="154927"/>
      </dsp:txXfrm>
    </dsp:sp>
    <dsp:sp modelId="{3A018C6D-94C5-4D4C-9A34-AD2C31D59419}">
      <dsp:nvSpPr>
        <dsp:cNvPr id="0" name=""/>
        <dsp:cNvSpPr/>
      </dsp:nvSpPr>
      <dsp:spPr>
        <a:xfrm>
          <a:off x="0" y="2003197"/>
          <a:ext cx="1987550" cy="17168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i="0" kern="1200"/>
            <a:t>Use Cases</a:t>
          </a:r>
        </a:p>
      </dsp:txBody>
      <dsp:txXfrm>
        <a:off x="8381" y="2011578"/>
        <a:ext cx="1970788" cy="154927"/>
      </dsp:txXfrm>
    </dsp:sp>
    <dsp:sp modelId="{CB655304-C07F-4B1A-9CF3-00317326AA80}">
      <dsp:nvSpPr>
        <dsp:cNvPr id="0" name=""/>
        <dsp:cNvSpPr/>
      </dsp:nvSpPr>
      <dsp:spPr>
        <a:xfrm>
          <a:off x="0" y="2185194"/>
          <a:ext cx="1987550" cy="17168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i="0" kern="1200"/>
            <a:t>Decision Support Systems</a:t>
          </a:r>
        </a:p>
      </dsp:txBody>
      <dsp:txXfrm>
        <a:off x="8381" y="2193575"/>
        <a:ext cx="1970788" cy="154927"/>
      </dsp:txXfrm>
    </dsp:sp>
    <dsp:sp modelId="{683C4C2F-D4F4-41E6-B64F-986E607B2795}">
      <dsp:nvSpPr>
        <dsp:cNvPr id="0" name=""/>
        <dsp:cNvSpPr/>
      </dsp:nvSpPr>
      <dsp:spPr>
        <a:xfrm>
          <a:off x="0" y="2367191"/>
          <a:ext cx="1987550" cy="17168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i="0" kern="1200"/>
            <a:t>Wireframing</a:t>
          </a:r>
        </a:p>
      </dsp:txBody>
      <dsp:txXfrm>
        <a:off x="8381" y="2375572"/>
        <a:ext cx="1970788" cy="154927"/>
      </dsp:txXfrm>
    </dsp:sp>
    <dsp:sp modelId="{B7C45B75-BC5F-49CC-87A5-D8370BCF329A}">
      <dsp:nvSpPr>
        <dsp:cNvPr id="0" name=""/>
        <dsp:cNvSpPr/>
      </dsp:nvSpPr>
      <dsp:spPr>
        <a:xfrm>
          <a:off x="0" y="2549189"/>
          <a:ext cx="1987550" cy="17168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i="0" kern="1200"/>
            <a:t>User Story</a:t>
          </a:r>
        </a:p>
      </dsp:txBody>
      <dsp:txXfrm>
        <a:off x="8381" y="2557570"/>
        <a:ext cx="1970788" cy="154927"/>
      </dsp:txXfrm>
    </dsp:sp>
    <dsp:sp modelId="{4A813E8F-332C-4753-9CBD-ABD1392192DF}">
      <dsp:nvSpPr>
        <dsp:cNvPr id="0" name=""/>
        <dsp:cNvSpPr/>
      </dsp:nvSpPr>
      <dsp:spPr>
        <a:xfrm>
          <a:off x="0" y="2731186"/>
          <a:ext cx="1987550" cy="17168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i="0" kern="1200"/>
            <a:t>User Acceptance Testing</a:t>
          </a:r>
        </a:p>
      </dsp:txBody>
      <dsp:txXfrm>
        <a:off x="8381" y="2739567"/>
        <a:ext cx="1970788" cy="154927"/>
      </dsp:txXfrm>
    </dsp:sp>
    <dsp:sp modelId="{7FA6038C-F917-44EF-94D6-79A66E5C160C}">
      <dsp:nvSpPr>
        <dsp:cNvPr id="0" name=""/>
        <dsp:cNvSpPr/>
      </dsp:nvSpPr>
      <dsp:spPr>
        <a:xfrm>
          <a:off x="0" y="2913183"/>
          <a:ext cx="1987550" cy="17168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i="0" kern="1200"/>
            <a:t>Process Mapping</a:t>
          </a:r>
        </a:p>
      </dsp:txBody>
      <dsp:txXfrm>
        <a:off x="8381" y="2921564"/>
        <a:ext cx="1970788" cy="15492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#1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lnSpAfChP" val="20"/>
              <dgm:param type="stBulletLvl" val="1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917</Words>
  <Characters>6477</Characters>
  <Application>Microsoft Office Word</Application>
  <DocSecurity>0</DocSecurity>
  <Lines>202</Lines>
  <Paragraphs>85</Paragraphs>
  <ScaleCrop>false</ScaleCrop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Tushar Chandel</dc:creator>
  <cp:lastModifiedBy>Karthic Chidambaram</cp:lastModifiedBy>
  <cp:revision>2</cp:revision>
  <cp:lastPrinted>2024-03-12T09:32:00Z</cp:lastPrinted>
  <dcterms:created xsi:type="dcterms:W3CDTF">2025-01-13T08:55:00Z</dcterms:created>
  <dcterms:modified xsi:type="dcterms:W3CDTF">2025-01-13T08:55:00Z</dcterms:modified>
</cp:coreProperties>
</file>