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inventory-service"/>
    <w:p>
      <w:pPr>
        <w:pStyle w:val="Heading1"/>
      </w:pPr>
      <w:r>
        <w:t xml:space="preserve">Inventory Service</w:t>
      </w:r>
    </w:p>
    <w:p>
      <w:pPr>
        <w:pStyle w:val="FirstParagraph"/>
      </w:pPr>
      <w:r>
        <w:t xml:space="preserve">This project is a standalone Inventory Service for an e-commerce platform, built with Spring Boot (Java), React, and MySQL. It provides RESTful APIs for inventory management and a modern frontend dashboard.</w:t>
      </w:r>
    </w:p>
    <w:bookmarkStart w:id="20" w:name="features"/>
    <w:p>
      <w:pPr>
        <w:pStyle w:val="Heading2"/>
      </w:pPr>
      <w:r>
        <w:t xml:space="preserve">Features</w:t>
      </w:r>
    </w:p>
    <w:p>
      <w:pPr>
        <w:numPr>
          <w:ilvl w:val="0"/>
          <w:numId w:val="1001"/>
        </w:numPr>
        <w:pStyle w:val="Compact"/>
      </w:pPr>
      <w:r>
        <w:t xml:space="preserve">Inventory CRUD (Create, Read, Update, Delete)</w:t>
      </w:r>
    </w:p>
    <w:p>
      <w:pPr>
        <w:numPr>
          <w:ilvl w:val="0"/>
          <w:numId w:val="1001"/>
        </w:numPr>
        <w:pStyle w:val="Compact"/>
      </w:pPr>
      <w:r>
        <w:t xml:space="preserve">Stock management</w:t>
      </w:r>
    </w:p>
    <w:p>
      <w:pPr>
        <w:numPr>
          <w:ilvl w:val="0"/>
          <w:numId w:val="1001"/>
        </w:numPr>
        <w:pStyle w:val="Compact"/>
      </w:pPr>
      <w:r>
        <w:t xml:space="preserve">OpenAPI (Swagger) documentation</w:t>
      </w:r>
    </w:p>
    <w:p>
      <w:pPr>
        <w:numPr>
          <w:ilvl w:val="0"/>
          <w:numId w:val="1001"/>
        </w:numPr>
        <w:pStyle w:val="Compact"/>
      </w:pPr>
      <w:r>
        <w:t xml:space="preserve">Dockerized for easy local development</w:t>
      </w:r>
    </w:p>
    <w:bookmarkEnd w:id="20"/>
    <w:bookmarkStart w:id="21" w:name="tech-stack"/>
    <w:p>
      <w:pPr>
        <w:pStyle w:val="Heading2"/>
      </w:pPr>
      <w:r>
        <w:t xml:space="preserve">Tech Stack</w:t>
      </w:r>
    </w:p>
    <w:p>
      <w:pPr>
        <w:numPr>
          <w:ilvl w:val="0"/>
          <w:numId w:val="1002"/>
        </w:numPr>
        <w:pStyle w:val="Compact"/>
      </w:pPr>
      <w:r>
        <w:t xml:space="preserve">Backend: Spring Boot</w:t>
      </w:r>
    </w:p>
    <w:p>
      <w:pPr>
        <w:numPr>
          <w:ilvl w:val="0"/>
          <w:numId w:val="1002"/>
        </w:numPr>
        <w:pStyle w:val="Compact"/>
      </w:pPr>
      <w:r>
        <w:t xml:space="preserve">Frontend: React</w:t>
      </w:r>
    </w:p>
    <w:p>
      <w:pPr>
        <w:numPr>
          <w:ilvl w:val="0"/>
          <w:numId w:val="1002"/>
        </w:numPr>
        <w:pStyle w:val="Compact"/>
      </w:pPr>
      <w:r>
        <w:t xml:space="preserve">Database: MySQL</w:t>
      </w:r>
    </w:p>
    <w:p>
      <w:pPr>
        <w:numPr>
          <w:ilvl w:val="0"/>
          <w:numId w:val="1002"/>
        </w:numPr>
        <w:pStyle w:val="Compact"/>
      </w:pPr>
      <w:r>
        <w:t xml:space="preserve">DevOps: Docker, Docker Compose</w:t>
      </w:r>
    </w:p>
    <w:bookmarkEnd w:id="21"/>
    <w:bookmarkStart w:id="25" w:name="getting-started"/>
    <w:p>
      <w:pPr>
        <w:pStyle w:val="Heading2"/>
      </w:pPr>
      <w:r>
        <w:t xml:space="preserve">Getting Started</w:t>
      </w:r>
    </w:p>
    <w:bookmarkStart w:id="22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3"/>
        </w:numPr>
        <w:pStyle w:val="Compact"/>
      </w:pPr>
      <w:r>
        <w:t xml:space="preserve">Docker &amp; Docker Compose</w:t>
      </w:r>
    </w:p>
    <w:p>
      <w:pPr>
        <w:numPr>
          <w:ilvl w:val="0"/>
          <w:numId w:val="1003"/>
        </w:numPr>
        <w:pStyle w:val="Compact"/>
      </w:pPr>
      <w:r>
        <w:t xml:space="preserve">Java 17 (for manual backend build)</w:t>
      </w:r>
    </w:p>
    <w:p>
      <w:pPr>
        <w:numPr>
          <w:ilvl w:val="0"/>
          <w:numId w:val="1003"/>
        </w:numPr>
        <w:pStyle w:val="Compact"/>
      </w:pPr>
      <w:r>
        <w:t xml:space="preserve">Node.js (for manual frontend build)</w:t>
      </w:r>
    </w:p>
    <w:bookmarkEnd w:id="22"/>
    <w:bookmarkStart w:id="23" w:name="local-development-recommended"/>
    <w:p>
      <w:pPr>
        <w:pStyle w:val="Heading3"/>
      </w:pPr>
      <w:r>
        <w:t xml:space="preserve">Local Development (Recommended)</w:t>
      </w:r>
    </w:p>
    <w:p>
      <w:pPr>
        <w:numPr>
          <w:ilvl w:val="0"/>
          <w:numId w:val="1004"/>
        </w:numPr>
      </w:pPr>
      <w:r>
        <w:t xml:space="preserve">Clone the repository: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inventory-service</w:t>
      </w:r>
    </w:p>
    <w:p>
      <w:pPr>
        <w:numPr>
          <w:ilvl w:val="0"/>
          <w:numId w:val="1004"/>
        </w:numPr>
      </w:pPr>
      <w:r>
        <w:t xml:space="preserve">Start all services: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infra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--build</w:t>
      </w:r>
    </w:p>
    <w:p>
      <w:pPr>
        <w:numPr>
          <w:ilvl w:val="0"/>
          <w:numId w:val="1004"/>
        </w:numPr>
      </w:pPr>
      <w:r>
        <w:t xml:space="preserve">Access the services:</w:t>
      </w:r>
    </w:p>
    <w:p>
      <w:pPr>
        <w:numPr>
          <w:ilvl w:val="1"/>
          <w:numId w:val="1005"/>
        </w:numPr>
        <w:pStyle w:val="Compact"/>
      </w:pPr>
      <w:r>
        <w:t xml:space="preserve">Backend API: http://localhost:8080/api/v1/inventory</w:t>
      </w:r>
    </w:p>
    <w:p>
      <w:pPr>
        <w:numPr>
          <w:ilvl w:val="1"/>
          <w:numId w:val="1005"/>
        </w:numPr>
        <w:pStyle w:val="Compact"/>
      </w:pPr>
      <w:r>
        <w:t xml:space="preserve">Swagger UI: http://localhost:8080/swagger-ui.html</w:t>
      </w:r>
    </w:p>
    <w:p>
      <w:pPr>
        <w:numPr>
          <w:ilvl w:val="1"/>
          <w:numId w:val="1005"/>
        </w:numPr>
        <w:pStyle w:val="Compact"/>
      </w:pPr>
      <w:r>
        <w:t xml:space="preserve">Frontend: http://localhost:3000</w:t>
      </w:r>
    </w:p>
    <w:bookmarkEnd w:id="23"/>
    <w:bookmarkStart w:id="24" w:name="manual-development"/>
    <w:p>
      <w:pPr>
        <w:pStyle w:val="Heading3"/>
      </w:pPr>
      <w:r>
        <w:t xml:space="preserve">Manual Development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Backend: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cd backend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./mvnw spring-boot:run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Frontend: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cd frontend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npm install &amp;&amp; npm start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MySQL:</w:t>
      </w:r>
    </w:p>
    <w:p>
      <w:pPr>
        <w:numPr>
          <w:ilvl w:val="1"/>
          <w:numId w:val="1009"/>
        </w:numPr>
        <w:pStyle w:val="Compact"/>
      </w:pPr>
      <w:r>
        <w:t xml:space="preserve">Use your local MySQL instance with the credentials in</w:t>
      </w:r>
      <w:r>
        <w:t xml:space="preserve"> </w:t>
      </w:r>
      <w:r>
        <w:rPr>
          <w:rStyle w:val="VerbatimChar"/>
        </w:rPr>
        <w:t xml:space="preserve">backend/src/application.properties</w:t>
      </w:r>
    </w:p>
    <w:bookmarkEnd w:id="24"/>
    <w:bookmarkEnd w:id="25"/>
    <w:bookmarkStart w:id="26" w:name="database-schema"/>
    <w:p>
      <w:pPr>
        <w:pStyle w:val="Heading2"/>
      </w:pPr>
      <w:r>
        <w:t xml:space="preserve">Database Schema</w:t>
      </w:r>
    </w:p>
    <w:p>
      <w:pPr>
        <w:pStyle w:val="FirstParagraph"/>
      </w:pPr>
      <w:r>
        <w:t xml:space="preserve">The service will auto-create the</w:t>
      </w:r>
      <w:r>
        <w:t xml:space="preserve"> </w:t>
      </w:r>
      <w:r>
        <w:rPr>
          <w:rStyle w:val="VerbatimChar"/>
        </w:rPr>
        <w:t xml:space="preserve">inventory_items</w:t>
      </w:r>
      <w:r>
        <w:t xml:space="preserve"> </w:t>
      </w:r>
      <w:r>
        <w:t xml:space="preserve">table:</w:t>
      </w:r>
      <w:r>
        <w:t xml:space="preserve"> </w:t>
      </w:r>
      <w:r>
        <w:t xml:space="preserve">- id (PK)</w:t>
      </w:r>
      <w:r>
        <w:t xml:space="preserve"> </w:t>
      </w:r>
      <w:r>
        <w:t xml:space="preserve">- name</w:t>
      </w:r>
      <w:r>
        <w:t xml:space="preserve"> </w:t>
      </w:r>
      <w:r>
        <w:t xml:space="preserve">- sku</w:t>
      </w:r>
      <w:r>
        <w:t xml:space="preserve"> </w:t>
      </w:r>
      <w:r>
        <w:t xml:space="preserve">- quantity</w:t>
      </w:r>
      <w:r>
        <w:t xml:space="preserve"> </w:t>
      </w:r>
      <w:r>
        <w:t xml:space="preserve">- location</w:t>
      </w:r>
      <w:r>
        <w:t xml:space="preserve"> </w:t>
      </w:r>
      <w:r>
        <w:t xml:space="preserve">- updated_at</w:t>
      </w:r>
    </w:p>
    <w:bookmarkEnd w:id="26"/>
    <w:bookmarkStart w:id="28" w:name="api-documentation"/>
    <w:p>
      <w:pPr>
        <w:pStyle w:val="Heading2"/>
      </w:pPr>
      <w:r>
        <w:t xml:space="preserve">API Documentation</w:t>
      </w:r>
    </w:p>
    <w:p>
      <w:pPr>
        <w:numPr>
          <w:ilvl w:val="0"/>
          <w:numId w:val="1010"/>
        </w:numPr>
        <w:pStyle w:val="Compact"/>
      </w:pPr>
      <w:r>
        <w:t xml:space="preserve">Swagger UI:</w:t>
      </w:r>
      <w:r>
        <w:t xml:space="preserve"> </w:t>
      </w:r>
      <w:hyperlink r:id="rId27">
        <w:r>
          <w:rPr>
            <w:rStyle w:val="Hyperlink"/>
          </w:rPr>
          <w:t xml:space="preserve">http://localhost:8080/swagger-ui.html</w:t>
        </w:r>
      </w:hyperlink>
    </w:p>
    <w:bookmarkEnd w:id="28"/>
    <w:bookmarkStart w:id="29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MIT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localhost:8080/swagger-u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localhost:8080/swagger-u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2025-09-01T19:29:22Z</dcterms:created>
  <dcterms:modified xsi:type="dcterms:W3CDTF">2025-09-01T19:29:22Z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