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810"/>
        <w:rPr/>
      </w:pPr>
      <w:r w:rsidDel="00000000" w:rsidR="00000000" w:rsidRPr="00000000">
        <w:rPr/>
        <w:drawing>
          <wp:inline distB="114300" distT="114300" distL="114300" distR="114300">
            <wp:extent cx="3014663" cy="277991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779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2916433" cy="27629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433" cy="276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2943653" cy="282208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653" cy="282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3083908" cy="29719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3908" cy="297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