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A7B55" w14:textId="73B016CC" w:rsidR="00250707" w:rsidRDefault="00250707" w:rsidP="00250707">
      <w:r>
        <w:t>MOM : 18-04-25</w:t>
      </w:r>
    </w:p>
    <w:p w14:paraId="0E74F438" w14:textId="7A970A13" w:rsidR="00250707" w:rsidRDefault="00250707" w:rsidP="00250707">
      <w:r>
        <w:t>Chapters &amp; Topics:</w:t>
      </w:r>
    </w:p>
    <w:p w14:paraId="330E1FAF" w14:textId="77777777" w:rsidR="00250707" w:rsidRDefault="00250707" w:rsidP="00250707">
      <w:r>
        <w:t>Summary:</w:t>
      </w:r>
    </w:p>
    <w:p w14:paraId="3FE24F5F" w14:textId="77777777" w:rsidR="00250707" w:rsidRDefault="00250707" w:rsidP="00250707"/>
    <w:p w14:paraId="680BBE56" w14:textId="77777777" w:rsidR="00250707" w:rsidRDefault="00250707" w:rsidP="00250707">
      <w:r>
        <w:t>Recent developments aimed at enhancing parent connections were discussed, including the introduction of a forum for parents to ask questions and receive answers from peers. Raunak Seksaria highlighted the creation of parent profiles and the potential for friend requests to improve communication. An admin interface for managing doctor information was also established, with Aditya Gaur providing insights into the doctor interface he developed. The collaborative nature of these updates was emphasized, along with ongoing efforts to improve user experience.</w:t>
      </w:r>
    </w:p>
    <w:p w14:paraId="2591C661" w14:textId="77777777" w:rsidR="00250707" w:rsidRDefault="00250707" w:rsidP="00250707"/>
    <w:p w14:paraId="6474489C" w14:textId="77777777" w:rsidR="00250707" w:rsidRDefault="00250707" w:rsidP="00250707">
      <w:r>
        <w:t>The conversation shifted to mobile app deployment, with Raunak expressing his limited knowledge of the process. Jazeel Jabbar suggested using an APK file for Android installations, while Aditya mentioned the option to publish the frontend via Expo. The team considered a live demo but noted restrictions on presentations.</w:t>
      </w:r>
    </w:p>
    <w:p w14:paraId="5C126C8D" w14:textId="77777777" w:rsidR="00250707" w:rsidRDefault="00250707" w:rsidP="00250707"/>
    <w:p w14:paraId="4F23B18E" w14:textId="49DB3BEF" w:rsidR="00250707" w:rsidRDefault="00250707" w:rsidP="00250707">
      <w:r>
        <w:t>Manit Roy proposed a web interface for deployment, highlighting the need for AWS and Azure resources for enhanced functionalities. Challenges related to using OCR technology for reading handwritten vaccination records were discussed, with Jazeel raising concerns about accuracy. The importance of human validation in data collection for child milestones was emphasized, along with suggestions for implementing features that allow parents to edit milestone information.</w:t>
      </w:r>
    </w:p>
    <w:p w14:paraId="51317938" w14:textId="77777777" w:rsidR="00250707" w:rsidRDefault="00250707" w:rsidP="00250707">
      <w:r>
        <w:t>Updates on Parent Connection Features</w:t>
      </w:r>
    </w:p>
    <w:p w14:paraId="72043AF9" w14:textId="77777777" w:rsidR="00250707" w:rsidRDefault="00250707" w:rsidP="00250707">
      <w:r>
        <w:t>Raunak Seksaria discussed the development of features to enhance parent connectivity, specifically a forum for parents to ask questions and interact with one another. He noted that while parent profiles are in place, the ability to send friend requests is still under consideration. Additionally, an admin interface has been established to manage doctors, which Aditya Gaur was invited to elaborate on.</w:t>
      </w:r>
    </w:p>
    <w:p w14:paraId="2757564C" w14:textId="77777777" w:rsidR="00250707" w:rsidRDefault="00250707" w:rsidP="00250707"/>
    <w:p w14:paraId="5C96748E" w14:textId="77777777" w:rsidR="00250707" w:rsidRDefault="00250707" w:rsidP="00250707">
      <w:r>
        <w:t>Project Updates and Next Steps</w:t>
      </w:r>
    </w:p>
    <w:p w14:paraId="1302485A" w14:textId="77777777" w:rsidR="00250707" w:rsidRDefault="00250707" w:rsidP="00250707">
      <w:r>
        <w:t xml:space="preserve">Aditya Gaur mentioned he would send a video demo after the session due to difficulties in sharing his mobile screen. Jazeel Jabbar proposed a meeting on Monday to review the project, stressing the need for deployment and completion of selected features. Raunak </w:t>
      </w:r>
      <w:r>
        <w:lastRenderedPageBreak/>
        <w:t>Seksaria reported on his current focus on testing routes and API documentation, while also addressing challenges with implementing a vaccine chart feature.</w:t>
      </w:r>
    </w:p>
    <w:p w14:paraId="599E5339" w14:textId="77777777" w:rsidR="00250707" w:rsidRDefault="00250707" w:rsidP="00250707">
      <w:r>
        <w:t>* Project features and implementation status</w:t>
      </w:r>
    </w:p>
    <w:p w14:paraId="29EBAA32" w14:textId="77777777" w:rsidR="00250707" w:rsidRDefault="00250707" w:rsidP="00250707"/>
    <w:p w14:paraId="50ECF6A3" w14:textId="77777777" w:rsidR="00250707" w:rsidRDefault="00250707" w:rsidP="00250707">
      <w:r>
        <w:t>Deployment Strategies for Mobile App</w:t>
      </w:r>
    </w:p>
    <w:p w14:paraId="2DBEA714" w14:textId="77777777" w:rsidR="00250707" w:rsidRDefault="00250707" w:rsidP="00250707">
      <w:r>
        <w:t>Raunak Seksaria expressed uncertainty about mobile app deployment, prompting Jazeel Jabbar to suggest using an APK file for Android installation. Aditya Gaur highlighted the ability to publish the frontend via Expo, while the team considered the implications of a live demo. Manit Roy added that deploying the app might be challenging and proposed focusing on a web interface instead, contingent on obtaining necessary AWS resources.</w:t>
      </w:r>
    </w:p>
    <w:p w14:paraId="061C7845" w14:textId="77777777" w:rsidR="00250707" w:rsidRDefault="00250707" w:rsidP="00250707">
      <w:r>
        <w:t>* Deployment strategies and challenges</w:t>
      </w:r>
    </w:p>
    <w:p w14:paraId="0D3EA5EB" w14:textId="77777777" w:rsidR="00250707" w:rsidRDefault="00250707" w:rsidP="00250707"/>
    <w:p w14:paraId="376FDA59" w14:textId="77777777" w:rsidR="00250707" w:rsidRDefault="00250707" w:rsidP="00250707">
      <w:r>
        <w:t>Discussion on OCR Implementation for Vaccination Records</w:t>
      </w:r>
    </w:p>
    <w:p w14:paraId="59186817" w14:textId="77777777" w:rsidR="00250707" w:rsidRDefault="00250707" w:rsidP="00250707">
      <w:r>
        <w:t xml:space="preserve">Jazeel Jabbar raised concerns about the difficulties of implementing OCR for handwritten vaccination records, emphasizing that many records are not typed and vary by location. Raunak Seksaria proposed using Tesseract to extract text and mentioned the possibility of testing with digital copies. Jazeel highlighted that </w:t>
      </w:r>
      <w:proofErr w:type="gramStart"/>
      <w:r>
        <w:t>the majority of</w:t>
      </w:r>
      <w:proofErr w:type="gramEnd"/>
      <w:r>
        <w:t xml:space="preserve"> records are handwritten, making OCR a challenging solution.</w:t>
      </w:r>
    </w:p>
    <w:p w14:paraId="185E1971" w14:textId="77777777" w:rsidR="00250707" w:rsidRDefault="00250707" w:rsidP="00250707">
      <w:r>
        <w:t>* OCR tool for vaccination records</w:t>
      </w:r>
    </w:p>
    <w:p w14:paraId="6D02CAC8" w14:textId="77777777" w:rsidR="00250707" w:rsidRDefault="00250707" w:rsidP="00250707"/>
    <w:p w14:paraId="1F2A467B" w14:textId="77777777" w:rsidR="00250707" w:rsidRDefault="00250707" w:rsidP="00250707">
      <w:r>
        <w:t>Discussion on Milestone Tracking and Note-Taking Tools</w:t>
      </w:r>
    </w:p>
    <w:p w14:paraId="33DE9ED9" w14:textId="77777777" w:rsidR="00250707" w:rsidRDefault="00250707" w:rsidP="00250707">
      <w:r>
        <w:t xml:space="preserve">Jazeel Jabbar discussed the need for human validation in the automatic tracking of child milestones, proposing a feature for parents to edit or validate data. Raunak Seksaria responded by suggesting the addition of an edit button in the milestone tracker. Jazeel also introduced a note-taking tool called </w:t>
      </w:r>
      <w:proofErr w:type="spellStart"/>
      <w:r>
        <w:t>SuperNote</w:t>
      </w:r>
      <w:proofErr w:type="spellEnd"/>
      <w:r>
        <w:t>, which records conversations for later review, highlighting its potential application in their project.</w:t>
      </w:r>
    </w:p>
    <w:p w14:paraId="7E80AD37" w14:textId="77777777" w:rsidR="00250707" w:rsidRDefault="00250707" w:rsidP="00250707"/>
    <w:p w14:paraId="298214A3" w14:textId="77777777" w:rsidR="00250707" w:rsidRDefault="00250707" w:rsidP="00250707">
      <w:r>
        <w:t>Discussion on Milestone Validation and App Features</w:t>
      </w:r>
    </w:p>
    <w:p w14:paraId="7E5E7C37" w14:textId="77777777" w:rsidR="00250707" w:rsidRDefault="00250707" w:rsidP="00250707">
      <w:r>
        <w:t xml:space="preserve">Jazeel Jabbar highlighted the need for validation of specific child milestones, suggesting a color-coded system to differentiate between validated and unvalidated information. Raunak Seksaria contributed to the discussion by proposing a growth tracker that includes both </w:t>
      </w:r>
      <w:proofErr w:type="gramStart"/>
      <w:r>
        <w:t>milestone</w:t>
      </w:r>
      <w:proofErr w:type="gramEnd"/>
      <w:r>
        <w:t xml:space="preserve"> tracking and a nostalgic journaling aspect. The team debated </w:t>
      </w:r>
      <w:r>
        <w:lastRenderedPageBreak/>
        <w:t>the app's primary function, weighing the importance of addressing immediate parenting needs against creating a memory-focused experience.</w:t>
      </w:r>
    </w:p>
    <w:p w14:paraId="1651EF0F" w14:textId="09D0435E" w:rsidR="00250707" w:rsidRPr="00250707" w:rsidRDefault="00250707" w:rsidP="00250707">
      <w:r>
        <w:t>* Presentation preparation and feedback</w:t>
      </w:r>
    </w:p>
    <w:sectPr w:rsidR="00250707" w:rsidRPr="0025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07"/>
    <w:rsid w:val="000E70FD"/>
    <w:rsid w:val="00250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F797"/>
  <w15:chartTrackingRefBased/>
  <w15:docId w15:val="{F77562BD-8B41-4D97-9DF8-80F69A7E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07"/>
    <w:rPr>
      <w:rFonts w:eastAsiaTheme="majorEastAsia" w:cstheme="majorBidi"/>
      <w:color w:val="272727" w:themeColor="text1" w:themeTint="D8"/>
    </w:rPr>
  </w:style>
  <w:style w:type="paragraph" w:styleId="Title">
    <w:name w:val="Title"/>
    <w:basedOn w:val="Normal"/>
    <w:next w:val="Normal"/>
    <w:link w:val="TitleChar"/>
    <w:uiPriority w:val="10"/>
    <w:qFormat/>
    <w:rsid w:val="0025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07"/>
    <w:pPr>
      <w:spacing w:before="160"/>
      <w:jc w:val="center"/>
    </w:pPr>
    <w:rPr>
      <w:i/>
      <w:iCs/>
      <w:color w:val="404040" w:themeColor="text1" w:themeTint="BF"/>
    </w:rPr>
  </w:style>
  <w:style w:type="character" w:customStyle="1" w:styleId="QuoteChar">
    <w:name w:val="Quote Char"/>
    <w:basedOn w:val="DefaultParagraphFont"/>
    <w:link w:val="Quote"/>
    <w:uiPriority w:val="29"/>
    <w:rsid w:val="00250707"/>
    <w:rPr>
      <w:i/>
      <w:iCs/>
      <w:color w:val="404040" w:themeColor="text1" w:themeTint="BF"/>
    </w:rPr>
  </w:style>
  <w:style w:type="paragraph" w:styleId="ListParagraph">
    <w:name w:val="List Paragraph"/>
    <w:basedOn w:val="Normal"/>
    <w:uiPriority w:val="34"/>
    <w:qFormat/>
    <w:rsid w:val="00250707"/>
    <w:pPr>
      <w:ind w:left="720"/>
      <w:contextualSpacing/>
    </w:pPr>
  </w:style>
  <w:style w:type="character" w:styleId="IntenseEmphasis">
    <w:name w:val="Intense Emphasis"/>
    <w:basedOn w:val="DefaultParagraphFont"/>
    <w:uiPriority w:val="21"/>
    <w:qFormat/>
    <w:rsid w:val="00250707"/>
    <w:rPr>
      <w:i/>
      <w:iCs/>
      <w:color w:val="0F4761" w:themeColor="accent1" w:themeShade="BF"/>
    </w:rPr>
  </w:style>
  <w:style w:type="paragraph" w:styleId="IntenseQuote">
    <w:name w:val="Intense Quote"/>
    <w:basedOn w:val="Normal"/>
    <w:next w:val="Normal"/>
    <w:link w:val="IntenseQuoteChar"/>
    <w:uiPriority w:val="30"/>
    <w:qFormat/>
    <w:rsid w:val="0025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07"/>
    <w:rPr>
      <w:i/>
      <w:iCs/>
      <w:color w:val="0F4761" w:themeColor="accent1" w:themeShade="BF"/>
    </w:rPr>
  </w:style>
  <w:style w:type="character" w:styleId="IntenseReference">
    <w:name w:val="Intense Reference"/>
    <w:basedOn w:val="DefaultParagraphFont"/>
    <w:uiPriority w:val="32"/>
    <w:qFormat/>
    <w:rsid w:val="00250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dc:description/>
  <cp:lastModifiedBy>Raunak Seksaria</cp:lastModifiedBy>
  <cp:revision>1</cp:revision>
  <dcterms:created xsi:type="dcterms:W3CDTF">2025-04-18T12:31:00Z</dcterms:created>
  <dcterms:modified xsi:type="dcterms:W3CDTF">2025-04-18T14:14:00Z</dcterms:modified>
</cp:coreProperties>
</file>