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1DF8" w:rsidRPr="00EE1DF8" w:rsidRDefault="00EE1DF8" w:rsidP="00EE1DF8">
      <w:pPr>
        <w:jc w:val="both"/>
        <w:rPr>
          <w:sz w:val="28"/>
          <w:szCs w:val="28"/>
        </w:rPr>
      </w:pPr>
      <w:r w:rsidRPr="00EE1DF8">
        <w:rPr>
          <w:b/>
          <w:sz w:val="28"/>
          <w:szCs w:val="28"/>
        </w:rPr>
        <w:t>The Arithmetic Logic Unit (ALU) and Data Path</w:t>
      </w:r>
      <w:r w:rsidRPr="00EE1DF8">
        <w:rPr>
          <w:sz w:val="28"/>
          <w:szCs w:val="28"/>
        </w:rPr>
        <w:t xml:space="preserve"> are fundamental components of a computer’s central processing unit (CPU), responsible for performing arithmetic and logical operations on data. The ALU is the part of the CPU that performs arithmetic operations such as addition, subtraction, multiplication, and division, as well as logical operations such as AND, OR, and NOT. The Data Path, on the other hand, is the collection of components that enable the transfer and manipulation of data within the CPU.</w:t>
      </w:r>
    </w:p>
    <w:p w:rsidR="00EE1DF8" w:rsidRPr="00EE1DF8" w:rsidRDefault="00EE1DF8" w:rsidP="00EE1DF8">
      <w:pPr>
        <w:jc w:val="both"/>
        <w:rPr>
          <w:sz w:val="28"/>
          <w:szCs w:val="28"/>
        </w:rPr>
      </w:pPr>
      <w:r w:rsidRPr="00EE1DF8">
        <w:rPr>
          <w:sz w:val="28"/>
          <w:szCs w:val="28"/>
        </w:rPr>
        <w:t>The ALU and Data Path work together to execute instructions from the computer’s memory. When a program is run, instructions are fetched from memory and decoded by the CPU. The ALU then performs the necessary operations on the data, and the Data Path facilitates the movement of data between the ALU, memory, and other parts of the CPU.</w:t>
      </w:r>
    </w:p>
    <w:p w:rsidR="00EE1DF8" w:rsidRPr="00EE1DF8" w:rsidRDefault="00EE1DF8" w:rsidP="00EE1DF8">
      <w:pPr>
        <w:jc w:val="both"/>
        <w:rPr>
          <w:sz w:val="28"/>
          <w:szCs w:val="28"/>
        </w:rPr>
      </w:pPr>
      <w:r w:rsidRPr="00EE1DF8">
        <w:rPr>
          <w:sz w:val="28"/>
          <w:szCs w:val="28"/>
        </w:rPr>
        <w:t>The central processing unit (CPU) is split into two parts:</w:t>
      </w:r>
    </w:p>
    <w:p w:rsidR="00EE1DF8" w:rsidRPr="00EE1DF8" w:rsidRDefault="00EE1DF8" w:rsidP="00EE1DF8">
      <w:pPr>
        <w:jc w:val="both"/>
        <w:rPr>
          <w:sz w:val="28"/>
          <w:szCs w:val="28"/>
        </w:rPr>
      </w:pPr>
      <w:r w:rsidRPr="00EE1DF8">
        <w:rPr>
          <w:b/>
          <w:sz w:val="28"/>
          <w:szCs w:val="28"/>
        </w:rPr>
        <w:t>Memory, registers, adders, ALU, and communication buses</w:t>
      </w:r>
      <w:r w:rsidRPr="00EE1DF8">
        <w:rPr>
          <w:sz w:val="28"/>
          <w:szCs w:val="28"/>
        </w:rPr>
        <w:t xml:space="preserve"> are all part of the data section. Each step (fetching, decoding, executing, and saving the result) necessitates communication (data transfer) paths between memory, registers, and ALU. It is also referred to as the data path.</w:t>
      </w:r>
    </w:p>
    <w:p w:rsidR="00EE1DF8" w:rsidRPr="00EE1DF8" w:rsidRDefault="00EE1DF8" w:rsidP="00EE1DF8">
      <w:pPr>
        <w:jc w:val="both"/>
        <w:rPr>
          <w:sz w:val="28"/>
          <w:szCs w:val="28"/>
        </w:rPr>
      </w:pPr>
      <w:r w:rsidRPr="00EE1DF8">
        <w:rPr>
          <w:b/>
          <w:sz w:val="28"/>
          <w:szCs w:val="28"/>
        </w:rPr>
        <w:t>Control section:</w:t>
      </w:r>
      <w:r w:rsidRPr="00EE1DF8">
        <w:rPr>
          <w:sz w:val="28"/>
          <w:szCs w:val="28"/>
        </w:rPr>
        <w:t xml:space="preserve"> Control signals configure data flow directions on communication buses and select ALU and memory functions to establish each step’s data path. A control unit composed of one or more finite state machines generates control signals.</w:t>
      </w:r>
    </w:p>
    <w:p w:rsidR="00EE1DF8" w:rsidRPr="00EE1DF8" w:rsidRDefault="00EE1DF8" w:rsidP="00EE1DF8">
      <w:pPr>
        <w:jc w:val="both"/>
        <w:rPr>
          <w:b/>
          <w:sz w:val="32"/>
          <w:szCs w:val="32"/>
        </w:rPr>
      </w:pPr>
      <w:proofErr w:type="spellStart"/>
      <w:r w:rsidRPr="00EE1DF8">
        <w:rPr>
          <w:b/>
          <w:sz w:val="32"/>
          <w:szCs w:val="32"/>
        </w:rPr>
        <w:t>Dath</w:t>
      </w:r>
      <w:proofErr w:type="spellEnd"/>
      <w:r w:rsidRPr="00EE1DF8">
        <w:rPr>
          <w:b/>
          <w:sz w:val="32"/>
          <w:szCs w:val="32"/>
        </w:rPr>
        <w:t xml:space="preserve"> Path</w:t>
      </w:r>
      <w:r w:rsidRPr="00EE1DF8">
        <w:rPr>
          <w:b/>
          <w:sz w:val="32"/>
          <w:szCs w:val="32"/>
        </w:rPr>
        <w:t>:</w:t>
      </w:r>
    </w:p>
    <w:p w:rsidR="00EE1DF8" w:rsidRPr="00EE1DF8" w:rsidRDefault="00EE1DF8" w:rsidP="00EE1DF8">
      <w:pPr>
        <w:jc w:val="both"/>
        <w:rPr>
          <w:sz w:val="28"/>
          <w:szCs w:val="28"/>
        </w:rPr>
      </w:pPr>
      <w:r w:rsidRPr="00EE1DF8">
        <w:rPr>
          <w:sz w:val="28"/>
          <w:szCs w:val="28"/>
        </w:rPr>
        <w:t>Assume that any data processing operation, such as transferring the content of a register from one location to another, from one register to another register, performing the addition of two numbers in ALU, copying something in memory, and copying to register, should be performed in the CPU. So, any data processing operation occurs in the CPU, and data for that data operation follows a specific path known as the "data path."</w:t>
      </w:r>
    </w:p>
    <w:p w:rsidR="00EE1DF8" w:rsidRDefault="00EE1DF8" w:rsidP="00EE1DF8">
      <w:r w:rsidRPr="00EE1DF8">
        <w:lastRenderedPageBreak/>
        <w:drawing>
          <wp:inline distT="0" distB="0" distL="0" distR="0" wp14:anchorId="0E26D739" wp14:editId="031B59B6">
            <wp:extent cx="5943600" cy="2883971"/>
            <wp:effectExtent l="0" t="0" r="0" b="0"/>
            <wp:docPr id="1" name="Picture 1" descr="https://prepbytes-misc-images.s3.ap-south-1.amazonaws.com/assets/1686563457353-1-01%20%281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repbytes-misc-images.s3.ap-south-1.amazonaws.com/assets/1686563457353-1-01%20%2812%29.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83971"/>
                    </a:xfrm>
                    <a:prstGeom prst="rect">
                      <a:avLst/>
                    </a:prstGeom>
                    <a:noFill/>
                    <a:ln>
                      <a:noFill/>
                    </a:ln>
                  </pic:spPr>
                </pic:pic>
              </a:graphicData>
            </a:graphic>
          </wp:inline>
        </w:drawing>
      </w:r>
    </w:p>
    <w:p w:rsidR="00EE1DF8" w:rsidRDefault="00EE1DF8" w:rsidP="00EE1DF8">
      <w:pPr>
        <w:jc w:val="both"/>
        <w:rPr>
          <w:sz w:val="28"/>
          <w:szCs w:val="28"/>
        </w:rPr>
      </w:pPr>
      <w:r w:rsidRPr="00EE1DF8">
        <w:rPr>
          <w:sz w:val="28"/>
          <w:szCs w:val="28"/>
        </w:rPr>
        <w:t>A data path is a collection of functional units that perform data processing operations, such as arithmetic logic units or multipliers, registers, and buses. It is made up of the central processing unit (CPU) and the control unit. A larger data path can be made by joining more than one data path using multiplexers. A data path is the set of registers and the internal buses of the CPU that allow data to flow between them. The most basic CPU design employs a single common internal bus, while efficient addition necessitates a slightly more complicated three-internal-bus structure. Many simple CPUs have a two-read, one-write register file connected to the ALU’s two inputs and one output.</w:t>
      </w:r>
    </w:p>
    <w:p w:rsidR="00EE1DF8" w:rsidRPr="00EE1DF8" w:rsidRDefault="00EE1DF8" w:rsidP="00EE1DF8">
      <w:pPr>
        <w:jc w:val="both"/>
        <w:rPr>
          <w:sz w:val="28"/>
          <w:szCs w:val="28"/>
        </w:rPr>
      </w:pPr>
      <w:r w:rsidRPr="00EE1DF8">
        <w:rPr>
          <w:sz w:val="28"/>
          <w:szCs w:val="28"/>
        </w:rPr>
        <w:drawing>
          <wp:inline distT="0" distB="0" distL="0" distR="0" wp14:anchorId="0AD5C98D" wp14:editId="46A1CFE2">
            <wp:extent cx="5943600" cy="1790106"/>
            <wp:effectExtent l="0" t="0" r="0" b="0"/>
            <wp:docPr id="2" name="Picture 2" descr="https://prepbytes-misc-images.s3.ap-south-1.amazonaws.com/assets/1686563528510-1-02%20%28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repbytes-misc-images.s3.ap-south-1.amazonaws.com/assets/1686563528510-1-02%20%286%29.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790106"/>
                    </a:xfrm>
                    <a:prstGeom prst="rect">
                      <a:avLst/>
                    </a:prstGeom>
                    <a:noFill/>
                    <a:ln>
                      <a:noFill/>
                    </a:ln>
                  </pic:spPr>
                </pic:pic>
              </a:graphicData>
            </a:graphic>
          </wp:inline>
        </w:drawing>
      </w:r>
    </w:p>
    <w:p w:rsidR="00EE1DF8" w:rsidRDefault="00EE1DF8" w:rsidP="00EE1DF8"/>
    <w:p w:rsidR="00EE1DF8" w:rsidRDefault="00EE1DF8" w:rsidP="00EE1DF8"/>
    <w:p w:rsidR="00EE1DF8" w:rsidRDefault="00EE1DF8" w:rsidP="00EE1DF8"/>
    <w:p w:rsidR="00EE1DF8" w:rsidRPr="00EE1DF8" w:rsidRDefault="00EE1DF8" w:rsidP="00EE1DF8">
      <w:pPr>
        <w:rPr>
          <w:sz w:val="28"/>
          <w:szCs w:val="28"/>
        </w:rPr>
      </w:pPr>
      <w:r w:rsidRPr="00EE1DF8">
        <w:rPr>
          <w:sz w:val="28"/>
          <w:szCs w:val="28"/>
        </w:rPr>
        <w:lastRenderedPageBreak/>
        <w:t>1. Arithmetic Logic Unit (ALU)</w:t>
      </w:r>
    </w:p>
    <w:p w:rsidR="00EE1DF8" w:rsidRPr="00EE1DF8" w:rsidRDefault="00EE1DF8" w:rsidP="00EE1DF8">
      <w:pPr>
        <w:rPr>
          <w:sz w:val="28"/>
          <w:szCs w:val="28"/>
        </w:rPr>
      </w:pPr>
      <w:r w:rsidRPr="00EE1DF8">
        <w:rPr>
          <w:sz w:val="28"/>
          <w:szCs w:val="28"/>
        </w:rPr>
        <w:t>The ALU is a computer’s mathematical brain. The arithmetic and logic unit (ALU) is a digital circuit that performs arithmetic and logic operations. It is the fundamental building block of a computer’s central processing unit. It is present in every CPU and is used to perform operations such as addition, subtraction, division, and multiplication, among others. It is the main component of the system that uses logic to carry out a specific instruction or program. ALU accepts two operands as input and function code, and it can perform a variety of functions such as subtraction, X-NOR, division, and many others.</w:t>
      </w:r>
    </w:p>
    <w:p w:rsidR="00EE1DF8" w:rsidRPr="00EE1DF8" w:rsidRDefault="00EE1DF8" w:rsidP="00EE1DF8">
      <w:pPr>
        <w:rPr>
          <w:sz w:val="28"/>
          <w:szCs w:val="28"/>
        </w:rPr>
      </w:pPr>
      <w:r w:rsidRPr="00EE1DF8">
        <w:rPr>
          <w:sz w:val="28"/>
          <w:szCs w:val="28"/>
        </w:rPr>
        <w:t>Aside from the ALU, modern CPUs include a control unit and a set of registers. The majority of operations are carried out by one or more ALUs, which load data from the input register. Registers are a small amount of storage available to the CPU that can be accessed quickly. The control unit instructs the ALU on the operation to be performed on the available data. The ALU stores the output of a calculation or manipulation in an output register.</w:t>
      </w:r>
    </w:p>
    <w:p w:rsidR="00EE1DF8" w:rsidRPr="00EE1DF8" w:rsidRDefault="00EE1DF8" w:rsidP="00EE1DF8">
      <w:pPr>
        <w:rPr>
          <w:sz w:val="28"/>
          <w:szCs w:val="28"/>
        </w:rPr>
      </w:pPr>
    </w:p>
    <w:p w:rsidR="00EE1DF8" w:rsidRPr="00EE1DF8" w:rsidRDefault="00EE1DF8" w:rsidP="00EE1DF8">
      <w:pPr>
        <w:rPr>
          <w:sz w:val="28"/>
          <w:szCs w:val="28"/>
        </w:rPr>
      </w:pPr>
      <w:r w:rsidRPr="00EE1DF8">
        <w:rPr>
          <w:sz w:val="28"/>
          <w:szCs w:val="28"/>
        </w:rPr>
        <w:t>2. Registers</w:t>
      </w:r>
    </w:p>
    <w:p w:rsidR="00EE1DF8" w:rsidRPr="00EE1DF8" w:rsidRDefault="00EE1DF8" w:rsidP="00EE1DF8">
      <w:pPr>
        <w:rPr>
          <w:sz w:val="28"/>
          <w:szCs w:val="28"/>
        </w:rPr>
      </w:pPr>
      <w:r w:rsidRPr="00EE1DF8">
        <w:rPr>
          <w:sz w:val="28"/>
          <w:szCs w:val="28"/>
        </w:rPr>
        <w:t>Registers act as gates in this context, sending signals to components to perform micro-operations. The control unit directs register signals and controls the registers. Here are five registers used to store in-out signal data:</w:t>
      </w:r>
    </w:p>
    <w:p w:rsidR="00EE1DF8" w:rsidRPr="00EE1DF8" w:rsidRDefault="00EE1DF8" w:rsidP="00EE1DF8">
      <w:pPr>
        <w:rPr>
          <w:sz w:val="28"/>
          <w:szCs w:val="28"/>
        </w:rPr>
      </w:pPr>
    </w:p>
    <w:p w:rsidR="00EE1DF8" w:rsidRPr="00EE1DF8" w:rsidRDefault="00EE1DF8" w:rsidP="00EE1DF8">
      <w:pPr>
        <w:pStyle w:val="ListParagraph"/>
        <w:numPr>
          <w:ilvl w:val="0"/>
          <w:numId w:val="1"/>
        </w:numPr>
        <w:rPr>
          <w:sz w:val="28"/>
          <w:szCs w:val="28"/>
        </w:rPr>
      </w:pPr>
      <w:r w:rsidRPr="00EE1DF8">
        <w:rPr>
          <w:sz w:val="28"/>
          <w:szCs w:val="28"/>
        </w:rPr>
        <w:t>Program Counter</w:t>
      </w:r>
    </w:p>
    <w:p w:rsidR="00EE1DF8" w:rsidRPr="00EE1DF8" w:rsidRDefault="00EE1DF8" w:rsidP="00EE1DF8">
      <w:pPr>
        <w:rPr>
          <w:sz w:val="28"/>
          <w:szCs w:val="28"/>
        </w:rPr>
      </w:pPr>
      <w:r w:rsidRPr="00EE1DF8">
        <w:rPr>
          <w:sz w:val="28"/>
          <w:szCs w:val="28"/>
        </w:rPr>
        <w:t>The program counter (PC) in the computer processor is a CPU register that contains the address of the next instruction to be executed from memory. As each instruction is retrieved, the program counter adds one to its stored value. It is a digital counter that is required for faster task execution and tracking the current execution point.</w:t>
      </w:r>
    </w:p>
    <w:p w:rsidR="00EE1DF8" w:rsidRPr="00EE1DF8" w:rsidRDefault="00EE1DF8" w:rsidP="00EE1DF8">
      <w:pPr>
        <w:pStyle w:val="ListParagraph"/>
        <w:numPr>
          <w:ilvl w:val="0"/>
          <w:numId w:val="1"/>
        </w:numPr>
        <w:rPr>
          <w:sz w:val="28"/>
          <w:szCs w:val="28"/>
        </w:rPr>
      </w:pPr>
      <w:r w:rsidRPr="00EE1DF8">
        <w:rPr>
          <w:sz w:val="28"/>
          <w:szCs w:val="28"/>
        </w:rPr>
        <w:t>Instruction Register</w:t>
      </w:r>
    </w:p>
    <w:p w:rsidR="00EE1DF8" w:rsidRPr="00EE1DF8" w:rsidRDefault="00EE1DF8" w:rsidP="00EE1DF8">
      <w:pPr>
        <w:rPr>
          <w:sz w:val="28"/>
          <w:szCs w:val="28"/>
        </w:rPr>
      </w:pPr>
      <w:r w:rsidRPr="00EE1DF8">
        <w:rPr>
          <w:sz w:val="28"/>
          <w:szCs w:val="28"/>
        </w:rPr>
        <w:lastRenderedPageBreak/>
        <w:t>An instruction register (IR) is a component of a CPU’s control unit that stores the instruction that is currently being executed or decoded. An instruction register is a component of a CPU’s control unit that stores the current instruction being executed or decoded. The instruction register specifically holds the instruction and provides it to the instruction decoder circuit.</w:t>
      </w:r>
    </w:p>
    <w:p w:rsidR="00EE1DF8" w:rsidRPr="00EE1DF8" w:rsidRDefault="00EE1DF8" w:rsidP="00EE1DF8">
      <w:pPr>
        <w:pStyle w:val="ListParagraph"/>
        <w:numPr>
          <w:ilvl w:val="0"/>
          <w:numId w:val="1"/>
        </w:numPr>
        <w:rPr>
          <w:sz w:val="28"/>
          <w:szCs w:val="28"/>
        </w:rPr>
      </w:pPr>
      <w:r w:rsidRPr="00EE1DF8">
        <w:rPr>
          <w:sz w:val="28"/>
          <w:szCs w:val="28"/>
        </w:rPr>
        <w:t>Memory Address Register</w:t>
      </w:r>
    </w:p>
    <w:p w:rsidR="00EE1DF8" w:rsidRPr="00EE1DF8" w:rsidRDefault="00EE1DF8" w:rsidP="00EE1DF8">
      <w:pPr>
        <w:rPr>
          <w:sz w:val="28"/>
          <w:szCs w:val="28"/>
        </w:rPr>
      </w:pPr>
      <w:r w:rsidRPr="00EE1DF8">
        <w:rPr>
          <w:sz w:val="28"/>
          <w:szCs w:val="28"/>
        </w:rPr>
        <w:t>The Memory Address Register (MAR) is a CPU register that stores either the memory address from which data is retrieved from the CPU or the address to which data is sent and stored. It is a CPU (central processing unit) temporary storage component that temporarily stores the address (location) of the data sent by the memory unit until the instruction for the specific data is executed.</w:t>
      </w:r>
    </w:p>
    <w:p w:rsidR="00EE1DF8" w:rsidRPr="00EE1DF8" w:rsidRDefault="00EE1DF8" w:rsidP="00EE1DF8">
      <w:pPr>
        <w:rPr>
          <w:sz w:val="28"/>
          <w:szCs w:val="28"/>
        </w:rPr>
      </w:pPr>
    </w:p>
    <w:p w:rsidR="00EE1DF8" w:rsidRPr="00EE1DF8" w:rsidRDefault="00EE1DF8" w:rsidP="00EE1DF8">
      <w:pPr>
        <w:pStyle w:val="ListParagraph"/>
        <w:numPr>
          <w:ilvl w:val="0"/>
          <w:numId w:val="1"/>
        </w:numPr>
        <w:rPr>
          <w:sz w:val="28"/>
          <w:szCs w:val="28"/>
        </w:rPr>
      </w:pPr>
      <w:r w:rsidRPr="00EE1DF8">
        <w:rPr>
          <w:sz w:val="28"/>
          <w:szCs w:val="28"/>
        </w:rPr>
        <w:t>Memory Data Register</w:t>
      </w:r>
    </w:p>
    <w:p w:rsidR="00EE1DF8" w:rsidRPr="00EE1DF8" w:rsidRDefault="00EE1DF8" w:rsidP="00EE1DF8">
      <w:pPr>
        <w:rPr>
          <w:sz w:val="28"/>
          <w:szCs w:val="28"/>
        </w:rPr>
      </w:pPr>
      <w:r w:rsidRPr="00EE1DF8">
        <w:rPr>
          <w:sz w:val="28"/>
          <w:szCs w:val="28"/>
        </w:rPr>
        <w:t>The memory data register (MDR) is a register in a computer’s processor, or central processing unit, CPU, that stores data transferred to and from immediate access storage. Memory data register (MDR) and memory buffer register (MBR) are synonyms.</w:t>
      </w:r>
    </w:p>
    <w:p w:rsidR="00EE1DF8" w:rsidRPr="00EE1DF8" w:rsidRDefault="00EE1DF8" w:rsidP="00EE1DF8">
      <w:pPr>
        <w:pStyle w:val="ListParagraph"/>
        <w:numPr>
          <w:ilvl w:val="0"/>
          <w:numId w:val="1"/>
        </w:numPr>
        <w:rPr>
          <w:sz w:val="28"/>
          <w:szCs w:val="28"/>
        </w:rPr>
      </w:pPr>
      <w:r w:rsidRPr="00EE1DF8">
        <w:rPr>
          <w:sz w:val="28"/>
          <w:szCs w:val="28"/>
        </w:rPr>
        <w:t>General Purpose Register</w:t>
      </w:r>
    </w:p>
    <w:p w:rsidR="00EE1DF8" w:rsidRPr="00EE1DF8" w:rsidRDefault="00EE1DF8" w:rsidP="00EE1DF8">
      <w:pPr>
        <w:rPr>
          <w:sz w:val="28"/>
          <w:szCs w:val="28"/>
        </w:rPr>
      </w:pPr>
      <w:r w:rsidRPr="00EE1DF8">
        <w:rPr>
          <w:sz w:val="28"/>
          <w:szCs w:val="28"/>
        </w:rPr>
        <w:t>General-purpose registers are multipurpose registers that are used to store temporary data within the microprocessor. They can be used by both programmers and users.</w:t>
      </w:r>
    </w:p>
    <w:p w:rsidR="00EE1DF8" w:rsidRPr="00EE1DF8" w:rsidRDefault="00EE1DF8" w:rsidP="00EE1DF8">
      <w:pPr>
        <w:jc w:val="both"/>
        <w:rPr>
          <w:sz w:val="28"/>
          <w:szCs w:val="28"/>
        </w:rPr>
      </w:pPr>
      <w:r w:rsidRPr="00EE1DF8">
        <w:rPr>
          <w:sz w:val="28"/>
          <w:szCs w:val="28"/>
        </w:rPr>
        <w:t>3. BUS</w:t>
      </w:r>
    </w:p>
    <w:p w:rsidR="00EE1DF8" w:rsidRPr="00EE1DF8" w:rsidRDefault="00EE1DF8" w:rsidP="00EE1DF8">
      <w:pPr>
        <w:jc w:val="both"/>
        <w:rPr>
          <w:sz w:val="28"/>
          <w:szCs w:val="28"/>
        </w:rPr>
      </w:pPr>
      <w:r w:rsidRPr="00EE1DF8">
        <w:rPr>
          <w:sz w:val="28"/>
          <w:szCs w:val="28"/>
        </w:rPr>
        <w:t>The bus in early computers consisted of parallel electrical wires with multiple hardware connections. As a result, a bus is a communication system that transfers data between computer components or between computers. It consists of both hardware components such as wires and optical fibers, as well as software such as communication protocols. The Registers, ALU, and the interconnecting BUS are referred to collectively as data paths. Here are the following types of buses:</w:t>
      </w:r>
    </w:p>
    <w:p w:rsidR="00EE1DF8" w:rsidRPr="00EE1DF8" w:rsidRDefault="00EE1DF8" w:rsidP="00EE1DF8">
      <w:pPr>
        <w:jc w:val="both"/>
        <w:rPr>
          <w:sz w:val="28"/>
          <w:szCs w:val="28"/>
        </w:rPr>
      </w:pPr>
    </w:p>
    <w:p w:rsidR="00EE1DF8" w:rsidRPr="00EE1DF8" w:rsidRDefault="00EE1DF8" w:rsidP="00EE1DF8">
      <w:pPr>
        <w:jc w:val="both"/>
        <w:rPr>
          <w:sz w:val="28"/>
          <w:szCs w:val="28"/>
        </w:rPr>
      </w:pPr>
      <w:r w:rsidRPr="00EE1DF8">
        <w:rPr>
          <w:sz w:val="28"/>
          <w:szCs w:val="28"/>
        </w:rPr>
        <w:t>1. Address bus: A bus that transports addresses.</w:t>
      </w:r>
    </w:p>
    <w:p w:rsidR="00EE1DF8" w:rsidRPr="00EE1DF8" w:rsidRDefault="00EE1DF8" w:rsidP="00EE1DF8">
      <w:pPr>
        <w:jc w:val="both"/>
        <w:rPr>
          <w:sz w:val="28"/>
          <w:szCs w:val="28"/>
        </w:rPr>
      </w:pPr>
      <w:r w:rsidRPr="00EE1DF8">
        <w:rPr>
          <w:sz w:val="28"/>
          <w:szCs w:val="28"/>
        </w:rPr>
        <w:t>2. Data buses: These are buses that transport data.</w:t>
      </w:r>
    </w:p>
    <w:p w:rsidR="00EE1DF8" w:rsidRPr="00EE1DF8" w:rsidRDefault="00EE1DF8" w:rsidP="00EE1DF8">
      <w:pPr>
        <w:jc w:val="both"/>
        <w:rPr>
          <w:sz w:val="28"/>
          <w:szCs w:val="28"/>
        </w:rPr>
      </w:pPr>
      <w:r w:rsidRPr="00EE1DF8">
        <w:rPr>
          <w:sz w:val="28"/>
          <w:szCs w:val="28"/>
        </w:rPr>
        <w:t>3. Control bus: If the bus transports control signals.</w:t>
      </w:r>
    </w:p>
    <w:p w:rsidR="00EE1DF8" w:rsidRPr="00EE1DF8" w:rsidRDefault="00EE1DF8" w:rsidP="00EE1DF8">
      <w:pPr>
        <w:jc w:val="both"/>
        <w:rPr>
          <w:sz w:val="28"/>
          <w:szCs w:val="28"/>
        </w:rPr>
      </w:pPr>
      <w:r w:rsidRPr="00EE1DF8">
        <w:rPr>
          <w:sz w:val="28"/>
          <w:szCs w:val="28"/>
        </w:rPr>
        <w:t>4. Power bus: A power bus is one that transports clock pulses and power signals.</w:t>
      </w:r>
    </w:p>
    <w:p w:rsidR="00EE1DF8" w:rsidRPr="00EE1DF8" w:rsidRDefault="00EE1DF8" w:rsidP="00EE1DF8">
      <w:pPr>
        <w:jc w:val="both"/>
        <w:rPr>
          <w:sz w:val="28"/>
          <w:szCs w:val="28"/>
        </w:rPr>
      </w:pPr>
      <w:r w:rsidRPr="00EE1DF8">
        <w:rPr>
          <w:sz w:val="28"/>
          <w:szCs w:val="28"/>
        </w:rPr>
        <w:t>The bus can be used for either a single or multiple purposes. When we have different types of buses, we will have different types of bus organizations, such as:</w:t>
      </w:r>
    </w:p>
    <w:p w:rsidR="00EE1DF8" w:rsidRPr="00550313" w:rsidRDefault="00EE1DF8" w:rsidP="00550313">
      <w:pPr>
        <w:jc w:val="both"/>
        <w:rPr>
          <w:b/>
          <w:sz w:val="28"/>
          <w:szCs w:val="28"/>
        </w:rPr>
      </w:pPr>
      <w:r w:rsidRPr="00550313">
        <w:rPr>
          <w:b/>
          <w:sz w:val="28"/>
          <w:szCs w:val="28"/>
        </w:rPr>
        <w:t>One Bus organization</w:t>
      </w:r>
    </w:p>
    <w:p w:rsidR="00EE1DF8" w:rsidRPr="00550313" w:rsidRDefault="00EE1DF8" w:rsidP="00550313">
      <w:pPr>
        <w:jc w:val="both"/>
        <w:rPr>
          <w:sz w:val="28"/>
          <w:szCs w:val="28"/>
        </w:rPr>
      </w:pPr>
      <w:r w:rsidRPr="00550313">
        <w:rPr>
          <w:sz w:val="28"/>
          <w:szCs w:val="28"/>
        </w:rPr>
        <w:t>A single bus is used for multiple purposes in one bus organization. The single bus connects a collection of general-purpose registers, program counters, instruction registers, memory address registers (MAR), and memory data registers (MDR). Memory read/write can be accomplished using MAR and MDR.</w:t>
      </w:r>
    </w:p>
    <w:p w:rsidR="00EE1DF8" w:rsidRDefault="00550313" w:rsidP="00EE1DF8">
      <w:r w:rsidRPr="00550313">
        <w:drawing>
          <wp:inline distT="0" distB="0" distL="0" distR="0" wp14:anchorId="3355351D" wp14:editId="66E3710D">
            <wp:extent cx="5943600" cy="1988120"/>
            <wp:effectExtent l="0" t="0" r="0" b="0"/>
            <wp:docPr id="3" name="Picture 3" descr="https://prepbytes-misc-images.s3.ap-south-1.amazonaws.com/assets/1686563546035-1-03%20%28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repbytes-misc-images.s3.ap-south-1.amazonaws.com/assets/1686563546035-1-03%20%284%2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88120"/>
                    </a:xfrm>
                    <a:prstGeom prst="rect">
                      <a:avLst/>
                    </a:prstGeom>
                    <a:noFill/>
                    <a:ln>
                      <a:noFill/>
                    </a:ln>
                  </pic:spPr>
                </pic:pic>
              </a:graphicData>
            </a:graphic>
          </wp:inline>
        </w:drawing>
      </w:r>
    </w:p>
    <w:p w:rsidR="00EE1DF8" w:rsidRPr="00550313" w:rsidRDefault="00EE1DF8" w:rsidP="00550313">
      <w:pPr>
        <w:jc w:val="both"/>
        <w:rPr>
          <w:sz w:val="28"/>
          <w:szCs w:val="28"/>
        </w:rPr>
      </w:pPr>
      <w:r w:rsidRPr="00550313">
        <w:rPr>
          <w:sz w:val="28"/>
          <w:szCs w:val="28"/>
        </w:rPr>
        <w:t xml:space="preserve">The program counterpoints to the memory location where the next instruction will be retrieved. The current instruction will be copied into the instruction register. Only one operand can be read from the bus at a time in one bus organization. If the operation requires reading two operands, the read operation must be performed twice. As a result, the process is taking a little longer. One of the benefits of one bus organization is that it is one of the simplest and cheapest to implement. At the same time, it has the disadvantage of only having one bus. </w:t>
      </w:r>
      <w:r w:rsidRPr="00550313">
        <w:rPr>
          <w:sz w:val="28"/>
          <w:szCs w:val="28"/>
        </w:rPr>
        <w:lastRenderedPageBreak/>
        <w:t>All general-purpose registers, program counters, instruction registers, MARs, and MDRs access this "one bus," making every operation sequential. This architecture is no longer recommended.</w:t>
      </w:r>
    </w:p>
    <w:p w:rsidR="00EE1DF8" w:rsidRPr="00550313" w:rsidRDefault="00EE1DF8" w:rsidP="00EE1DF8">
      <w:pPr>
        <w:rPr>
          <w:b/>
          <w:sz w:val="28"/>
          <w:szCs w:val="28"/>
        </w:rPr>
      </w:pPr>
      <w:r w:rsidRPr="00550313">
        <w:rPr>
          <w:b/>
          <w:sz w:val="28"/>
          <w:szCs w:val="28"/>
        </w:rPr>
        <w:t>Two Bus organizations</w:t>
      </w:r>
    </w:p>
    <w:p w:rsidR="00EE1DF8" w:rsidRPr="00550313" w:rsidRDefault="00EE1DF8" w:rsidP="00550313">
      <w:pPr>
        <w:jc w:val="both"/>
        <w:rPr>
          <w:sz w:val="28"/>
          <w:szCs w:val="28"/>
        </w:rPr>
      </w:pPr>
      <w:r w:rsidRPr="00550313">
        <w:rPr>
          <w:sz w:val="28"/>
          <w:szCs w:val="28"/>
        </w:rPr>
        <w:t>This overcame the disadvantage of one bus organization, and another architecture known as two bus organization was developed. There are two buses in two bus organizations, and the general-purpose register can read/write from both buses. Because of the two buses, two operands can be fetched at the same time in this case.</w:t>
      </w:r>
    </w:p>
    <w:p w:rsidR="00EE1DF8" w:rsidRPr="00550313" w:rsidRDefault="00EE1DF8" w:rsidP="00550313">
      <w:pPr>
        <w:jc w:val="both"/>
        <w:rPr>
          <w:sz w:val="28"/>
          <w:szCs w:val="28"/>
        </w:rPr>
      </w:pPr>
      <w:r w:rsidRPr="00550313">
        <w:rPr>
          <w:sz w:val="28"/>
          <w:szCs w:val="28"/>
        </w:rPr>
        <w:t xml:space="preserve">One bus </w:t>
      </w:r>
      <w:proofErr w:type="gramStart"/>
      <w:r w:rsidRPr="00550313">
        <w:rPr>
          <w:sz w:val="28"/>
          <w:szCs w:val="28"/>
        </w:rPr>
        <w:t>fetch</w:t>
      </w:r>
      <w:proofErr w:type="gramEnd"/>
      <w:r w:rsidRPr="00550313">
        <w:rPr>
          <w:sz w:val="28"/>
          <w:szCs w:val="28"/>
        </w:rPr>
        <w:t xml:space="preserve"> operand for the ALU and another for the register. When both buses are busy fetching operands, the output can be saved in a temporary register. When the buses are free, the specific output can be dropped on them.</w:t>
      </w:r>
    </w:p>
    <w:p w:rsidR="00EE1DF8" w:rsidRPr="00550313" w:rsidRDefault="00550313" w:rsidP="00EE1DF8">
      <w:pPr>
        <w:rPr>
          <w:sz w:val="28"/>
          <w:szCs w:val="28"/>
        </w:rPr>
      </w:pPr>
      <w:r w:rsidRPr="00550313">
        <w:rPr>
          <w:sz w:val="28"/>
          <w:szCs w:val="28"/>
        </w:rPr>
        <w:drawing>
          <wp:inline distT="0" distB="0" distL="0" distR="0" wp14:anchorId="676B4836" wp14:editId="19BE1CE8">
            <wp:extent cx="5943600" cy="1988120"/>
            <wp:effectExtent l="0" t="0" r="0" b="0"/>
            <wp:docPr id="4" name="Picture 4" descr="https://prepbytes-misc-images.s3.ap-south-1.amazonaws.com/assets/1686563613261-1-04%20%28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repbytes-misc-images.s3.ap-south-1.amazonaws.com/assets/1686563613261-1-04%20%283%29.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988120"/>
                    </a:xfrm>
                    <a:prstGeom prst="rect">
                      <a:avLst/>
                    </a:prstGeom>
                    <a:noFill/>
                    <a:ln>
                      <a:noFill/>
                    </a:ln>
                  </pic:spPr>
                </pic:pic>
              </a:graphicData>
            </a:graphic>
          </wp:inline>
        </w:drawing>
      </w:r>
    </w:p>
    <w:p w:rsidR="00EE1DF8" w:rsidRDefault="00EE1DF8" w:rsidP="00EE1DF8"/>
    <w:p w:rsidR="00EE1DF8" w:rsidRPr="00550313" w:rsidRDefault="00EE1DF8" w:rsidP="00EE1DF8">
      <w:pPr>
        <w:rPr>
          <w:sz w:val="28"/>
          <w:szCs w:val="28"/>
        </w:rPr>
      </w:pPr>
      <w:r w:rsidRPr="00550313">
        <w:rPr>
          <w:sz w:val="28"/>
          <w:szCs w:val="28"/>
        </w:rPr>
        <w:t xml:space="preserve">There are two types of bus organizations: in-bus and out-bus. The general-purpose register has the ability to read data from the in-bus and write data to </w:t>
      </w:r>
      <w:proofErr w:type="gramStart"/>
      <w:r w:rsidRPr="00550313">
        <w:rPr>
          <w:sz w:val="28"/>
          <w:szCs w:val="28"/>
        </w:rPr>
        <w:t>the out-bus</w:t>
      </w:r>
      <w:proofErr w:type="gramEnd"/>
      <w:r w:rsidRPr="00550313">
        <w:rPr>
          <w:sz w:val="28"/>
          <w:szCs w:val="28"/>
        </w:rPr>
        <w:t>. Here buses get dedicated.</w:t>
      </w:r>
    </w:p>
    <w:p w:rsidR="00EE1DF8" w:rsidRDefault="00EE1DF8" w:rsidP="00EE1DF8">
      <w:bookmarkStart w:id="0" w:name="_GoBack"/>
      <w:bookmarkEnd w:id="0"/>
    </w:p>
    <w:sectPr w:rsidR="00EE1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287A36"/>
    <w:multiLevelType w:val="hybridMultilevel"/>
    <w:tmpl w:val="8ECA5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DF8"/>
    <w:rsid w:val="00550313"/>
    <w:rsid w:val="00DA3D6F"/>
    <w:rsid w:val="00EE1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1D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1DF8"/>
    <w:rPr>
      <w:rFonts w:ascii="Tahoma" w:hAnsi="Tahoma" w:cs="Tahoma"/>
      <w:sz w:val="16"/>
      <w:szCs w:val="16"/>
    </w:rPr>
  </w:style>
  <w:style w:type="paragraph" w:styleId="ListParagraph">
    <w:name w:val="List Paragraph"/>
    <w:basedOn w:val="Normal"/>
    <w:uiPriority w:val="34"/>
    <w:qFormat/>
    <w:rsid w:val="00EE1DF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1D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1DF8"/>
    <w:rPr>
      <w:rFonts w:ascii="Tahoma" w:hAnsi="Tahoma" w:cs="Tahoma"/>
      <w:sz w:val="16"/>
      <w:szCs w:val="16"/>
    </w:rPr>
  </w:style>
  <w:style w:type="paragraph" w:styleId="ListParagraph">
    <w:name w:val="List Paragraph"/>
    <w:basedOn w:val="Normal"/>
    <w:uiPriority w:val="34"/>
    <w:qFormat/>
    <w:rsid w:val="00EE1D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2025-12-03T06:19:00Z</dcterms:created>
  <dcterms:modified xsi:type="dcterms:W3CDTF">2025-12-03T07:24:00Z</dcterms:modified>
</cp:coreProperties>
</file>