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0EAC" w14:textId="4D5FD40D" w:rsidR="00942B67" w:rsidRPr="005352A6" w:rsidRDefault="003C0FBC" w:rsidP="003C0FBC">
      <w:pPr>
        <w:jc w:val="center"/>
        <w:rPr>
          <w:rFonts w:ascii="Times New Roman" w:hAnsi="Times New Roman" w:cs="Times New Roman"/>
          <w:b/>
          <w:bCs/>
        </w:rPr>
      </w:pPr>
      <w:r w:rsidRPr="005352A6">
        <w:rPr>
          <w:rFonts w:ascii="Times New Roman" w:hAnsi="Times New Roman" w:cs="Times New Roman"/>
          <w:b/>
          <w:bCs/>
        </w:rPr>
        <w:t>Fixed Point</w:t>
      </w:r>
    </w:p>
    <w:p w14:paraId="14FB7FF9" w14:textId="77777777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Fixed point and floating point refer to the format used to store and manipulate numeric representations of data. </w:t>
      </w:r>
    </w:p>
    <w:p w14:paraId="49AB9DAC" w14:textId="6CDC0E97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Floating-point represent and manipulate rational numbers via a minimum of 32 bits in a manner </w:t>
      </w:r>
      <w:proofErr w:type="gramStart"/>
      <w:r w:rsidRPr="005352A6">
        <w:rPr>
          <w:rFonts w:ascii="Times New Roman" w:hAnsi="Times New Roman" w:cs="Times New Roman"/>
        </w:rPr>
        <w:t>similar to</w:t>
      </w:r>
      <w:proofErr w:type="gramEnd"/>
      <w:r w:rsidRPr="005352A6">
        <w:rPr>
          <w:rFonts w:ascii="Times New Roman" w:hAnsi="Times New Roman" w:cs="Times New Roman"/>
        </w:rPr>
        <w:t xml:space="preserve"> scientific notation, where a number is represented with a mantissa and an exponent (e.g., A x 2B, where 'A' is the mantissa and ‘B’ is the exponent), yielding up to 4,294,967,296 possible bit patterns (232). Floating point numbers offer a vast range and high precision, perfect for scientific calculations.</w:t>
      </w:r>
    </w:p>
    <w:p w14:paraId="208AFD11" w14:textId="6AE54276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Fixed-point numbers, however, take a different approach. Here, the decimal point is </w:t>
      </w:r>
      <w:r w:rsidRPr="005352A6">
        <w:rPr>
          <w:rStyle w:val="Strong"/>
          <w:rFonts w:ascii="Times New Roman" w:hAnsi="Times New Roman" w:cs="Times New Roman"/>
          <w:b w:val="0"/>
          <w:bCs w:val="0"/>
        </w:rPr>
        <w:t>fixed</w:t>
      </w:r>
      <w:r w:rsidRPr="005352A6">
        <w:rPr>
          <w:rFonts w:ascii="Times New Roman" w:hAnsi="Times New Roman" w:cs="Times New Roman"/>
        </w:rPr>
        <w:t xml:space="preserve"> at a specific location, typically at the binary equivalent (think 0s and 1s) of the number. Imaging a regular with pre-defined decimal point. One can measure the distance within the ticks on the ruler, but not beyond it.</w:t>
      </w:r>
    </w:p>
    <w:p w14:paraId="55F696C7" w14:textId="6A196B87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This fixed location divides the bits in a fixed-point number into two sections:</w:t>
      </w:r>
    </w:p>
    <w:p w14:paraId="70032F39" w14:textId="210816A9" w:rsidR="003C0FBC" w:rsidRPr="005352A6" w:rsidRDefault="003C0FBC" w:rsidP="003C0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Integer bits: Represent the whole numbers.</w:t>
      </w:r>
    </w:p>
    <w:p w14:paraId="4537A33B" w14:textId="13B5CD34" w:rsidR="003C0FBC" w:rsidRPr="005352A6" w:rsidRDefault="003C0FBC" w:rsidP="003C0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Fractional bits: Represent the decimal part.</w:t>
      </w:r>
    </w:p>
    <w:p w14:paraId="6EF0000B" w14:textId="027DDC4A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The number of bits allocated to each section determines the range and precision of the fixed-point number.</w:t>
      </w:r>
    </w:p>
    <w:p w14:paraId="5057B5C8" w14:textId="7A0D671B" w:rsidR="003C0FBC" w:rsidRPr="005352A6" w:rsidRDefault="003C0FBC" w:rsidP="003C0FBC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For example, the number 11010.1</w:t>
      </w:r>
      <w:r w:rsidRPr="005352A6">
        <w:rPr>
          <w:rFonts w:ascii="Times New Roman" w:hAnsi="Times New Roman" w:cs="Times New Roman"/>
          <w:vertAlign w:val="subscript"/>
        </w:rPr>
        <w:t>2</w:t>
      </w:r>
      <w:r w:rsidRPr="005352A6">
        <w:rPr>
          <w:rFonts w:ascii="Times New Roman" w:hAnsi="Times New Roman" w:cs="Times New Roman"/>
        </w:rPr>
        <w:t xml:space="preserve"> represents the value of:</w:t>
      </w:r>
    </w:p>
    <w:p w14:paraId="0CBD6B2F" w14:textId="77777777" w:rsidR="003C0FBC" w:rsidRPr="005352A6" w:rsidRDefault="003C0FBC" w:rsidP="003C0FBC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  <w:sz w:val="27"/>
          <w:szCs w:val="27"/>
        </w:rPr>
      </w:pPr>
      <w:r w:rsidRPr="005352A6">
        <w:rPr>
          <w:rStyle w:val="Strong"/>
          <w:rFonts w:eastAsiaTheme="majorEastAsia"/>
          <w:i/>
          <w:iCs/>
          <w:color w:val="273239"/>
          <w:spacing w:val="2"/>
          <w:sz w:val="27"/>
          <w:szCs w:val="27"/>
          <w:bdr w:val="none" w:sz="0" w:space="0" w:color="auto" w:frame="1"/>
        </w:rPr>
        <w:t>11010.1</w:t>
      </w:r>
      <w:r w:rsidRPr="005352A6">
        <w:rPr>
          <w:rStyle w:val="Strong"/>
          <w:rFonts w:eastAsiaTheme="majorEastAsia"/>
          <w:i/>
          <w:iCs/>
          <w:color w:val="273239"/>
          <w:spacing w:val="2"/>
          <w:sz w:val="20"/>
          <w:szCs w:val="20"/>
          <w:bdr w:val="none" w:sz="0" w:space="0" w:color="auto" w:frame="1"/>
          <w:vertAlign w:val="subscript"/>
        </w:rPr>
        <w:t>2</w:t>
      </w:r>
    </w:p>
    <w:p w14:paraId="59C5ADA9" w14:textId="77777777" w:rsidR="003C0FBC" w:rsidRPr="005352A6" w:rsidRDefault="003C0FBC" w:rsidP="003C0FBC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273239"/>
          <w:spacing w:val="2"/>
          <w:sz w:val="27"/>
          <w:szCs w:val="27"/>
        </w:rPr>
      </w:pPr>
      <w:r w:rsidRPr="005352A6">
        <w:rPr>
          <w:i/>
          <w:iCs/>
          <w:color w:val="273239"/>
          <w:spacing w:val="2"/>
          <w:sz w:val="27"/>
          <w:szCs w:val="27"/>
        </w:rPr>
        <w:t>= 1 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4</w:t>
      </w:r>
      <w:r w:rsidRPr="005352A6">
        <w:rPr>
          <w:i/>
          <w:iCs/>
          <w:color w:val="273239"/>
          <w:spacing w:val="2"/>
          <w:sz w:val="27"/>
          <w:szCs w:val="27"/>
        </w:rPr>
        <w:t> + 1 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3</w:t>
      </w:r>
      <w:r w:rsidRPr="005352A6">
        <w:rPr>
          <w:i/>
          <w:iCs/>
          <w:color w:val="273239"/>
          <w:spacing w:val="2"/>
          <w:sz w:val="27"/>
          <w:szCs w:val="27"/>
        </w:rPr>
        <w:t> + 0 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2</w:t>
      </w:r>
      <w:r w:rsidRPr="005352A6">
        <w:rPr>
          <w:i/>
          <w:iCs/>
          <w:color w:val="273239"/>
          <w:spacing w:val="2"/>
          <w:sz w:val="27"/>
          <w:szCs w:val="27"/>
        </w:rPr>
        <w:t> + 1 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1</w:t>
      </w:r>
      <w:r w:rsidRPr="005352A6">
        <w:rPr>
          <w:i/>
          <w:iCs/>
          <w:color w:val="273239"/>
          <w:spacing w:val="2"/>
          <w:sz w:val="27"/>
          <w:szCs w:val="27"/>
        </w:rPr>
        <w:t> + 0*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0</w:t>
      </w:r>
      <w:r w:rsidRPr="005352A6">
        <w:rPr>
          <w:i/>
          <w:iCs/>
          <w:color w:val="273239"/>
          <w:spacing w:val="2"/>
          <w:sz w:val="27"/>
          <w:szCs w:val="27"/>
        </w:rPr>
        <w:t> + 1 * 2</w:t>
      </w:r>
      <w:r w:rsidRPr="005352A6">
        <w:rPr>
          <w:i/>
          <w:iCs/>
          <w:color w:val="273239"/>
          <w:spacing w:val="2"/>
          <w:sz w:val="20"/>
          <w:szCs w:val="20"/>
          <w:bdr w:val="none" w:sz="0" w:space="0" w:color="auto" w:frame="1"/>
          <w:vertAlign w:val="superscript"/>
        </w:rPr>
        <w:t>-1</w:t>
      </w:r>
    </w:p>
    <w:p w14:paraId="0FA40018" w14:textId="77777777" w:rsidR="003C0FBC" w:rsidRPr="005352A6" w:rsidRDefault="003C0FBC" w:rsidP="003C0FBC">
      <w:pPr>
        <w:pStyle w:val="NormalWeb"/>
        <w:spacing w:before="0" w:beforeAutospacing="0" w:after="150" w:afterAutospacing="0"/>
        <w:jc w:val="both"/>
        <w:textAlignment w:val="baseline"/>
        <w:rPr>
          <w:i/>
          <w:iCs/>
          <w:color w:val="273239"/>
          <w:spacing w:val="2"/>
          <w:sz w:val="27"/>
          <w:szCs w:val="27"/>
        </w:rPr>
      </w:pPr>
      <w:r w:rsidRPr="005352A6">
        <w:rPr>
          <w:i/>
          <w:iCs/>
          <w:color w:val="273239"/>
          <w:spacing w:val="2"/>
          <w:sz w:val="27"/>
          <w:szCs w:val="27"/>
        </w:rPr>
        <w:t>= 16 + 8 + 2 + 0.5</w:t>
      </w:r>
    </w:p>
    <w:p w14:paraId="21A44813" w14:textId="77777777" w:rsidR="003C0FBC" w:rsidRPr="005352A6" w:rsidRDefault="003C0FBC" w:rsidP="003C0FBC">
      <w:pPr>
        <w:pStyle w:val="NormalWeb"/>
        <w:spacing w:before="0" w:beforeAutospacing="0" w:after="150" w:afterAutospacing="0"/>
        <w:jc w:val="both"/>
        <w:textAlignment w:val="baseline"/>
        <w:rPr>
          <w:i/>
          <w:iCs/>
          <w:color w:val="273239"/>
          <w:spacing w:val="2"/>
          <w:sz w:val="27"/>
          <w:szCs w:val="27"/>
        </w:rPr>
      </w:pPr>
      <w:r w:rsidRPr="005352A6">
        <w:rPr>
          <w:i/>
          <w:iCs/>
          <w:color w:val="273239"/>
          <w:spacing w:val="2"/>
          <w:sz w:val="27"/>
          <w:szCs w:val="27"/>
        </w:rPr>
        <w:t>= 26.5</w:t>
      </w:r>
    </w:p>
    <w:p w14:paraId="56DE0ABD" w14:textId="19247A3C" w:rsidR="00944F32" w:rsidRPr="005352A6" w:rsidRDefault="00944F32" w:rsidP="00944F32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In Julia, there is a package called </w:t>
      </w:r>
      <w:proofErr w:type="spellStart"/>
      <w:r w:rsidRPr="005352A6">
        <w:rPr>
          <w:rFonts w:ascii="Times New Roman" w:hAnsi="Times New Roman" w:cs="Times New Roman"/>
          <w:i/>
          <w:iCs/>
        </w:rPr>
        <w:t>FIxedPointNumbers.jl</w:t>
      </w:r>
      <w:proofErr w:type="spellEnd"/>
      <w:r w:rsidRPr="005352A6">
        <w:rPr>
          <w:rFonts w:ascii="Times New Roman" w:hAnsi="Times New Roman" w:cs="Times New Roman"/>
        </w:rPr>
        <w:t xml:space="preserve"> for working with fixed-point numbers. An example of it is:</w:t>
      </w:r>
    </w:p>
    <w:p w14:paraId="23B63127" w14:textId="7763B8F0" w:rsidR="00944F32" w:rsidRPr="005352A6" w:rsidRDefault="00944F32" w:rsidP="00944F32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using </w:t>
      </w:r>
      <w:proofErr w:type="spellStart"/>
      <w:r w:rsidRPr="005352A6">
        <w:rPr>
          <w:rFonts w:ascii="Times New Roman" w:hAnsi="Times New Roman" w:cs="Times New Roman"/>
        </w:rPr>
        <w:t>FixedPointNumbers</w:t>
      </w:r>
      <w:proofErr w:type="spellEnd"/>
    </w:p>
    <w:p w14:paraId="1F887831" w14:textId="77777777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r w:rsidRPr="005352A6">
        <w:rPr>
          <w:rFonts w:ascii="Times New Roman" w:hAnsi="Times New Roman" w:cs="Times New Roman"/>
          <w:i/>
          <w:iCs/>
        </w:rPr>
        <w:t># Define a 16-bit fixed-point type with 4 fractional bits</w:t>
      </w:r>
    </w:p>
    <w:p w14:paraId="773B1B64" w14:textId="47BAC918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r w:rsidRPr="005352A6">
        <w:rPr>
          <w:rFonts w:ascii="Times New Roman" w:hAnsi="Times New Roman" w:cs="Times New Roman"/>
          <w:i/>
          <w:iCs/>
        </w:rPr>
        <w:t xml:space="preserve">Fx16_4 = </w:t>
      </w:r>
      <w:proofErr w:type="spellStart"/>
      <w:r w:rsidRPr="005352A6">
        <w:rPr>
          <w:rFonts w:ascii="Times New Roman" w:hAnsi="Times New Roman" w:cs="Times New Roman"/>
          <w:i/>
          <w:iCs/>
        </w:rPr>
        <w:t>FixedPointNumbers.N</w:t>
      </w:r>
      <w:proofErr w:type="spellEnd"/>
      <w:r w:rsidRPr="005352A6">
        <w:rPr>
          <w:rFonts w:ascii="Times New Roman" w:hAnsi="Times New Roman" w:cs="Times New Roman"/>
          <w:i/>
          <w:iCs/>
        </w:rPr>
        <w:t>(16, 4)</w:t>
      </w:r>
    </w:p>
    <w:p w14:paraId="3196C430" w14:textId="77777777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r w:rsidRPr="005352A6">
        <w:rPr>
          <w:rFonts w:ascii="Times New Roman" w:hAnsi="Times New Roman" w:cs="Times New Roman"/>
          <w:i/>
          <w:iCs/>
        </w:rPr>
        <w:t># Convert a floating-point number to fixed-point</w:t>
      </w:r>
    </w:p>
    <w:p w14:paraId="6504193D" w14:textId="63C18BF0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proofErr w:type="spellStart"/>
      <w:r w:rsidRPr="005352A6">
        <w:rPr>
          <w:rFonts w:ascii="Times New Roman" w:hAnsi="Times New Roman" w:cs="Times New Roman"/>
          <w:i/>
          <w:iCs/>
        </w:rPr>
        <w:t>fixed_point_value</w:t>
      </w:r>
      <w:proofErr w:type="spellEnd"/>
      <w:r w:rsidRPr="005352A6">
        <w:rPr>
          <w:rFonts w:ascii="Times New Roman" w:hAnsi="Times New Roman" w:cs="Times New Roman"/>
          <w:i/>
          <w:iCs/>
        </w:rPr>
        <w:t xml:space="preserve"> = </w:t>
      </w:r>
      <w:proofErr w:type="gramStart"/>
      <w:r w:rsidRPr="005352A6">
        <w:rPr>
          <w:rFonts w:ascii="Times New Roman" w:hAnsi="Times New Roman" w:cs="Times New Roman"/>
          <w:i/>
          <w:iCs/>
        </w:rPr>
        <w:t>convert(</w:t>
      </w:r>
      <w:proofErr w:type="gramEnd"/>
      <w:r w:rsidRPr="005352A6">
        <w:rPr>
          <w:rFonts w:ascii="Times New Roman" w:hAnsi="Times New Roman" w:cs="Times New Roman"/>
          <w:i/>
          <w:iCs/>
        </w:rPr>
        <w:t>Fx16_4, 3.14159)</w:t>
      </w:r>
    </w:p>
    <w:p w14:paraId="69492B46" w14:textId="77777777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r w:rsidRPr="005352A6">
        <w:rPr>
          <w:rFonts w:ascii="Times New Roman" w:hAnsi="Times New Roman" w:cs="Times New Roman"/>
          <w:i/>
          <w:iCs/>
        </w:rPr>
        <w:t># Perform fixed-point arithmetic</w:t>
      </w:r>
    </w:p>
    <w:p w14:paraId="31597C73" w14:textId="13225773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proofErr w:type="spellStart"/>
      <w:r w:rsidRPr="005352A6">
        <w:rPr>
          <w:rFonts w:ascii="Times New Roman" w:hAnsi="Times New Roman" w:cs="Times New Roman"/>
          <w:i/>
          <w:iCs/>
        </w:rPr>
        <w:t>half_value</w:t>
      </w:r>
      <w:proofErr w:type="spellEnd"/>
      <w:r w:rsidRPr="005352A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5352A6">
        <w:rPr>
          <w:rFonts w:ascii="Times New Roman" w:hAnsi="Times New Roman" w:cs="Times New Roman"/>
          <w:i/>
          <w:iCs/>
        </w:rPr>
        <w:t>fixed_point_value</w:t>
      </w:r>
      <w:proofErr w:type="spellEnd"/>
      <w:r w:rsidRPr="005352A6">
        <w:rPr>
          <w:rFonts w:ascii="Times New Roman" w:hAnsi="Times New Roman" w:cs="Times New Roman"/>
          <w:i/>
          <w:iCs/>
        </w:rPr>
        <w:t xml:space="preserve"> / 2</w:t>
      </w:r>
    </w:p>
    <w:p w14:paraId="14A647D0" w14:textId="42F6150C" w:rsidR="00944F32" w:rsidRPr="005352A6" w:rsidRDefault="00944F32" w:rsidP="00944F32">
      <w:pPr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5352A6">
        <w:rPr>
          <w:rFonts w:ascii="Times New Roman" w:hAnsi="Times New Roman" w:cs="Times New Roman"/>
          <w:i/>
          <w:iCs/>
        </w:rPr>
        <w:lastRenderedPageBreak/>
        <w:t>println</w:t>
      </w:r>
      <w:proofErr w:type="spellEnd"/>
      <w:r w:rsidRPr="005352A6">
        <w:rPr>
          <w:rFonts w:ascii="Times New Roman" w:hAnsi="Times New Roman" w:cs="Times New Roman"/>
          <w:i/>
          <w:iCs/>
        </w:rPr>
        <w:t>(</w:t>
      </w:r>
      <w:proofErr w:type="gramEnd"/>
      <w:r w:rsidRPr="005352A6">
        <w:rPr>
          <w:rFonts w:ascii="Times New Roman" w:hAnsi="Times New Roman" w:cs="Times New Roman"/>
          <w:i/>
          <w:iCs/>
        </w:rPr>
        <w:t>"Fixed-point representation: $(</w:t>
      </w:r>
      <w:proofErr w:type="spellStart"/>
      <w:r w:rsidRPr="005352A6">
        <w:rPr>
          <w:rFonts w:ascii="Times New Roman" w:hAnsi="Times New Roman" w:cs="Times New Roman"/>
          <w:i/>
          <w:iCs/>
        </w:rPr>
        <w:t>fixed_point_value</w:t>
      </w:r>
      <w:proofErr w:type="spellEnd"/>
      <w:r w:rsidRPr="005352A6">
        <w:rPr>
          <w:rFonts w:ascii="Times New Roman" w:hAnsi="Times New Roman" w:cs="Times New Roman"/>
          <w:i/>
          <w:iCs/>
        </w:rPr>
        <w:t>)")</w:t>
      </w:r>
    </w:p>
    <w:p w14:paraId="2C02C65E" w14:textId="09BB13A4" w:rsidR="00944F32" w:rsidRPr="005352A6" w:rsidRDefault="00944F32" w:rsidP="00944F32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This code defines a fixed point with 16 integer bits and 4 fractional bits. It then converts a floating point to a fixed-point.</w:t>
      </w:r>
    </w:p>
    <w:p w14:paraId="7AF6528A" w14:textId="5E419900" w:rsidR="005352A6" w:rsidRPr="005352A6" w:rsidRDefault="005352A6" w:rsidP="005352A6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Fixed-point operations have various advantages:</w:t>
      </w:r>
    </w:p>
    <w:p w14:paraId="56C97BC8" w14:textId="403D146A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Efficiency: Fixed-point operations are typically implemented using integer operations, making them faster and requiring less hardware overhead compared to floating-point calculations. This is crucial for resource-constrained embedded systems with limited processing power.</w:t>
      </w:r>
    </w:p>
    <w:p w14:paraId="0A9E870B" w14:textId="02142C8C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Deterministic: Fixed-point calculations are predictable as the decimal point location is fixed. This ensures consistent behavior and avoids rounding errors that can occur with floating-point numbers.</w:t>
      </w:r>
    </w:p>
    <w:p w14:paraId="7EAF6D3C" w14:textId="099D36C7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Control: You have complete control over the range and precision of your calculations by defining the number of bits allocated to the integer and fractional parts. </w:t>
      </w:r>
    </w:p>
    <w:p w14:paraId="2AFE9880" w14:textId="72251DF2" w:rsidR="005352A6" w:rsidRPr="005352A6" w:rsidRDefault="005352A6" w:rsidP="005352A6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Despite the advantages of, it has its shortcomings as well:</w:t>
      </w:r>
    </w:p>
    <w:p w14:paraId="53B7418F" w14:textId="6F4B1C33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Limited Range: Fixed-point numbers cannot represent a vast range of values like floating-point numbers. </w:t>
      </w:r>
    </w:p>
    <w:p w14:paraId="385ADC8C" w14:textId="5C0AA909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 xml:space="preserve">Scaling Complexity: Careful scaling is required to prevent overflow or loss of precision. </w:t>
      </w:r>
    </w:p>
    <w:p w14:paraId="06D0CC11" w14:textId="16BF50C5" w:rsidR="005352A6" w:rsidRPr="005352A6" w:rsidRDefault="005352A6" w:rsidP="005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Less Intuitive: Working with fixed-point numbers can be less intuitive compared to floating-point, especially when dealing with scaling and conversions.</w:t>
      </w:r>
    </w:p>
    <w:p w14:paraId="6EF861A7" w14:textId="7459D330" w:rsidR="00944F32" w:rsidRPr="005352A6" w:rsidRDefault="00944F32" w:rsidP="00944F32">
      <w:p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Fixed-point makes it ideal for various embedded system applications:</w:t>
      </w:r>
    </w:p>
    <w:p w14:paraId="0579E682" w14:textId="1F0C2E6E" w:rsidR="00944F32" w:rsidRPr="005352A6" w:rsidRDefault="005352A6" w:rsidP="0094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Digital Signal Processing: fixed-point’s efficient implementation of filters and other mathematical operations make it excel at audio and image processing tasks.</w:t>
      </w:r>
    </w:p>
    <w:p w14:paraId="6778AA23" w14:textId="3A7B3C7C" w:rsidR="005352A6" w:rsidRPr="005352A6" w:rsidRDefault="005352A6" w:rsidP="0094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Motor Control: Fixed-point calculation for speed, position help give precise control of motors</w:t>
      </w:r>
    </w:p>
    <w:p w14:paraId="02E20230" w14:textId="25A9CABF" w:rsidR="005352A6" w:rsidRPr="005352A6" w:rsidRDefault="005352A6" w:rsidP="0094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Sensor Data Processing: Sensor readings like temperature, pressure, and acceleration often require high-speed signal conditioning and filtering, perfectly suited for fixed-point arithmetic.</w:t>
      </w:r>
    </w:p>
    <w:p w14:paraId="3D0DBF04" w14:textId="3A00C444" w:rsidR="005352A6" w:rsidRPr="005352A6" w:rsidRDefault="005352A6" w:rsidP="00944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52A6">
        <w:rPr>
          <w:rFonts w:ascii="Times New Roman" w:hAnsi="Times New Roman" w:cs="Times New Roman"/>
        </w:rPr>
        <w:t>Internet of Things: Fixed-point’s power efficiency and real-time performance is critical for Internet of Things devices</w:t>
      </w:r>
    </w:p>
    <w:p w14:paraId="72330F38" w14:textId="63169A63" w:rsidR="00E84AAE" w:rsidRDefault="00E84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2DB6A2" w14:textId="6B3485E9" w:rsidR="00944F32" w:rsidRDefault="00E84AAE" w:rsidP="00944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Aditya Patel – Review:</w:t>
      </w:r>
    </w:p>
    <w:p w14:paraId="650EE863" w14:textId="77777777" w:rsidR="00E84AAE" w:rsidRPr="00E84AAE" w:rsidRDefault="00E84AAE" w:rsidP="00E84AAE">
      <w:r w:rsidRPr="00E84AAE">
        <w:t>Pros:</w:t>
      </w:r>
    </w:p>
    <w:p w14:paraId="54C8578C" w14:textId="50C47BDA" w:rsidR="00E84AAE" w:rsidRPr="00E84AAE" w:rsidRDefault="00E84AAE" w:rsidP="00E84AAE">
      <w:pPr>
        <w:pStyle w:val="ListParagraph"/>
        <w:numPr>
          <w:ilvl w:val="0"/>
          <w:numId w:val="4"/>
        </w:numPr>
      </w:pPr>
      <w:r w:rsidRPr="00E84AAE">
        <w:t xml:space="preserve">I think the blog does a good job at introducing the concept of fixed-point numbers. </w:t>
      </w:r>
    </w:p>
    <w:p w14:paraId="7B8E41BF" w14:textId="0E341F53" w:rsidR="00E84AAE" w:rsidRPr="00E84AAE" w:rsidRDefault="00E84AAE" w:rsidP="00E84AAE">
      <w:pPr>
        <w:pStyle w:val="ListParagraph"/>
        <w:numPr>
          <w:ilvl w:val="0"/>
          <w:numId w:val="4"/>
        </w:numPr>
      </w:pPr>
      <w:r w:rsidRPr="00E84AAE">
        <w:t>The blog gives a clear method of calculating and reading fixed-point numbers</w:t>
      </w:r>
    </w:p>
    <w:p w14:paraId="497F3555" w14:textId="77777777" w:rsidR="00E84AAE" w:rsidRPr="00E84AAE" w:rsidRDefault="00E84AAE" w:rsidP="00E84AAE">
      <w:r w:rsidRPr="00E84AAE">
        <w:t>Improvements:</w:t>
      </w:r>
    </w:p>
    <w:p w14:paraId="03091C65" w14:textId="4014C67A" w:rsidR="00E84AAE" w:rsidRPr="00E84AAE" w:rsidRDefault="00E84AAE" w:rsidP="00E84AAE">
      <w:pPr>
        <w:pStyle w:val="ListParagraph"/>
        <w:numPr>
          <w:ilvl w:val="0"/>
          <w:numId w:val="5"/>
        </w:numPr>
      </w:pPr>
      <w:r w:rsidRPr="00E84AAE">
        <w:t xml:space="preserve">I think that you could go a little more in-depth with the real-world application of </w:t>
      </w:r>
      <w:proofErr w:type="gramStart"/>
      <w:r w:rsidRPr="00E84AAE">
        <w:t>fixed point</w:t>
      </w:r>
      <w:proofErr w:type="gramEnd"/>
      <w:r w:rsidRPr="00E84AAE">
        <w:t xml:space="preserve"> numbers. Instead of giving more numbers of examples, focus on explaining what fixed-point numbers do in the example.</w:t>
      </w:r>
    </w:p>
    <w:p w14:paraId="76DFF010" w14:textId="5F2394EA" w:rsidR="00E84AAE" w:rsidRPr="00E84AAE" w:rsidRDefault="00E84AAE" w:rsidP="00E84AAE">
      <w:pPr>
        <w:pStyle w:val="ListParagraph"/>
        <w:numPr>
          <w:ilvl w:val="0"/>
          <w:numId w:val="5"/>
        </w:numPr>
      </w:pPr>
      <w:r w:rsidRPr="00E84AAE">
        <w:t>Similarly, I think the benefits and drawbacks sections need additional detail and supporting examples to ensure clarity to a non-technical crowd.</w:t>
      </w:r>
    </w:p>
    <w:sectPr w:rsidR="00E84AAE" w:rsidRPr="00E8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422"/>
    <w:multiLevelType w:val="hybridMultilevel"/>
    <w:tmpl w:val="22BCEC8C"/>
    <w:lvl w:ilvl="0" w:tplc="9D9AC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84E"/>
    <w:multiLevelType w:val="hybridMultilevel"/>
    <w:tmpl w:val="3640C812"/>
    <w:lvl w:ilvl="0" w:tplc="9D9AC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9714A"/>
    <w:multiLevelType w:val="hybridMultilevel"/>
    <w:tmpl w:val="8A068BF2"/>
    <w:lvl w:ilvl="0" w:tplc="9C16A1F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13E2"/>
    <w:multiLevelType w:val="hybridMultilevel"/>
    <w:tmpl w:val="48A4139C"/>
    <w:lvl w:ilvl="0" w:tplc="DA9C32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4254"/>
    <w:multiLevelType w:val="hybridMultilevel"/>
    <w:tmpl w:val="97CAC0E8"/>
    <w:lvl w:ilvl="0" w:tplc="9D9ACB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11037">
    <w:abstractNumId w:val="2"/>
  </w:num>
  <w:num w:numId="2" w16cid:durableId="3753517">
    <w:abstractNumId w:val="3"/>
  </w:num>
  <w:num w:numId="3" w16cid:durableId="345326751">
    <w:abstractNumId w:val="0"/>
  </w:num>
  <w:num w:numId="4" w16cid:durableId="504979055">
    <w:abstractNumId w:val="1"/>
  </w:num>
  <w:num w:numId="5" w16cid:durableId="14747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B"/>
    <w:rsid w:val="003C0FBC"/>
    <w:rsid w:val="0044134C"/>
    <w:rsid w:val="005352A6"/>
    <w:rsid w:val="005B08CB"/>
    <w:rsid w:val="00831F4A"/>
    <w:rsid w:val="008D4BE8"/>
    <w:rsid w:val="00942B67"/>
    <w:rsid w:val="00944F32"/>
    <w:rsid w:val="00BF0E39"/>
    <w:rsid w:val="00DD7298"/>
    <w:rsid w:val="00E84AAE"/>
    <w:rsid w:val="00F4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FE5"/>
  <w15:chartTrackingRefBased/>
  <w15:docId w15:val="{82E28C70-59D0-4A4C-9389-6C5730F3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C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0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3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Tien Vu</dc:creator>
  <cp:keywords/>
  <dc:description/>
  <cp:lastModifiedBy>Patel, Aditya</cp:lastModifiedBy>
  <cp:revision>2</cp:revision>
  <dcterms:created xsi:type="dcterms:W3CDTF">2024-07-13T20:03:00Z</dcterms:created>
  <dcterms:modified xsi:type="dcterms:W3CDTF">2024-07-13T20:03:00Z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2024-07-10T15:06:28Z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41291685-208f-4689-aaa3-b78c0d7f730b</vt:lpwstr>
  </property>
  <property fmtid="{D5CDD505-2E9C-101B-9397-08002B2CF9AE}" pid="8" name="MSIP_Label_4044bd30-2ed7-4c9d-9d12-46200872a97b_ContentBits">
    <vt:lpwstr>0</vt:lpwstr>
  </property>
</Properties>
</file>