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E98E" w14:textId="447C3B2F" w:rsidR="00F73612" w:rsidRDefault="00F73612" w:rsidP="00F73612">
      <w:pPr>
        <w:jc w:val="center"/>
        <w:rPr>
          <w:b/>
          <w:bCs/>
          <w:u w:val="single"/>
        </w:rPr>
      </w:pPr>
      <w:r w:rsidRPr="00F73612">
        <w:rPr>
          <w:b/>
          <w:bCs/>
          <w:u w:val="single"/>
        </w:rPr>
        <w:t>Understanding and</w:t>
      </w:r>
      <w:r w:rsidR="003821F0">
        <w:rPr>
          <w:b/>
          <w:bCs/>
          <w:u w:val="single"/>
        </w:rPr>
        <w:t xml:space="preserve"> the </w:t>
      </w:r>
      <w:r w:rsidRPr="00F73612">
        <w:rPr>
          <w:b/>
          <w:bCs/>
          <w:u w:val="single"/>
        </w:rPr>
        <w:t>Applications of Random Walks</w:t>
      </w:r>
    </w:p>
    <w:p w14:paraId="52ABF30F" w14:textId="247C87A1" w:rsidR="003740F7" w:rsidRPr="00CA1F5E" w:rsidRDefault="003740F7" w:rsidP="00F73612">
      <w:pPr>
        <w:rPr>
          <w:b/>
          <w:bCs/>
        </w:rPr>
      </w:pPr>
      <w:r w:rsidRPr="00CA1F5E">
        <w:rPr>
          <w:b/>
          <w:bCs/>
        </w:rPr>
        <w:t>Introduction</w:t>
      </w:r>
    </w:p>
    <w:p w14:paraId="3D1D9767" w14:textId="3C35F574" w:rsidR="00451DA9" w:rsidRDefault="00DD1A97" w:rsidP="00F73612">
      <w:r>
        <w:t>Random walks are a fundamental concept in understanding various stochastic processes across multiple fields, including mathematics, physics, computer science, and finance. They model paths consisting of a series of random steps, providing insights into seemingly unpredictable systems. This blog post explores the types, mathematical properties, applications, and advanced topics related to random walks.</w:t>
      </w:r>
    </w:p>
    <w:p w14:paraId="4AF9B95A" w14:textId="25C56359" w:rsidR="00FB74AE" w:rsidRPr="00CA1F5E" w:rsidRDefault="00CB7EB3" w:rsidP="00F73612">
      <w:pPr>
        <w:rPr>
          <w:b/>
          <w:bCs/>
        </w:rPr>
      </w:pPr>
      <w:r w:rsidRPr="00CA1F5E">
        <w:rPr>
          <w:b/>
          <w:bCs/>
        </w:rPr>
        <w:t>Types of R</w:t>
      </w:r>
      <w:r w:rsidR="00F73612" w:rsidRPr="00CA1F5E">
        <w:rPr>
          <w:b/>
          <w:bCs/>
        </w:rPr>
        <w:t>andom Walks</w:t>
      </w:r>
    </w:p>
    <w:p w14:paraId="5895C165" w14:textId="6C0E9EE5" w:rsidR="00DD1A97" w:rsidRDefault="00DD1A97" w:rsidP="00F73612">
      <w:r>
        <w:t>There are three main types of random walks, simple, symmetric, and biased.</w:t>
      </w:r>
    </w:p>
    <w:p w14:paraId="622FB034" w14:textId="6B20D1C5" w:rsidR="0071392F" w:rsidRDefault="0071392F" w:rsidP="0071392F">
      <w:r>
        <w:t>1</w:t>
      </w:r>
      <w:r w:rsidR="00536452">
        <w:t>.</w:t>
      </w:r>
      <w:r>
        <w:t xml:space="preserve"> Simple Random Walk</w:t>
      </w:r>
    </w:p>
    <w:p w14:paraId="3760185C" w14:textId="4AD32759" w:rsidR="00DD1A97" w:rsidRDefault="00DD1A97" w:rsidP="00F73612">
      <w:r>
        <w:t>In a simple random walk, the walker takes steps of fixed length in random directions. For a one-dimensional simple random walk, each step is either to the left or the right with equal probability. This process is described by:</w:t>
      </w:r>
    </w:p>
    <w:p w14:paraId="04055FCB" w14:textId="3153981A" w:rsidR="00DD1A97" w:rsidRPr="00825A5B" w:rsidRDefault="004B4B4B" w:rsidP="00F7361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n</m:t>
              </m:r>
              <m:r>
                <w:rPr>
                  <w:rFonts w:ascii="Cambria Math" w:hAnsi="Cambria Math"/>
                </w:rPr>
                <m:t>+1</m:t>
              </m:r>
            </m:sub>
          </m:sSub>
        </m:oMath>
      </m:oMathPara>
    </w:p>
    <w:p w14:paraId="76EB08DF" w14:textId="01AD6D8A" w:rsidR="00825A5B" w:rsidRDefault="00825A5B" w:rsidP="00F7361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ζ</m:t>
            </m:r>
          </m:e>
          <m:sub>
            <m:r>
              <w:rPr>
                <w:rFonts w:ascii="Cambria Math" w:eastAsiaTheme="minorEastAsia" w:hAnsi="Cambria Math"/>
              </w:rPr>
              <m:t>n+1</m:t>
            </m:r>
          </m:sub>
        </m:sSub>
      </m:oMath>
      <w:r>
        <w:rPr>
          <w:rFonts w:eastAsiaTheme="minorEastAsia"/>
        </w:rPr>
        <w:t xml:space="preserve"> are independent random variables </w:t>
      </w:r>
      <w:r w:rsidR="00B3782C">
        <w:rPr>
          <w:rFonts w:eastAsiaTheme="minorEastAsia"/>
        </w:rPr>
        <w:t>taking either +1 or -1 with equal probability, ½.</w:t>
      </w:r>
    </w:p>
    <w:p w14:paraId="0836C130" w14:textId="0BBA0BCA" w:rsidR="0071392F" w:rsidRDefault="0071392F" w:rsidP="00F73612">
      <w:pPr>
        <w:rPr>
          <w:rFonts w:eastAsiaTheme="minorEastAsia"/>
        </w:rPr>
      </w:pPr>
      <w:r>
        <w:rPr>
          <w:rFonts w:eastAsiaTheme="minorEastAsia"/>
        </w:rPr>
        <w:t>2</w:t>
      </w:r>
      <w:r w:rsidR="00536452">
        <w:rPr>
          <w:rFonts w:eastAsiaTheme="minorEastAsia"/>
        </w:rPr>
        <w:t>.</w:t>
      </w:r>
      <w:r>
        <w:rPr>
          <w:rFonts w:eastAsiaTheme="minorEastAsia"/>
        </w:rPr>
        <w:t xml:space="preserve"> Symmetric Random Walk</w:t>
      </w:r>
    </w:p>
    <w:p w14:paraId="1A228F45" w14:textId="0322FE39" w:rsidR="0071392F" w:rsidRDefault="0071392F" w:rsidP="00F73612">
      <w:pPr>
        <w:rPr>
          <w:rFonts w:eastAsiaTheme="minorEastAsia"/>
        </w:rPr>
      </w:pPr>
      <w:r>
        <w:rPr>
          <w:rFonts w:eastAsiaTheme="minorEastAsia"/>
        </w:rPr>
        <w:t>Symmetric random walks generalize the simple random walk to higher dimensions</w:t>
      </w:r>
      <w:r w:rsidR="00483B9E">
        <w:rPr>
          <w:rFonts w:eastAsiaTheme="minorEastAsia"/>
        </w:rPr>
        <w:t xml:space="preserve">. In the </w:t>
      </w:r>
      <m:oMath>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d</m:t>
            </m:r>
          </m:sup>
        </m:sSup>
      </m:oMath>
      <w:r w:rsidR="00483B9E">
        <w:rPr>
          <w:rFonts w:eastAsiaTheme="minorEastAsia"/>
        </w:rPr>
        <w:t xml:space="preserve"> space, the walker moves to any of the 2 * d neighboring sites with equal probability.</w:t>
      </w:r>
    </w:p>
    <w:p w14:paraId="3B9822BD" w14:textId="20B14EBD" w:rsidR="00E43AC3" w:rsidRDefault="00E43AC3" w:rsidP="00F73612">
      <w:pPr>
        <w:rPr>
          <w:rFonts w:eastAsiaTheme="minorEastAsia"/>
        </w:rPr>
      </w:pPr>
      <w:r>
        <w:rPr>
          <w:rFonts w:eastAsiaTheme="minorEastAsia"/>
        </w:rPr>
        <w:t>3</w:t>
      </w:r>
      <w:r w:rsidR="00536452">
        <w:rPr>
          <w:rFonts w:eastAsiaTheme="minorEastAsia"/>
        </w:rPr>
        <w:t>.</w:t>
      </w:r>
      <w:r>
        <w:rPr>
          <w:rFonts w:eastAsiaTheme="minorEastAsia"/>
        </w:rPr>
        <w:t xml:space="preserve"> Biased Random Walk</w:t>
      </w:r>
    </w:p>
    <w:p w14:paraId="6C6AC7F1" w14:textId="67C80D48" w:rsidR="00E43AC3" w:rsidRDefault="00E43AC3" w:rsidP="00F73612">
      <w:r>
        <w:rPr>
          <w:rFonts w:eastAsiaTheme="minorEastAsia"/>
        </w:rPr>
        <w:t xml:space="preserve">The biased random walk is a case of the simple random walk, but rather than the equal probabilities between +1 and -1, the probabilities may not be the same. </w:t>
      </w:r>
      <w:r w:rsidR="00CA1F5E">
        <w:rPr>
          <w:rFonts w:eastAsiaTheme="minorEastAsia"/>
        </w:rPr>
        <w:t>For example, the probability of stepping to the right may be higher than stepping to the left.</w:t>
      </w:r>
    </w:p>
    <w:p w14:paraId="5EF88C2A" w14:textId="02EB2F56" w:rsidR="00CB7EB3" w:rsidRDefault="00CB7EB3" w:rsidP="00F73612">
      <w:pPr>
        <w:rPr>
          <w:b/>
          <w:bCs/>
        </w:rPr>
      </w:pPr>
      <w:r w:rsidRPr="00CA1F5E">
        <w:rPr>
          <w:b/>
          <w:bCs/>
        </w:rPr>
        <w:t>Mathematical Properties of Random Walks</w:t>
      </w:r>
    </w:p>
    <w:p w14:paraId="05A619A4" w14:textId="77777777" w:rsidR="00AA4168" w:rsidRPr="00AA4168" w:rsidRDefault="00AA4168" w:rsidP="00AA4168">
      <w:r w:rsidRPr="00AA4168">
        <w:t>Random walks exhibit several interesting properties:</w:t>
      </w:r>
    </w:p>
    <w:p w14:paraId="503261BF" w14:textId="1750EDEA" w:rsidR="00AA4168" w:rsidRPr="00AA4168" w:rsidRDefault="00AA4168" w:rsidP="00AA4168">
      <w:pPr>
        <w:numPr>
          <w:ilvl w:val="0"/>
          <w:numId w:val="2"/>
        </w:numPr>
      </w:pPr>
      <w:r w:rsidRPr="00AA4168">
        <w:t>Expectation and Variance: For a simple symmetric random walk, the expectation</w:t>
      </w:r>
      <w: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r>
        <w:rPr>
          <w:rFonts w:eastAsiaTheme="minorEastAsia"/>
        </w:rPr>
        <w:t xml:space="preserve"> and the variance</w:t>
      </w:r>
      <w:r w:rsidR="007E45B0">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=n</m:t>
        </m:r>
      </m:oMath>
      <w:r w:rsidRPr="00AA4168">
        <w:t>.</w:t>
      </w:r>
    </w:p>
    <w:p w14:paraId="37DCCCEE" w14:textId="36EBB6F6" w:rsidR="00AA4168" w:rsidRPr="00AA4168" w:rsidRDefault="00AA4168" w:rsidP="00AA4168">
      <w:pPr>
        <w:numPr>
          <w:ilvl w:val="0"/>
          <w:numId w:val="2"/>
        </w:numPr>
      </w:pPr>
      <w:r w:rsidRPr="00AA4168">
        <w:t xml:space="preserve">Central Limit Theorem: As </w:t>
      </w:r>
      <w:r w:rsidR="007E45B0">
        <w:t>n</w:t>
      </w:r>
      <w:r w:rsidRPr="00AA4168">
        <w:t xml:space="preserve"> becomes large, the distribution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7E45B0">
        <w:rPr>
          <w:rFonts w:eastAsiaTheme="minorEastAsia"/>
        </w:rPr>
        <w:t xml:space="preserve"> </w:t>
      </w:r>
      <w:r w:rsidRPr="00AA4168">
        <w:t xml:space="preserve">approaches a normal distribution with mean 0 and variance </w:t>
      </w:r>
      <w:r w:rsidR="007E45B0">
        <w:t>n.</w:t>
      </w:r>
    </w:p>
    <w:p w14:paraId="5DA4283A" w14:textId="77777777" w:rsidR="00CA1F5E" w:rsidRPr="00CA1F5E" w:rsidRDefault="00CA1F5E" w:rsidP="00F73612">
      <w:pPr>
        <w:rPr>
          <w:b/>
          <w:bCs/>
        </w:rPr>
      </w:pPr>
    </w:p>
    <w:p w14:paraId="76355B13" w14:textId="04DD4659" w:rsidR="00F73612" w:rsidRDefault="003740F7" w:rsidP="00F73612">
      <w:pPr>
        <w:rPr>
          <w:b/>
          <w:bCs/>
        </w:rPr>
      </w:pPr>
      <w:r w:rsidRPr="00CA1F5E">
        <w:rPr>
          <w:b/>
          <w:bCs/>
        </w:rPr>
        <w:lastRenderedPageBreak/>
        <w:t>Application</w:t>
      </w:r>
      <w:r w:rsidR="00C13656" w:rsidRPr="00CA1F5E">
        <w:rPr>
          <w:b/>
          <w:bCs/>
        </w:rPr>
        <w:t>s of Random Walks</w:t>
      </w:r>
    </w:p>
    <w:p w14:paraId="63C42EF7" w14:textId="3903714A" w:rsidR="00605476" w:rsidRDefault="00605476" w:rsidP="00F73612">
      <w:r>
        <w:t>Random walks can be observed in several different ways in numerous fields. For example:</w:t>
      </w:r>
    </w:p>
    <w:p w14:paraId="4AFA63E4" w14:textId="77777777" w:rsidR="005408A0" w:rsidRPr="005408A0" w:rsidRDefault="005408A0" w:rsidP="005408A0">
      <w:r w:rsidRPr="005408A0">
        <w:t>1. Physics: Brownian Motion</w:t>
      </w:r>
    </w:p>
    <w:p w14:paraId="02D6F022" w14:textId="4A145861" w:rsidR="005408A0" w:rsidRPr="005408A0" w:rsidRDefault="005408A0" w:rsidP="005408A0">
      <w:r w:rsidRPr="005408A0">
        <w:t xml:space="preserve">Brownian motion, the random movement of particles suspended in a fluid, is modeled using random walks. Einstein’s theory quantitatively describes how the mean squared displacement of particles is proportional to time: </w:t>
      </w:r>
      <w:r>
        <w:br/>
      </w: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e>
          </m:d>
          <m:r>
            <w:rPr>
              <w:rFonts w:ascii="Cambria Math" w:hAnsi="Cambria Math"/>
            </w:rPr>
            <m:t>=2Dt</m:t>
          </m:r>
          <m:r>
            <m:rPr>
              <m:sty m:val="p"/>
            </m:rPr>
            <w:br/>
          </m:r>
        </m:oMath>
      </m:oMathPara>
      <w:r>
        <w:t xml:space="preserve">where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e>
        </m:d>
      </m:oMath>
      <w:r>
        <w:rPr>
          <w:rFonts w:eastAsiaTheme="minorEastAsia"/>
        </w:rPr>
        <w:t xml:space="preserve"> </w:t>
      </w:r>
      <w:r w:rsidRPr="005408A0">
        <w:t xml:space="preserve">is the mean squared displacement, </w:t>
      </w:r>
      <w:r>
        <w:t>D</w:t>
      </w:r>
      <w:r w:rsidRPr="005408A0">
        <w:t xml:space="preserve"> is the diffusion coefficient, and </w:t>
      </w:r>
      <w:proofErr w:type="spellStart"/>
      <w:r>
        <w:t>t</w:t>
      </w:r>
      <w:proofErr w:type="spellEnd"/>
      <w:r w:rsidRPr="005408A0">
        <w:t xml:space="preserve"> is time.</w:t>
      </w:r>
    </w:p>
    <w:p w14:paraId="0AC6F4B6" w14:textId="77777777" w:rsidR="005408A0" w:rsidRPr="005408A0" w:rsidRDefault="005408A0" w:rsidP="005408A0">
      <w:r w:rsidRPr="005408A0">
        <w:t>2. Finance: Stock Market Modeling</w:t>
      </w:r>
    </w:p>
    <w:p w14:paraId="0DA6B1FB" w14:textId="77777777" w:rsidR="005408A0" w:rsidRPr="005408A0" w:rsidRDefault="005408A0" w:rsidP="005408A0">
      <w:r w:rsidRPr="005408A0">
        <w:t>Random walks are integral in financial modeling, particularly in the context of stock prices:</w:t>
      </w:r>
    </w:p>
    <w:p w14:paraId="4F0695B5" w14:textId="77777777" w:rsidR="005408A0" w:rsidRPr="005408A0" w:rsidRDefault="005408A0" w:rsidP="005408A0">
      <w:pPr>
        <w:numPr>
          <w:ilvl w:val="0"/>
          <w:numId w:val="3"/>
        </w:numPr>
      </w:pPr>
      <w:r w:rsidRPr="005408A0">
        <w:t>Efficient Market Hypothesis: Stock prices follow a random walk, implying future price movements are independent of past movements.</w:t>
      </w:r>
    </w:p>
    <w:p w14:paraId="4AAA1FCD" w14:textId="7B9EFC22" w:rsidR="005408A0" w:rsidRPr="005408A0" w:rsidRDefault="005408A0" w:rsidP="002474CF">
      <w:pPr>
        <w:numPr>
          <w:ilvl w:val="0"/>
          <w:numId w:val="3"/>
        </w:numPr>
      </w:pPr>
      <w:r w:rsidRPr="005408A0">
        <w:t>Geometric Brownian Motion: Used to describe the stochastic behavior of stock prices, incorporating drift and volatility:</w:t>
      </w:r>
      <w:r w:rsidR="002474CF">
        <w:br/>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dt+σ</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w:r w:rsidRPr="005408A0">
        <w:t xml:space="preserve"> </w:t>
      </w:r>
      <w:r w:rsidR="0027527E">
        <w:br/>
      </w:r>
      <w:r w:rsidRPr="005408A0">
        <w:rPr>
          <w:rFonts w:ascii="Arial" w:hAnsi="Arial" w:cs="Arial"/>
        </w:rPr>
        <w:t>​</w:t>
      </w:r>
      <w:r w:rsidRPr="005408A0">
        <w:t>wher</w:t>
      </w:r>
      <w:r w:rsidR="0027527E">
        <w:t xml:space="preserve">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6C79AD" w:rsidRPr="002474CF">
        <w:rPr>
          <w:rFonts w:eastAsiaTheme="minorEastAsia"/>
        </w:rPr>
        <w:t xml:space="preserve"> </w:t>
      </w:r>
      <w:r w:rsidRPr="005408A0">
        <w:t>is the stock price, μ is the drift rate, σ is the volatility, an</w:t>
      </w:r>
      <w:r w:rsidR="006C79AD">
        <w:t xml:space="preserve">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C79AD" w:rsidRPr="002474CF">
        <w:rPr>
          <w:rFonts w:eastAsiaTheme="minorEastAsia"/>
        </w:rPr>
        <w:t xml:space="preserve"> </w:t>
      </w:r>
      <w:r w:rsidRPr="005408A0">
        <w:t>is a Wiener process.</w:t>
      </w:r>
    </w:p>
    <w:p w14:paraId="7B92D1F0" w14:textId="77777777" w:rsidR="005408A0" w:rsidRPr="005408A0" w:rsidRDefault="005408A0" w:rsidP="005408A0">
      <w:r w:rsidRPr="005408A0">
        <w:t>3. Biology: Animal Movement Patterns</w:t>
      </w:r>
    </w:p>
    <w:p w14:paraId="4A8CD58E" w14:textId="77777777" w:rsidR="005408A0" w:rsidRPr="005408A0" w:rsidRDefault="005408A0" w:rsidP="005408A0">
      <w:r w:rsidRPr="005408A0">
        <w:t>Random walks help model the movement patterns of animals:</w:t>
      </w:r>
    </w:p>
    <w:p w14:paraId="17E97BAF" w14:textId="77777777" w:rsidR="005408A0" w:rsidRDefault="005408A0" w:rsidP="005408A0">
      <w:pPr>
        <w:numPr>
          <w:ilvl w:val="0"/>
          <w:numId w:val="4"/>
        </w:numPr>
      </w:pPr>
      <w:r w:rsidRPr="005408A0">
        <w:t>Foraging Behavior: Animals searching for food exhibit random walk patterns.</w:t>
      </w:r>
    </w:p>
    <w:p w14:paraId="7BDC19BB" w14:textId="164D788F" w:rsidR="00452E3F" w:rsidRDefault="00452E3F" w:rsidP="00452E3F">
      <w:pPr>
        <w:keepNext/>
        <w:ind w:left="720"/>
        <w:jc w:val="center"/>
      </w:pPr>
      <w:r>
        <w:fldChar w:fldCharType="begin"/>
      </w:r>
      <w:r>
        <w:instrText xml:space="preserve"> INCLUDEPICTURE "https://media.springernature.com/full/springer-static/image/art%3A10.1038%2Fs41598-021-93387-2/MediaObjects/41598_2021_93387_Fig3_HTML.png" \* MERGEFORMATINET </w:instrText>
      </w:r>
      <w:r>
        <w:fldChar w:fldCharType="separate"/>
      </w:r>
      <w:r>
        <w:rPr>
          <w:noProof/>
        </w:rPr>
        <w:drawing>
          <wp:inline distT="0" distB="0" distL="0" distR="0" wp14:anchorId="55DEA9B0" wp14:editId="4DB0C72C">
            <wp:extent cx="2733040" cy="1828742"/>
            <wp:effectExtent l="0" t="0" r="0" b="635"/>
            <wp:docPr id="556902347" name="Picture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522" cy="1838432"/>
                    </a:xfrm>
                    <a:prstGeom prst="rect">
                      <a:avLst/>
                    </a:prstGeom>
                    <a:noFill/>
                    <a:ln>
                      <a:noFill/>
                    </a:ln>
                  </pic:spPr>
                </pic:pic>
              </a:graphicData>
            </a:graphic>
          </wp:inline>
        </w:drawing>
      </w:r>
      <w:r>
        <w:fldChar w:fldCharType="end"/>
      </w:r>
    </w:p>
    <w:p w14:paraId="4A759D3B" w14:textId="09365134" w:rsidR="00452E3F" w:rsidRPr="005408A0" w:rsidRDefault="00452E3F" w:rsidP="00452E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Simulated </w:t>
      </w:r>
      <w:r w:rsidR="00E83397">
        <w:t>random</w:t>
      </w:r>
      <w:r>
        <w:t xml:space="preserve"> walk model that accounts for space occupation and movements of a large herbivore for 50 trials of n = 100 steps</w:t>
      </w:r>
      <w:r>
        <w:rPr>
          <w:noProof/>
        </w:rPr>
        <w:t>. The herbivore is represented by the black triangle, and the attractor is the black dot.</w:t>
      </w:r>
      <w:r w:rsidR="00E83397">
        <w:rPr>
          <w:noProof/>
        </w:rPr>
        <w:t>[6]</w:t>
      </w:r>
    </w:p>
    <w:p w14:paraId="733AACE8" w14:textId="77777777" w:rsidR="005408A0" w:rsidRPr="005408A0" w:rsidRDefault="005408A0" w:rsidP="005408A0">
      <w:pPr>
        <w:numPr>
          <w:ilvl w:val="0"/>
          <w:numId w:val="4"/>
        </w:numPr>
      </w:pPr>
      <w:r w:rsidRPr="005408A0">
        <w:lastRenderedPageBreak/>
        <w:t>Levy Flights: Some animals follow Levy flights, characterized by many short moves with occasional long jumps.</w:t>
      </w:r>
    </w:p>
    <w:p w14:paraId="2D08334C" w14:textId="77777777" w:rsidR="005408A0" w:rsidRPr="005408A0" w:rsidRDefault="005408A0" w:rsidP="005408A0">
      <w:r w:rsidRPr="005408A0">
        <w:t>4. Computer Science: Algorithms and Network Analysis</w:t>
      </w:r>
    </w:p>
    <w:p w14:paraId="2EA4BD8E" w14:textId="77777777" w:rsidR="005408A0" w:rsidRPr="005408A0" w:rsidRDefault="005408A0" w:rsidP="005408A0">
      <w:r w:rsidRPr="005408A0">
        <w:t>Random walks are used in various algorithms and network-related applications:</w:t>
      </w:r>
    </w:p>
    <w:p w14:paraId="0108CD5A" w14:textId="77777777" w:rsidR="005408A0" w:rsidRPr="005408A0" w:rsidRDefault="005408A0" w:rsidP="005408A0">
      <w:pPr>
        <w:numPr>
          <w:ilvl w:val="0"/>
          <w:numId w:val="5"/>
        </w:numPr>
      </w:pPr>
      <w:r w:rsidRPr="005408A0">
        <w:t>Monte Carlo Methods: Rely on random sampling to approximate complex integrals and probabilistic models.</w:t>
      </w:r>
    </w:p>
    <w:p w14:paraId="659BAA74" w14:textId="269EA999" w:rsidR="005408A0" w:rsidRPr="00605476" w:rsidRDefault="005408A0" w:rsidP="00F73612">
      <w:pPr>
        <w:numPr>
          <w:ilvl w:val="0"/>
          <w:numId w:val="5"/>
        </w:numPr>
      </w:pPr>
      <w:r w:rsidRPr="005408A0">
        <w:t>PageRank Algorithm: Google’s PageRank algorithm is based on a random walk model where a random surfer clicks on links at random:</w:t>
      </w:r>
      <w:r w:rsidR="002474CF">
        <w:br/>
      </w: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1-d</m:t>
              </m:r>
            </m:num>
            <m:den>
              <m:r>
                <w:rPr>
                  <w:rFonts w:ascii="Cambria Math" w:hAnsi="Cambria Math"/>
                </w:rPr>
                <m:t>N</m:t>
              </m:r>
            </m:den>
          </m:f>
          <m:r>
            <w:rPr>
              <w:rFonts w:ascii="Cambria Math" w:hAnsi="Cambria Math"/>
            </w:rPr>
            <m:t>+d</m:t>
          </m:r>
          <m:nary>
            <m:naryPr>
              <m:chr m:val="∑"/>
              <m:limLoc m:val="subSup"/>
              <m:supHide m:val="1"/>
              <m:ctrlPr>
                <w:rPr>
                  <w:rFonts w:ascii="Cambria Math" w:hAnsi="Cambria Math"/>
                </w:rPr>
              </m:ctrlPr>
            </m:naryPr>
            <m: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sub>
            <m:sup/>
            <m:e>
              <m:f>
                <m:fPr>
                  <m:ctrlPr>
                    <w:rPr>
                      <w:rFonts w:ascii="Cambria Math" w:hAnsi="Cambria Math"/>
                      <w:i/>
                    </w:rPr>
                  </m:ctrlPr>
                </m:fPr>
                <m:num>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num>
                <m:den>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r>
            <m:rPr>
              <m:sty m:val="p"/>
            </m:rPr>
            <w:rPr>
              <w:rFonts w:eastAsiaTheme="minorEastAsia"/>
            </w:rPr>
            <w:br/>
          </m:r>
        </m:oMath>
      </m:oMathPara>
      <w:r w:rsidRPr="005408A0">
        <w:rPr>
          <w:rFonts w:ascii="Arial" w:hAnsi="Arial" w:cs="Arial"/>
        </w:rPr>
        <w:t>​</w:t>
      </w:r>
      <w:r w:rsidRPr="005408A0">
        <w:t xml:space="preserve"> where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1F6F8B">
        <w:rPr>
          <w:rFonts w:eastAsiaTheme="minorEastAsia"/>
        </w:rPr>
        <w:t xml:space="preserve"> </w:t>
      </w:r>
      <w:r w:rsidRPr="005408A0">
        <w:t>is the PageRank of page</w:t>
      </w:r>
      <w:r w:rsidR="00AA4ED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408A0">
        <w:t xml:space="preserve">, </w:t>
      </w:r>
      <w:r w:rsidR="00AA4ED8">
        <w:t>d</w:t>
      </w:r>
      <w:r w:rsidRPr="005408A0">
        <w:t xml:space="preserve"> is the damping factor, </w:t>
      </w:r>
      <w:r w:rsidR="00AA4ED8">
        <w:t>N</w:t>
      </w:r>
      <w:r w:rsidRPr="005408A0">
        <w:t xml:space="preserve"> is the total number of pages, </w:t>
      </w: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094385">
        <w:rPr>
          <w:rFonts w:eastAsiaTheme="minorEastAsia"/>
        </w:rPr>
        <w:t xml:space="preserve"> </w:t>
      </w:r>
      <w:r w:rsidRPr="005408A0">
        <w:t xml:space="preserve">is the set of pages linking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408A0">
        <w:rPr>
          <w:rFonts w:ascii="Arial" w:hAnsi="Arial" w:cs="Arial"/>
        </w:rPr>
        <w:t>​</w:t>
      </w:r>
      <w:r w:rsidRPr="005408A0">
        <w:t xml:space="preserve">, and </w:t>
      </w:r>
      <m:oMath>
        <m:sSub>
          <m:sSubPr>
            <m:ctrlPr>
              <w:rPr>
                <w:rFonts w:ascii="Cambria Math" w:hAnsi="Cambria Math"/>
                <w:i/>
              </w:rPr>
            </m:ctrlPr>
          </m:sSubPr>
          <m:e>
            <m:r>
              <w:rPr>
                <w:rFonts w:ascii="Cambria Math" w:hAnsi="Cambria Math"/>
              </w:rPr>
              <m:t>L(P</m:t>
            </m:r>
          </m:e>
          <m:sub>
            <m:r>
              <w:rPr>
                <w:rFonts w:ascii="Cambria Math" w:hAnsi="Cambria Math"/>
              </w:rPr>
              <m:t>j</m:t>
            </m:r>
          </m:sub>
        </m:sSub>
        <m:r>
          <w:rPr>
            <w:rFonts w:ascii="Cambria Math" w:hAnsi="Cambria Math"/>
          </w:rPr>
          <m:t>)</m:t>
        </m:r>
      </m:oMath>
      <w:r w:rsidRPr="005408A0">
        <w:t xml:space="preserve"> is the number of outbound links on page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5408A0">
        <w:rPr>
          <w:rFonts w:ascii="Arial" w:hAnsi="Arial" w:cs="Arial"/>
        </w:rPr>
        <w:t>​</w:t>
      </w:r>
      <w:r w:rsidRPr="005408A0">
        <w:t>.</w:t>
      </w:r>
    </w:p>
    <w:p w14:paraId="46BFD706" w14:textId="2D1FBE29" w:rsidR="00D47C39" w:rsidRDefault="00D47C39" w:rsidP="00F73612">
      <w:pPr>
        <w:rPr>
          <w:b/>
          <w:bCs/>
        </w:rPr>
      </w:pPr>
      <w:r>
        <w:rPr>
          <w:b/>
          <w:bCs/>
        </w:rPr>
        <w:t>Practical Example</w:t>
      </w:r>
    </w:p>
    <w:p w14:paraId="5F4687E1" w14:textId="1434635D" w:rsidR="00D47C39" w:rsidRDefault="00D47C39" w:rsidP="00F73612">
      <w:r>
        <w:t>To clarify the concept of the random walk algorithm in a more concrete way, here’s some simple Julia code to demonstrate a one-dimensional simple random walk:</w:t>
      </w:r>
    </w:p>
    <w:p w14:paraId="62583E72"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C586C0"/>
          <w:kern w:val="0"/>
          <w:sz w:val="18"/>
          <w:szCs w:val="18"/>
          <w14:ligatures w14:val="none"/>
        </w:rPr>
        <w:t>using</w:t>
      </w:r>
      <w:r w:rsidRPr="00D47C39">
        <w:rPr>
          <w:rFonts w:ascii="Menlo" w:eastAsia="Times New Roman" w:hAnsi="Menlo" w:cs="Menlo"/>
          <w:color w:val="D4D4D4"/>
          <w:kern w:val="0"/>
          <w:sz w:val="18"/>
          <w:szCs w:val="18"/>
          <w14:ligatures w14:val="none"/>
        </w:rPr>
        <w:t xml:space="preserve"> Plots</w:t>
      </w:r>
    </w:p>
    <w:p w14:paraId="6E6089A2"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p>
    <w:p w14:paraId="088CED1D"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569CD6"/>
          <w:kern w:val="0"/>
          <w:sz w:val="18"/>
          <w:szCs w:val="18"/>
          <w14:ligatures w14:val="none"/>
        </w:rPr>
        <w:t>function</w:t>
      </w:r>
      <w:r w:rsidRPr="00D47C39">
        <w:rPr>
          <w:rFonts w:ascii="Menlo" w:eastAsia="Times New Roman" w:hAnsi="Menlo" w:cs="Menlo"/>
          <w:color w:val="D4D4D4"/>
          <w:kern w:val="0"/>
          <w:sz w:val="18"/>
          <w:szCs w:val="18"/>
          <w14:ligatures w14:val="none"/>
        </w:rPr>
        <w:t xml:space="preserve"> </w:t>
      </w:r>
      <w:proofErr w:type="spellStart"/>
      <w:r w:rsidRPr="00D47C39">
        <w:rPr>
          <w:rFonts w:ascii="Menlo" w:eastAsia="Times New Roman" w:hAnsi="Menlo" w:cs="Menlo"/>
          <w:color w:val="DCDCAA"/>
          <w:kern w:val="0"/>
          <w:sz w:val="18"/>
          <w:szCs w:val="18"/>
          <w14:ligatures w14:val="none"/>
        </w:rPr>
        <w:t>simple_random_walk</w:t>
      </w:r>
      <w:proofErr w:type="spellEnd"/>
      <w:r w:rsidRPr="00D47C39">
        <w:rPr>
          <w:rFonts w:ascii="Menlo" w:eastAsia="Times New Roman" w:hAnsi="Menlo" w:cs="Menlo"/>
          <w:color w:val="D4D4D4"/>
          <w:kern w:val="0"/>
          <w:sz w:val="18"/>
          <w:szCs w:val="18"/>
          <w14:ligatures w14:val="none"/>
        </w:rPr>
        <w:t>(</w:t>
      </w:r>
      <w:proofErr w:type="spellStart"/>
      <w:r w:rsidRPr="00D47C39">
        <w:rPr>
          <w:rFonts w:ascii="Menlo" w:eastAsia="Times New Roman" w:hAnsi="Menlo" w:cs="Menlo"/>
          <w:color w:val="D4D4D4"/>
          <w:kern w:val="0"/>
          <w:sz w:val="18"/>
          <w:szCs w:val="18"/>
          <w14:ligatures w14:val="none"/>
        </w:rPr>
        <w:t>n_steps</w:t>
      </w:r>
      <w:proofErr w:type="spellEnd"/>
      <w:r w:rsidRPr="00D47C39">
        <w:rPr>
          <w:rFonts w:ascii="Menlo" w:eastAsia="Times New Roman" w:hAnsi="Menlo" w:cs="Menlo"/>
          <w:color w:val="D4D4D4"/>
          <w:kern w:val="0"/>
          <w:sz w:val="18"/>
          <w:szCs w:val="18"/>
          <w14:ligatures w14:val="none"/>
        </w:rPr>
        <w:t>)</w:t>
      </w:r>
    </w:p>
    <w:p w14:paraId="21711C2C"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D4D4D4"/>
          <w:kern w:val="0"/>
          <w:sz w:val="18"/>
          <w:szCs w:val="18"/>
          <w14:ligatures w14:val="none"/>
        </w:rPr>
        <w:t xml:space="preserve">    steps = </w:t>
      </w:r>
      <w:proofErr w:type="gramStart"/>
      <w:r w:rsidRPr="00D47C39">
        <w:rPr>
          <w:rFonts w:ascii="Menlo" w:eastAsia="Times New Roman" w:hAnsi="Menlo" w:cs="Menlo"/>
          <w:color w:val="DCDCAA"/>
          <w:kern w:val="0"/>
          <w:sz w:val="18"/>
          <w:szCs w:val="18"/>
          <w14:ligatures w14:val="none"/>
        </w:rPr>
        <w:t>rand</w:t>
      </w:r>
      <w:r w:rsidRPr="00D47C39">
        <w:rPr>
          <w:rFonts w:ascii="Menlo" w:eastAsia="Times New Roman" w:hAnsi="Menlo" w:cs="Menlo"/>
          <w:color w:val="D4D4D4"/>
          <w:kern w:val="0"/>
          <w:sz w:val="18"/>
          <w:szCs w:val="18"/>
          <w14:ligatures w14:val="none"/>
        </w:rPr>
        <w:t>(</w:t>
      </w:r>
      <w:proofErr w:type="gramEnd"/>
      <w:r w:rsidRPr="00D47C39">
        <w:rPr>
          <w:rFonts w:ascii="Menlo" w:eastAsia="Times New Roman" w:hAnsi="Menlo" w:cs="Menlo"/>
          <w:color w:val="D4D4D4"/>
          <w:kern w:val="0"/>
          <w:sz w:val="18"/>
          <w:szCs w:val="18"/>
          <w14:ligatures w14:val="none"/>
        </w:rPr>
        <w:t>[-</w:t>
      </w:r>
      <w:r w:rsidRPr="00D47C39">
        <w:rPr>
          <w:rFonts w:ascii="Menlo" w:eastAsia="Times New Roman" w:hAnsi="Menlo" w:cs="Menlo"/>
          <w:color w:val="B5CEA8"/>
          <w:kern w:val="0"/>
          <w:sz w:val="18"/>
          <w:szCs w:val="18"/>
          <w14:ligatures w14:val="none"/>
        </w:rPr>
        <w:t>1</w:t>
      </w:r>
      <w:r w:rsidRPr="00D47C39">
        <w:rPr>
          <w:rFonts w:ascii="Menlo" w:eastAsia="Times New Roman" w:hAnsi="Menlo" w:cs="Menlo"/>
          <w:color w:val="D4D4D4"/>
          <w:kern w:val="0"/>
          <w:sz w:val="18"/>
          <w:szCs w:val="18"/>
          <w14:ligatures w14:val="none"/>
        </w:rPr>
        <w:t xml:space="preserve">, </w:t>
      </w:r>
      <w:r w:rsidRPr="00D47C39">
        <w:rPr>
          <w:rFonts w:ascii="Menlo" w:eastAsia="Times New Roman" w:hAnsi="Menlo" w:cs="Menlo"/>
          <w:color w:val="B5CEA8"/>
          <w:kern w:val="0"/>
          <w:sz w:val="18"/>
          <w:szCs w:val="18"/>
          <w14:ligatures w14:val="none"/>
        </w:rPr>
        <w:t>1</w:t>
      </w:r>
      <w:r w:rsidRPr="00D47C39">
        <w:rPr>
          <w:rFonts w:ascii="Menlo" w:eastAsia="Times New Roman" w:hAnsi="Menlo" w:cs="Menlo"/>
          <w:color w:val="D4D4D4"/>
          <w:kern w:val="0"/>
          <w:sz w:val="18"/>
          <w:szCs w:val="18"/>
          <w14:ligatures w14:val="none"/>
        </w:rPr>
        <w:t xml:space="preserve">], </w:t>
      </w:r>
      <w:proofErr w:type="spellStart"/>
      <w:r w:rsidRPr="00D47C39">
        <w:rPr>
          <w:rFonts w:ascii="Menlo" w:eastAsia="Times New Roman" w:hAnsi="Menlo" w:cs="Menlo"/>
          <w:color w:val="D4D4D4"/>
          <w:kern w:val="0"/>
          <w:sz w:val="18"/>
          <w:szCs w:val="18"/>
          <w14:ligatures w14:val="none"/>
        </w:rPr>
        <w:t>n_steps</w:t>
      </w:r>
      <w:proofErr w:type="spellEnd"/>
      <w:r w:rsidRPr="00D47C39">
        <w:rPr>
          <w:rFonts w:ascii="Menlo" w:eastAsia="Times New Roman" w:hAnsi="Menlo" w:cs="Menlo"/>
          <w:color w:val="D4D4D4"/>
          <w:kern w:val="0"/>
          <w:sz w:val="18"/>
          <w:szCs w:val="18"/>
          <w14:ligatures w14:val="none"/>
        </w:rPr>
        <w:t>)</w:t>
      </w:r>
    </w:p>
    <w:p w14:paraId="0B528507"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D4D4D4"/>
          <w:kern w:val="0"/>
          <w:sz w:val="18"/>
          <w:szCs w:val="18"/>
          <w14:ligatures w14:val="none"/>
        </w:rPr>
        <w:t xml:space="preserve">    position = </w:t>
      </w:r>
      <w:proofErr w:type="spellStart"/>
      <w:r w:rsidRPr="00D47C39">
        <w:rPr>
          <w:rFonts w:ascii="Menlo" w:eastAsia="Times New Roman" w:hAnsi="Menlo" w:cs="Menlo"/>
          <w:color w:val="DCDCAA"/>
          <w:kern w:val="0"/>
          <w:sz w:val="18"/>
          <w:szCs w:val="18"/>
          <w14:ligatures w14:val="none"/>
        </w:rPr>
        <w:t>cumsum</w:t>
      </w:r>
      <w:proofErr w:type="spellEnd"/>
      <w:r w:rsidRPr="00D47C39">
        <w:rPr>
          <w:rFonts w:ascii="Menlo" w:eastAsia="Times New Roman" w:hAnsi="Menlo" w:cs="Menlo"/>
          <w:color w:val="D4D4D4"/>
          <w:kern w:val="0"/>
          <w:sz w:val="18"/>
          <w:szCs w:val="18"/>
          <w14:ligatures w14:val="none"/>
        </w:rPr>
        <w:t>(steps)</w:t>
      </w:r>
    </w:p>
    <w:p w14:paraId="77C60421"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D4D4D4"/>
          <w:kern w:val="0"/>
          <w:sz w:val="18"/>
          <w:szCs w:val="18"/>
          <w14:ligatures w14:val="none"/>
        </w:rPr>
        <w:t xml:space="preserve">    </w:t>
      </w:r>
      <w:r w:rsidRPr="00D47C39">
        <w:rPr>
          <w:rFonts w:ascii="Menlo" w:eastAsia="Times New Roman" w:hAnsi="Menlo" w:cs="Menlo"/>
          <w:color w:val="C586C0"/>
          <w:kern w:val="0"/>
          <w:sz w:val="18"/>
          <w:szCs w:val="18"/>
          <w14:ligatures w14:val="none"/>
        </w:rPr>
        <w:t>return</w:t>
      </w:r>
      <w:r w:rsidRPr="00D47C39">
        <w:rPr>
          <w:rFonts w:ascii="Menlo" w:eastAsia="Times New Roman" w:hAnsi="Menlo" w:cs="Menlo"/>
          <w:color w:val="D4D4D4"/>
          <w:kern w:val="0"/>
          <w:sz w:val="18"/>
          <w:szCs w:val="18"/>
          <w14:ligatures w14:val="none"/>
        </w:rPr>
        <w:t xml:space="preserve"> position</w:t>
      </w:r>
    </w:p>
    <w:p w14:paraId="029954BD"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C586C0"/>
          <w:kern w:val="0"/>
          <w:sz w:val="18"/>
          <w:szCs w:val="18"/>
          <w14:ligatures w14:val="none"/>
        </w:rPr>
        <w:t>end</w:t>
      </w:r>
    </w:p>
    <w:p w14:paraId="4F54759B"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p>
    <w:p w14:paraId="763095D2"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6A9955"/>
          <w:kern w:val="0"/>
          <w:sz w:val="18"/>
          <w:szCs w:val="18"/>
          <w14:ligatures w14:val="none"/>
        </w:rPr>
        <w:t># Simulate a random walk with 10 steps</w:t>
      </w:r>
    </w:p>
    <w:p w14:paraId="40F09A51"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proofErr w:type="spellStart"/>
      <w:r w:rsidRPr="00D47C39">
        <w:rPr>
          <w:rFonts w:ascii="Menlo" w:eastAsia="Times New Roman" w:hAnsi="Menlo" w:cs="Menlo"/>
          <w:color w:val="D4D4D4"/>
          <w:kern w:val="0"/>
          <w:sz w:val="18"/>
          <w:szCs w:val="18"/>
          <w14:ligatures w14:val="none"/>
        </w:rPr>
        <w:t>n_steps</w:t>
      </w:r>
      <w:proofErr w:type="spellEnd"/>
      <w:r w:rsidRPr="00D47C39">
        <w:rPr>
          <w:rFonts w:ascii="Menlo" w:eastAsia="Times New Roman" w:hAnsi="Menlo" w:cs="Menlo"/>
          <w:color w:val="D4D4D4"/>
          <w:kern w:val="0"/>
          <w:sz w:val="18"/>
          <w:szCs w:val="18"/>
          <w14:ligatures w14:val="none"/>
        </w:rPr>
        <w:t xml:space="preserve"> = </w:t>
      </w:r>
      <w:r w:rsidRPr="00D47C39">
        <w:rPr>
          <w:rFonts w:ascii="Menlo" w:eastAsia="Times New Roman" w:hAnsi="Menlo" w:cs="Menlo"/>
          <w:color w:val="B5CEA8"/>
          <w:kern w:val="0"/>
          <w:sz w:val="18"/>
          <w:szCs w:val="18"/>
          <w14:ligatures w14:val="none"/>
        </w:rPr>
        <w:t>10</w:t>
      </w:r>
    </w:p>
    <w:p w14:paraId="695CE705"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proofErr w:type="spellStart"/>
      <w:r w:rsidRPr="00D47C39">
        <w:rPr>
          <w:rFonts w:ascii="Menlo" w:eastAsia="Times New Roman" w:hAnsi="Menlo" w:cs="Menlo"/>
          <w:color w:val="D4D4D4"/>
          <w:kern w:val="0"/>
          <w:sz w:val="18"/>
          <w:szCs w:val="18"/>
          <w14:ligatures w14:val="none"/>
        </w:rPr>
        <w:t>random_walk</w:t>
      </w:r>
      <w:proofErr w:type="spellEnd"/>
      <w:r w:rsidRPr="00D47C39">
        <w:rPr>
          <w:rFonts w:ascii="Menlo" w:eastAsia="Times New Roman" w:hAnsi="Menlo" w:cs="Menlo"/>
          <w:color w:val="D4D4D4"/>
          <w:kern w:val="0"/>
          <w:sz w:val="18"/>
          <w:szCs w:val="18"/>
          <w14:ligatures w14:val="none"/>
        </w:rPr>
        <w:t xml:space="preserve"> = </w:t>
      </w:r>
      <w:proofErr w:type="spellStart"/>
      <w:r w:rsidRPr="00D47C39">
        <w:rPr>
          <w:rFonts w:ascii="Menlo" w:eastAsia="Times New Roman" w:hAnsi="Menlo" w:cs="Menlo"/>
          <w:color w:val="DCDCAA"/>
          <w:kern w:val="0"/>
          <w:sz w:val="18"/>
          <w:szCs w:val="18"/>
          <w14:ligatures w14:val="none"/>
        </w:rPr>
        <w:t>simple_random_walk</w:t>
      </w:r>
      <w:proofErr w:type="spellEnd"/>
      <w:r w:rsidRPr="00D47C39">
        <w:rPr>
          <w:rFonts w:ascii="Menlo" w:eastAsia="Times New Roman" w:hAnsi="Menlo" w:cs="Menlo"/>
          <w:color w:val="D4D4D4"/>
          <w:kern w:val="0"/>
          <w:sz w:val="18"/>
          <w:szCs w:val="18"/>
          <w14:ligatures w14:val="none"/>
        </w:rPr>
        <w:t>(</w:t>
      </w:r>
      <w:proofErr w:type="spellStart"/>
      <w:r w:rsidRPr="00D47C39">
        <w:rPr>
          <w:rFonts w:ascii="Menlo" w:eastAsia="Times New Roman" w:hAnsi="Menlo" w:cs="Menlo"/>
          <w:color w:val="D4D4D4"/>
          <w:kern w:val="0"/>
          <w:sz w:val="18"/>
          <w:szCs w:val="18"/>
          <w14:ligatures w14:val="none"/>
        </w:rPr>
        <w:t>n_steps</w:t>
      </w:r>
      <w:proofErr w:type="spellEnd"/>
      <w:r w:rsidRPr="00D47C39">
        <w:rPr>
          <w:rFonts w:ascii="Menlo" w:eastAsia="Times New Roman" w:hAnsi="Menlo" w:cs="Menlo"/>
          <w:color w:val="D4D4D4"/>
          <w:kern w:val="0"/>
          <w:sz w:val="18"/>
          <w:szCs w:val="18"/>
          <w14:ligatures w14:val="none"/>
        </w:rPr>
        <w:t>)</w:t>
      </w:r>
    </w:p>
    <w:p w14:paraId="2C17A39A"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p>
    <w:p w14:paraId="21EC1D4B" w14:textId="77777777" w:rsidR="00D47C39" w:rsidRPr="00D47C39" w:rsidRDefault="00D47C39" w:rsidP="00D47C39">
      <w:pPr>
        <w:shd w:val="clear" w:color="auto" w:fill="1E1E1E"/>
        <w:spacing w:after="0" w:line="270" w:lineRule="atLeast"/>
        <w:rPr>
          <w:rFonts w:ascii="Menlo" w:eastAsia="Times New Roman" w:hAnsi="Menlo" w:cs="Menlo"/>
          <w:color w:val="D4D4D4"/>
          <w:kern w:val="0"/>
          <w:sz w:val="18"/>
          <w:szCs w:val="18"/>
          <w14:ligatures w14:val="none"/>
        </w:rPr>
      </w:pPr>
      <w:r w:rsidRPr="00D47C39">
        <w:rPr>
          <w:rFonts w:ascii="Menlo" w:eastAsia="Times New Roman" w:hAnsi="Menlo" w:cs="Menlo"/>
          <w:color w:val="6A9955"/>
          <w:kern w:val="0"/>
          <w:sz w:val="18"/>
          <w:szCs w:val="18"/>
          <w14:ligatures w14:val="none"/>
        </w:rPr>
        <w:t># Plot the random walk</w:t>
      </w:r>
    </w:p>
    <w:p w14:paraId="7A2C919F" w14:textId="77777777" w:rsidR="00D47C39" w:rsidRPr="00D47C39" w:rsidRDefault="00D47C39" w:rsidP="00452E3F">
      <w:pPr>
        <w:keepNext/>
        <w:shd w:val="clear" w:color="auto" w:fill="1E1E1E"/>
        <w:spacing w:after="0" w:line="270" w:lineRule="atLeast"/>
        <w:rPr>
          <w:rFonts w:ascii="Menlo" w:eastAsia="Times New Roman" w:hAnsi="Menlo" w:cs="Menlo"/>
          <w:color w:val="D4D4D4"/>
          <w:kern w:val="0"/>
          <w:sz w:val="18"/>
          <w:szCs w:val="18"/>
          <w14:ligatures w14:val="none"/>
        </w:rPr>
      </w:pPr>
      <w:proofErr w:type="gramStart"/>
      <w:r w:rsidRPr="00D47C39">
        <w:rPr>
          <w:rFonts w:ascii="Menlo" w:eastAsia="Times New Roman" w:hAnsi="Menlo" w:cs="Menlo"/>
          <w:color w:val="DCDCAA"/>
          <w:kern w:val="0"/>
          <w:sz w:val="18"/>
          <w:szCs w:val="18"/>
          <w14:ligatures w14:val="none"/>
        </w:rPr>
        <w:t>plot</w:t>
      </w:r>
      <w:r w:rsidRPr="00D47C39">
        <w:rPr>
          <w:rFonts w:ascii="Menlo" w:eastAsia="Times New Roman" w:hAnsi="Menlo" w:cs="Menlo"/>
          <w:color w:val="D4D4D4"/>
          <w:kern w:val="0"/>
          <w:sz w:val="18"/>
          <w:szCs w:val="18"/>
          <w14:ligatures w14:val="none"/>
        </w:rPr>
        <w:t>(</w:t>
      </w:r>
      <w:proofErr w:type="spellStart"/>
      <w:proofErr w:type="gramEnd"/>
      <w:r w:rsidRPr="00D47C39">
        <w:rPr>
          <w:rFonts w:ascii="Menlo" w:eastAsia="Times New Roman" w:hAnsi="Menlo" w:cs="Menlo"/>
          <w:color w:val="D4D4D4"/>
          <w:kern w:val="0"/>
          <w:sz w:val="18"/>
          <w:szCs w:val="18"/>
          <w14:ligatures w14:val="none"/>
        </w:rPr>
        <w:t>random_walk</w:t>
      </w:r>
      <w:proofErr w:type="spellEnd"/>
      <w:r w:rsidRPr="00D47C39">
        <w:rPr>
          <w:rFonts w:ascii="Menlo" w:eastAsia="Times New Roman" w:hAnsi="Menlo" w:cs="Menlo"/>
          <w:color w:val="D4D4D4"/>
          <w:kern w:val="0"/>
          <w:sz w:val="18"/>
          <w:szCs w:val="18"/>
          <w14:ligatures w14:val="none"/>
        </w:rPr>
        <w:t>, label=</w:t>
      </w:r>
      <w:r w:rsidRPr="00D47C39">
        <w:rPr>
          <w:rFonts w:ascii="Menlo" w:eastAsia="Times New Roman" w:hAnsi="Menlo" w:cs="Menlo"/>
          <w:color w:val="CE9178"/>
          <w:kern w:val="0"/>
          <w:sz w:val="18"/>
          <w:szCs w:val="18"/>
          <w14:ligatures w14:val="none"/>
        </w:rPr>
        <w:t>"Random Walk"</w:t>
      </w:r>
      <w:r w:rsidRPr="00D47C39">
        <w:rPr>
          <w:rFonts w:ascii="Menlo" w:eastAsia="Times New Roman" w:hAnsi="Menlo" w:cs="Menlo"/>
          <w:color w:val="D4D4D4"/>
          <w:kern w:val="0"/>
          <w:sz w:val="18"/>
          <w:szCs w:val="18"/>
          <w14:ligatures w14:val="none"/>
        </w:rPr>
        <w:t>, title=</w:t>
      </w:r>
      <w:r w:rsidRPr="00D47C39">
        <w:rPr>
          <w:rFonts w:ascii="Menlo" w:eastAsia="Times New Roman" w:hAnsi="Menlo" w:cs="Menlo"/>
          <w:color w:val="CE9178"/>
          <w:kern w:val="0"/>
          <w:sz w:val="18"/>
          <w:szCs w:val="18"/>
          <w14:ligatures w14:val="none"/>
        </w:rPr>
        <w:t>"1D Simple Random Walk"</w:t>
      </w:r>
      <w:r w:rsidRPr="00D47C39">
        <w:rPr>
          <w:rFonts w:ascii="Menlo" w:eastAsia="Times New Roman" w:hAnsi="Menlo" w:cs="Menlo"/>
          <w:color w:val="D4D4D4"/>
          <w:kern w:val="0"/>
          <w:sz w:val="18"/>
          <w:szCs w:val="18"/>
          <w14:ligatures w14:val="none"/>
        </w:rPr>
        <w:t xml:space="preserve">, </w:t>
      </w:r>
      <w:proofErr w:type="spellStart"/>
      <w:r w:rsidRPr="00D47C39">
        <w:rPr>
          <w:rFonts w:ascii="Menlo" w:eastAsia="Times New Roman" w:hAnsi="Menlo" w:cs="Menlo"/>
          <w:color w:val="D4D4D4"/>
          <w:kern w:val="0"/>
          <w:sz w:val="18"/>
          <w:szCs w:val="18"/>
          <w14:ligatures w14:val="none"/>
        </w:rPr>
        <w:t>xlabel</w:t>
      </w:r>
      <w:proofErr w:type="spellEnd"/>
      <w:r w:rsidRPr="00D47C39">
        <w:rPr>
          <w:rFonts w:ascii="Menlo" w:eastAsia="Times New Roman" w:hAnsi="Menlo" w:cs="Menlo"/>
          <w:color w:val="D4D4D4"/>
          <w:kern w:val="0"/>
          <w:sz w:val="18"/>
          <w:szCs w:val="18"/>
          <w14:ligatures w14:val="none"/>
        </w:rPr>
        <w:t>=</w:t>
      </w:r>
      <w:r w:rsidRPr="00D47C39">
        <w:rPr>
          <w:rFonts w:ascii="Menlo" w:eastAsia="Times New Roman" w:hAnsi="Menlo" w:cs="Menlo"/>
          <w:color w:val="CE9178"/>
          <w:kern w:val="0"/>
          <w:sz w:val="18"/>
          <w:szCs w:val="18"/>
          <w14:ligatures w14:val="none"/>
        </w:rPr>
        <w:t>"Step"</w:t>
      </w:r>
      <w:r w:rsidRPr="00D47C39">
        <w:rPr>
          <w:rFonts w:ascii="Menlo" w:eastAsia="Times New Roman" w:hAnsi="Menlo" w:cs="Menlo"/>
          <w:color w:val="D4D4D4"/>
          <w:kern w:val="0"/>
          <w:sz w:val="18"/>
          <w:szCs w:val="18"/>
          <w14:ligatures w14:val="none"/>
        </w:rPr>
        <w:t xml:space="preserve">, </w:t>
      </w:r>
      <w:proofErr w:type="spellStart"/>
      <w:r w:rsidRPr="00D47C39">
        <w:rPr>
          <w:rFonts w:ascii="Menlo" w:eastAsia="Times New Roman" w:hAnsi="Menlo" w:cs="Menlo"/>
          <w:color w:val="D4D4D4"/>
          <w:kern w:val="0"/>
          <w:sz w:val="18"/>
          <w:szCs w:val="18"/>
          <w14:ligatures w14:val="none"/>
        </w:rPr>
        <w:t>ylabel</w:t>
      </w:r>
      <w:proofErr w:type="spellEnd"/>
      <w:r w:rsidRPr="00D47C39">
        <w:rPr>
          <w:rFonts w:ascii="Menlo" w:eastAsia="Times New Roman" w:hAnsi="Menlo" w:cs="Menlo"/>
          <w:color w:val="D4D4D4"/>
          <w:kern w:val="0"/>
          <w:sz w:val="18"/>
          <w:szCs w:val="18"/>
          <w14:ligatures w14:val="none"/>
        </w:rPr>
        <w:t>=</w:t>
      </w:r>
      <w:r w:rsidRPr="00D47C39">
        <w:rPr>
          <w:rFonts w:ascii="Menlo" w:eastAsia="Times New Roman" w:hAnsi="Menlo" w:cs="Menlo"/>
          <w:color w:val="CE9178"/>
          <w:kern w:val="0"/>
          <w:sz w:val="18"/>
          <w:szCs w:val="18"/>
          <w14:ligatures w14:val="none"/>
        </w:rPr>
        <w:t>"Position"</w:t>
      </w:r>
      <w:r w:rsidRPr="00D47C39">
        <w:rPr>
          <w:rFonts w:ascii="Menlo" w:eastAsia="Times New Roman" w:hAnsi="Menlo" w:cs="Menlo"/>
          <w:color w:val="D4D4D4"/>
          <w:kern w:val="0"/>
          <w:sz w:val="18"/>
          <w:szCs w:val="18"/>
          <w14:ligatures w14:val="none"/>
        </w:rPr>
        <w:t>)</w:t>
      </w:r>
    </w:p>
    <w:p w14:paraId="17C1499B" w14:textId="695AC6D3" w:rsidR="00D47C39" w:rsidRDefault="00452E3F" w:rsidP="00452E3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Simple Julia code to demonstrate a </w:t>
      </w:r>
      <w:proofErr w:type="gramStart"/>
      <w:r>
        <w:t>Random walk</w:t>
      </w:r>
      <w:proofErr w:type="gramEnd"/>
      <w:r>
        <w:t xml:space="preserve"> for n=10 steps.</w:t>
      </w:r>
    </w:p>
    <w:p w14:paraId="0C064EC0" w14:textId="01B36251" w:rsidR="00D47C39" w:rsidRDefault="00D47C39" w:rsidP="00F73612">
      <w:r>
        <w:t>When executed, this results in a graph that looks like this. We see that the position starts at -1 at n=1 steps and progresses from there. Each step is either +1 or -1 vertically, in accordance with a simple random walk.</w:t>
      </w:r>
    </w:p>
    <w:p w14:paraId="1F5E115F" w14:textId="77777777" w:rsidR="00D47C39" w:rsidRDefault="00D47C39" w:rsidP="00D47C39">
      <w:pPr>
        <w:keepNext/>
        <w:jc w:val="center"/>
      </w:pPr>
      <w:r>
        <w:rPr>
          <w:noProof/>
        </w:rPr>
        <w:lastRenderedPageBreak/>
        <w:drawing>
          <wp:inline distT="0" distB="0" distL="0" distR="0" wp14:anchorId="3C7935C9" wp14:editId="2419A4BB">
            <wp:extent cx="3977638" cy="2651760"/>
            <wp:effectExtent l="0" t="0" r="0" b="2540"/>
            <wp:docPr id="115890123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1235" name="Graphic 1158901235"/>
                    <pic:cNvPicPr/>
                  </pic:nvPicPr>
                  <pic:blipFill>
                    <a:blip r:embed="rId9">
                      <a:extLst>
                        <a:ext uri="{96DAC541-7B7A-43D3-8B79-37D633B846F1}">
                          <asvg:svgBlip xmlns:asvg="http://schemas.microsoft.com/office/drawing/2016/SVG/main" r:embed="rId10"/>
                        </a:ext>
                      </a:extLst>
                    </a:blip>
                    <a:stretch>
                      <a:fillRect/>
                    </a:stretch>
                  </pic:blipFill>
                  <pic:spPr>
                    <a:xfrm>
                      <a:off x="0" y="0"/>
                      <a:ext cx="3977638" cy="2651760"/>
                    </a:xfrm>
                    <a:prstGeom prst="rect">
                      <a:avLst/>
                    </a:prstGeom>
                  </pic:spPr>
                </pic:pic>
              </a:graphicData>
            </a:graphic>
          </wp:inline>
        </w:drawing>
      </w:r>
    </w:p>
    <w:p w14:paraId="4E545B87" w14:textId="62B0783A" w:rsidR="00D47C39" w:rsidRPr="00D47C39" w:rsidRDefault="00D47C39" w:rsidP="00D47C39">
      <w:pPr>
        <w:pStyle w:val="Caption"/>
        <w:jc w:val="center"/>
      </w:pPr>
      <w:r>
        <w:t xml:space="preserve">Figure </w:t>
      </w:r>
      <w:r>
        <w:fldChar w:fldCharType="begin"/>
      </w:r>
      <w:r>
        <w:instrText xml:space="preserve"> SEQ Figure \* ARABIC </w:instrText>
      </w:r>
      <w:r>
        <w:fldChar w:fldCharType="separate"/>
      </w:r>
      <w:r w:rsidR="00452E3F">
        <w:rPr>
          <w:noProof/>
        </w:rPr>
        <w:t>3</w:t>
      </w:r>
      <w:r>
        <w:fldChar w:fldCharType="end"/>
      </w:r>
      <w:r>
        <w:t>: Graphical representation of a one-dimensional random walk of 10 steps.</w:t>
      </w:r>
    </w:p>
    <w:p w14:paraId="38F6B6A8" w14:textId="75793A55" w:rsidR="00C13656" w:rsidRDefault="00C13656" w:rsidP="00F73612">
      <w:pPr>
        <w:rPr>
          <w:b/>
          <w:bCs/>
        </w:rPr>
      </w:pPr>
      <w:r w:rsidRPr="00CA1F5E">
        <w:rPr>
          <w:b/>
          <w:bCs/>
        </w:rPr>
        <w:t>Advanced Topics</w:t>
      </w:r>
    </w:p>
    <w:p w14:paraId="49F8CD57" w14:textId="0170B81A" w:rsidR="00094385" w:rsidRPr="00094385" w:rsidRDefault="00094385" w:rsidP="00094385">
      <w:r w:rsidRPr="00094385">
        <w:t>Markov Chains</w:t>
      </w:r>
      <w:r>
        <w:t xml:space="preserve">:  </w:t>
      </w:r>
      <w:r w:rsidRPr="00094385">
        <w:t>Random walks can be generalized to Markov chains, where the probability of each step depends only on the current state.</w:t>
      </w:r>
    </w:p>
    <w:p w14:paraId="51714EC1" w14:textId="4DD54D2A" w:rsidR="00094385" w:rsidRPr="00094385" w:rsidRDefault="00094385" w:rsidP="00F73612">
      <w:r w:rsidRPr="00094385">
        <w:t>Random Walks on Graphs</w:t>
      </w:r>
      <w:r>
        <w:t xml:space="preserve">: </w:t>
      </w:r>
      <w:r w:rsidRPr="00094385">
        <w:t>In graph theory, random walks model processes that traverse the edges of a graph, crucial for network analysis and search algorithms.</w:t>
      </w:r>
    </w:p>
    <w:p w14:paraId="68419C14" w14:textId="2728B4DD" w:rsidR="00C13656" w:rsidRDefault="00C13656" w:rsidP="00F73612">
      <w:pPr>
        <w:rPr>
          <w:b/>
          <w:bCs/>
        </w:rPr>
      </w:pPr>
      <w:r w:rsidRPr="00CA1F5E">
        <w:rPr>
          <w:b/>
          <w:bCs/>
        </w:rPr>
        <w:t>Conclusions</w:t>
      </w:r>
    </w:p>
    <w:p w14:paraId="52E3AA99" w14:textId="07C7B789" w:rsidR="00094385" w:rsidRPr="00CA1F5E" w:rsidRDefault="00094385" w:rsidP="00F73612">
      <w:pPr>
        <w:rPr>
          <w:b/>
          <w:bCs/>
        </w:rPr>
      </w:pPr>
      <w:r>
        <w:t>Random walks offer a versatile framework for modeling and analyzing various stochastic processes. Their simplicity and profound mathematical properties make them indispensable in both theoretical studies and practical applications. Understanding random walks provides insights into the nature of randomness and its implications across multiple domains.</w:t>
      </w:r>
    </w:p>
    <w:p w14:paraId="63F85A1B" w14:textId="4BA4E687" w:rsidR="00C13656" w:rsidRPr="00CA1F5E" w:rsidRDefault="00C13656" w:rsidP="00F73612">
      <w:pPr>
        <w:rPr>
          <w:b/>
          <w:bCs/>
        </w:rPr>
      </w:pPr>
      <w:r w:rsidRPr="00CA1F5E">
        <w:rPr>
          <w:b/>
          <w:bCs/>
        </w:rPr>
        <w:t>References</w:t>
      </w:r>
    </w:p>
    <w:p w14:paraId="15D423D6" w14:textId="44C14C49" w:rsidR="006344F9" w:rsidRPr="006344F9" w:rsidRDefault="006344F9" w:rsidP="006344F9">
      <w:r>
        <w:t xml:space="preserve">[1] </w:t>
      </w:r>
      <w:r w:rsidRPr="006344F9">
        <w:t>R. Durrett, "Probability: Theory and Examples," 5th ed., Cambridge University Press, 2019.</w:t>
      </w:r>
    </w:p>
    <w:p w14:paraId="066F8750" w14:textId="77D9AB93" w:rsidR="006344F9" w:rsidRPr="006344F9" w:rsidRDefault="006344F9" w:rsidP="006344F9">
      <w:r>
        <w:t xml:space="preserve">[2] </w:t>
      </w:r>
      <w:r w:rsidRPr="006344F9">
        <w:t>S. P. Meyn and R. L. Tweedie, "Markov Chains and Stochastic Stability," 2nd ed., Cambridge University Press, 2009.</w:t>
      </w:r>
    </w:p>
    <w:p w14:paraId="7FA6AEDF" w14:textId="61CE7287" w:rsidR="006344F9" w:rsidRPr="006344F9" w:rsidRDefault="006344F9" w:rsidP="006344F9">
      <w:r>
        <w:t>[</w:t>
      </w:r>
      <w:r w:rsidR="00536452">
        <w:t>3</w:t>
      </w:r>
      <w:r>
        <w:t xml:space="preserve">] </w:t>
      </w:r>
      <w:r w:rsidRPr="006344F9">
        <w:t>J. Norris, "Markov Chains," Cambridge University Press, 1998.</w:t>
      </w:r>
    </w:p>
    <w:p w14:paraId="79ACC6C6" w14:textId="01871177" w:rsidR="006344F9" w:rsidRPr="006344F9" w:rsidRDefault="006344F9" w:rsidP="006344F9">
      <w:r>
        <w:t>[</w:t>
      </w:r>
      <w:r w:rsidR="00536452">
        <w:t>4</w:t>
      </w:r>
      <w:r>
        <w:t xml:space="preserve">] </w:t>
      </w:r>
      <w:r w:rsidRPr="006344F9">
        <w:t>A. Bovier, "Markov Processes and Applications: Algorithms, Networks, Genome and Finance," Springer, 2006.</w:t>
      </w:r>
    </w:p>
    <w:p w14:paraId="1AED4FBA" w14:textId="34522149" w:rsidR="00C13656" w:rsidRDefault="006344F9" w:rsidP="006344F9">
      <w:r>
        <w:lastRenderedPageBreak/>
        <w:t>[</w:t>
      </w:r>
      <w:r w:rsidR="00536452">
        <w:t>5</w:t>
      </w:r>
      <w:r>
        <w:t xml:space="preserve">] </w:t>
      </w:r>
      <w:r w:rsidRPr="006344F9">
        <w:t xml:space="preserve">Y. M. </w:t>
      </w:r>
      <w:proofErr w:type="spellStart"/>
      <w:r w:rsidRPr="006344F9">
        <w:t>Ermoliev</w:t>
      </w:r>
      <w:proofErr w:type="spellEnd"/>
      <w:r w:rsidRPr="006344F9">
        <w:t xml:space="preserve"> and V. I. Norkin, "Monte Carlo Methods and Optimization," Springer, 2013.</w:t>
      </w:r>
    </w:p>
    <w:p w14:paraId="4CC571EF" w14:textId="2E3C1944" w:rsidR="00452E3F" w:rsidRPr="00E83397" w:rsidRDefault="00E83397" w:rsidP="006344F9">
      <w:r>
        <w:t xml:space="preserve">[6] G. Berthelot, S. Said, and V. </w:t>
      </w:r>
      <w:proofErr w:type="spellStart"/>
      <w:r>
        <w:t>Bansaye</w:t>
      </w:r>
      <w:proofErr w:type="spellEnd"/>
      <w:r>
        <w:t>. “</w:t>
      </w:r>
      <w:r w:rsidRPr="00E83397">
        <w:t>A random walk model that accounts for space occupation and movements of a large herbivore</w:t>
      </w:r>
      <w:r>
        <w:t xml:space="preserve">,” </w:t>
      </w:r>
      <w:r>
        <w:rPr>
          <w:i/>
          <w:iCs/>
        </w:rPr>
        <w:t>Sci Rep</w:t>
      </w:r>
      <w:r>
        <w:t xml:space="preserve">, vol. 11, no. 14061, July 2021, </w:t>
      </w:r>
      <w:r w:rsidRPr="00E83397">
        <w:t>10.1038/s41598-021-93387-2</w:t>
      </w:r>
      <w:r>
        <w:t xml:space="preserve">. [Online]. Available: </w:t>
      </w:r>
      <w:hyperlink r:id="rId11" w:history="1">
        <w:r w:rsidRPr="00202AF0">
          <w:rPr>
            <w:rStyle w:val="Hyperlink"/>
          </w:rPr>
          <w:t>www.nature.com/articles/s41598-021-93387-2</w:t>
        </w:r>
      </w:hyperlink>
      <w:r>
        <w:t>.</w:t>
      </w:r>
      <w:r>
        <w:tab/>
      </w:r>
    </w:p>
    <w:p w14:paraId="333AA55D" w14:textId="59A26638" w:rsidR="000C1BEF" w:rsidRPr="00F73612" w:rsidRDefault="000C1BEF" w:rsidP="006344F9"/>
    <w:sectPr w:rsidR="000C1BEF" w:rsidRPr="00F736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8ABFC" w14:textId="77777777" w:rsidR="00F73612" w:rsidRDefault="00F73612" w:rsidP="00F73612">
      <w:pPr>
        <w:spacing w:after="0" w:line="240" w:lineRule="auto"/>
      </w:pPr>
      <w:r>
        <w:separator/>
      </w:r>
    </w:p>
  </w:endnote>
  <w:endnote w:type="continuationSeparator" w:id="0">
    <w:p w14:paraId="6DF2B6EF" w14:textId="77777777" w:rsidR="00F73612" w:rsidRDefault="00F73612" w:rsidP="00F7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DD596" w14:textId="77777777" w:rsidR="00F73612" w:rsidRDefault="00F73612" w:rsidP="00F73612">
      <w:pPr>
        <w:spacing w:after="0" w:line="240" w:lineRule="auto"/>
      </w:pPr>
      <w:r>
        <w:separator/>
      </w:r>
    </w:p>
  </w:footnote>
  <w:footnote w:type="continuationSeparator" w:id="0">
    <w:p w14:paraId="1F14CA4D" w14:textId="77777777" w:rsidR="00F73612" w:rsidRDefault="00F73612" w:rsidP="00F73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1F7C0" w14:textId="0BBB63AC" w:rsidR="00F73612" w:rsidRDefault="00F73612">
    <w:pPr>
      <w:pStyle w:val="Header"/>
    </w:pPr>
    <w:r>
      <w:t>Aditya Patel</w:t>
    </w:r>
    <w:r>
      <w:ptab w:relativeTo="margin" w:alignment="center" w:leader="none"/>
    </w:r>
    <w:r>
      <w:t>Blog Post 4</w:t>
    </w:r>
    <w:r>
      <w:ptab w:relativeTo="margin" w:alignment="right" w:leader="none"/>
    </w:r>
    <w:r>
      <w:t>CS 590 - NCDS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121D6"/>
    <w:multiLevelType w:val="multilevel"/>
    <w:tmpl w:val="8D2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73ED4"/>
    <w:multiLevelType w:val="multilevel"/>
    <w:tmpl w:val="0C1C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C2C7D"/>
    <w:multiLevelType w:val="hybridMultilevel"/>
    <w:tmpl w:val="C114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534FA"/>
    <w:multiLevelType w:val="multilevel"/>
    <w:tmpl w:val="209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B2B49"/>
    <w:multiLevelType w:val="multilevel"/>
    <w:tmpl w:val="833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B7343"/>
    <w:multiLevelType w:val="hybridMultilevel"/>
    <w:tmpl w:val="52FE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675166">
    <w:abstractNumId w:val="5"/>
  </w:num>
  <w:num w:numId="2" w16cid:durableId="44305830">
    <w:abstractNumId w:val="4"/>
  </w:num>
  <w:num w:numId="3" w16cid:durableId="495532983">
    <w:abstractNumId w:val="1"/>
  </w:num>
  <w:num w:numId="4" w16cid:durableId="1145045534">
    <w:abstractNumId w:val="0"/>
  </w:num>
  <w:num w:numId="5" w16cid:durableId="1208449241">
    <w:abstractNumId w:val="3"/>
  </w:num>
  <w:num w:numId="6" w16cid:durableId="976880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12"/>
    <w:rsid w:val="0001351B"/>
    <w:rsid w:val="0002434F"/>
    <w:rsid w:val="00094385"/>
    <w:rsid w:val="000C1BEF"/>
    <w:rsid w:val="00155748"/>
    <w:rsid w:val="001877EF"/>
    <w:rsid w:val="001A200F"/>
    <w:rsid w:val="001F6F8B"/>
    <w:rsid w:val="002474CF"/>
    <w:rsid w:val="0027527E"/>
    <w:rsid w:val="003740F7"/>
    <w:rsid w:val="003821F0"/>
    <w:rsid w:val="003937C0"/>
    <w:rsid w:val="00431BF0"/>
    <w:rsid w:val="00451DA9"/>
    <w:rsid w:val="00452E3F"/>
    <w:rsid w:val="00483B9E"/>
    <w:rsid w:val="004B4B4B"/>
    <w:rsid w:val="00536452"/>
    <w:rsid w:val="005408A0"/>
    <w:rsid w:val="005900AE"/>
    <w:rsid w:val="00605476"/>
    <w:rsid w:val="006344F9"/>
    <w:rsid w:val="006C79AD"/>
    <w:rsid w:val="0070492F"/>
    <w:rsid w:val="0071392F"/>
    <w:rsid w:val="0079763C"/>
    <w:rsid w:val="007C7E23"/>
    <w:rsid w:val="007E45B0"/>
    <w:rsid w:val="00825A5B"/>
    <w:rsid w:val="0087536E"/>
    <w:rsid w:val="009D05CB"/>
    <w:rsid w:val="00A025A6"/>
    <w:rsid w:val="00A50603"/>
    <w:rsid w:val="00A95B51"/>
    <w:rsid w:val="00AA4168"/>
    <w:rsid w:val="00AA4ED8"/>
    <w:rsid w:val="00AC2FD9"/>
    <w:rsid w:val="00AE591F"/>
    <w:rsid w:val="00B3782C"/>
    <w:rsid w:val="00C13656"/>
    <w:rsid w:val="00CA1F5E"/>
    <w:rsid w:val="00CB7EB3"/>
    <w:rsid w:val="00D47C39"/>
    <w:rsid w:val="00DA3E3A"/>
    <w:rsid w:val="00DD1A97"/>
    <w:rsid w:val="00E43AC3"/>
    <w:rsid w:val="00E77E8A"/>
    <w:rsid w:val="00E83397"/>
    <w:rsid w:val="00E97A4C"/>
    <w:rsid w:val="00F73612"/>
    <w:rsid w:val="00FB74AE"/>
    <w:rsid w:val="00FE0CD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5252E"/>
  <w15:chartTrackingRefBased/>
  <w15:docId w15:val="{00B128C1-B831-C248-9684-913B4B4E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612"/>
    <w:rPr>
      <w:rFonts w:eastAsiaTheme="majorEastAsia" w:cstheme="majorBidi"/>
      <w:color w:val="272727" w:themeColor="text1" w:themeTint="D8"/>
    </w:rPr>
  </w:style>
  <w:style w:type="paragraph" w:styleId="Title">
    <w:name w:val="Title"/>
    <w:basedOn w:val="Normal"/>
    <w:next w:val="Normal"/>
    <w:link w:val="TitleChar"/>
    <w:uiPriority w:val="10"/>
    <w:qFormat/>
    <w:rsid w:val="00F73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612"/>
    <w:pPr>
      <w:spacing w:before="160"/>
      <w:jc w:val="center"/>
    </w:pPr>
    <w:rPr>
      <w:i/>
      <w:iCs/>
      <w:color w:val="404040" w:themeColor="text1" w:themeTint="BF"/>
    </w:rPr>
  </w:style>
  <w:style w:type="character" w:customStyle="1" w:styleId="QuoteChar">
    <w:name w:val="Quote Char"/>
    <w:basedOn w:val="DefaultParagraphFont"/>
    <w:link w:val="Quote"/>
    <w:uiPriority w:val="29"/>
    <w:rsid w:val="00F73612"/>
    <w:rPr>
      <w:i/>
      <w:iCs/>
      <w:color w:val="404040" w:themeColor="text1" w:themeTint="BF"/>
    </w:rPr>
  </w:style>
  <w:style w:type="paragraph" w:styleId="ListParagraph">
    <w:name w:val="List Paragraph"/>
    <w:basedOn w:val="Normal"/>
    <w:uiPriority w:val="34"/>
    <w:qFormat/>
    <w:rsid w:val="00F73612"/>
    <w:pPr>
      <w:ind w:left="720"/>
      <w:contextualSpacing/>
    </w:pPr>
  </w:style>
  <w:style w:type="character" w:styleId="IntenseEmphasis">
    <w:name w:val="Intense Emphasis"/>
    <w:basedOn w:val="DefaultParagraphFont"/>
    <w:uiPriority w:val="21"/>
    <w:qFormat/>
    <w:rsid w:val="00F73612"/>
    <w:rPr>
      <w:i/>
      <w:iCs/>
      <w:color w:val="0F4761" w:themeColor="accent1" w:themeShade="BF"/>
    </w:rPr>
  </w:style>
  <w:style w:type="paragraph" w:styleId="IntenseQuote">
    <w:name w:val="Intense Quote"/>
    <w:basedOn w:val="Normal"/>
    <w:next w:val="Normal"/>
    <w:link w:val="IntenseQuoteChar"/>
    <w:uiPriority w:val="30"/>
    <w:qFormat/>
    <w:rsid w:val="00F73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612"/>
    <w:rPr>
      <w:i/>
      <w:iCs/>
      <w:color w:val="0F4761" w:themeColor="accent1" w:themeShade="BF"/>
    </w:rPr>
  </w:style>
  <w:style w:type="character" w:styleId="IntenseReference">
    <w:name w:val="Intense Reference"/>
    <w:basedOn w:val="DefaultParagraphFont"/>
    <w:uiPriority w:val="32"/>
    <w:qFormat/>
    <w:rsid w:val="00F73612"/>
    <w:rPr>
      <w:b/>
      <w:bCs/>
      <w:smallCaps/>
      <w:color w:val="0F4761" w:themeColor="accent1" w:themeShade="BF"/>
      <w:spacing w:val="5"/>
    </w:rPr>
  </w:style>
  <w:style w:type="paragraph" w:styleId="Header">
    <w:name w:val="header"/>
    <w:basedOn w:val="Normal"/>
    <w:link w:val="HeaderChar"/>
    <w:uiPriority w:val="99"/>
    <w:unhideWhenUsed/>
    <w:rsid w:val="00F73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12"/>
  </w:style>
  <w:style w:type="paragraph" w:styleId="Footer">
    <w:name w:val="footer"/>
    <w:basedOn w:val="Normal"/>
    <w:link w:val="FooterChar"/>
    <w:uiPriority w:val="99"/>
    <w:unhideWhenUsed/>
    <w:rsid w:val="00F73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12"/>
  </w:style>
  <w:style w:type="character" w:styleId="PlaceholderText">
    <w:name w:val="Placeholder Text"/>
    <w:basedOn w:val="DefaultParagraphFont"/>
    <w:uiPriority w:val="99"/>
    <w:semiHidden/>
    <w:rsid w:val="00DD1A97"/>
    <w:rPr>
      <w:color w:val="666666"/>
    </w:rPr>
  </w:style>
  <w:style w:type="paragraph" w:styleId="Caption">
    <w:name w:val="caption"/>
    <w:basedOn w:val="Normal"/>
    <w:next w:val="Normal"/>
    <w:uiPriority w:val="35"/>
    <w:unhideWhenUsed/>
    <w:qFormat/>
    <w:rsid w:val="00D47C39"/>
    <w:pPr>
      <w:spacing w:after="200" w:line="240" w:lineRule="auto"/>
    </w:pPr>
    <w:rPr>
      <w:i/>
      <w:iCs/>
      <w:color w:val="0E2841" w:themeColor="text2"/>
      <w:sz w:val="18"/>
      <w:szCs w:val="18"/>
    </w:rPr>
  </w:style>
  <w:style w:type="character" w:styleId="Hyperlink">
    <w:name w:val="Hyperlink"/>
    <w:basedOn w:val="DefaultParagraphFont"/>
    <w:uiPriority w:val="99"/>
    <w:unhideWhenUsed/>
    <w:rsid w:val="00E83397"/>
    <w:rPr>
      <w:color w:val="467886" w:themeColor="hyperlink"/>
      <w:u w:val="single"/>
    </w:rPr>
  </w:style>
  <w:style w:type="character" w:styleId="UnresolvedMention">
    <w:name w:val="Unresolved Mention"/>
    <w:basedOn w:val="DefaultParagraphFont"/>
    <w:uiPriority w:val="99"/>
    <w:semiHidden/>
    <w:unhideWhenUsed/>
    <w:rsid w:val="00E83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5039">
      <w:bodyDiv w:val="1"/>
      <w:marLeft w:val="0"/>
      <w:marRight w:val="0"/>
      <w:marTop w:val="0"/>
      <w:marBottom w:val="0"/>
      <w:divBdr>
        <w:top w:val="none" w:sz="0" w:space="0" w:color="auto"/>
        <w:left w:val="none" w:sz="0" w:space="0" w:color="auto"/>
        <w:bottom w:val="none" w:sz="0" w:space="0" w:color="auto"/>
        <w:right w:val="none" w:sz="0" w:space="0" w:color="auto"/>
      </w:divBdr>
    </w:div>
    <w:div w:id="26226694">
      <w:bodyDiv w:val="1"/>
      <w:marLeft w:val="0"/>
      <w:marRight w:val="0"/>
      <w:marTop w:val="0"/>
      <w:marBottom w:val="0"/>
      <w:divBdr>
        <w:top w:val="none" w:sz="0" w:space="0" w:color="auto"/>
        <w:left w:val="none" w:sz="0" w:space="0" w:color="auto"/>
        <w:bottom w:val="none" w:sz="0" w:space="0" w:color="auto"/>
        <w:right w:val="none" w:sz="0" w:space="0" w:color="auto"/>
      </w:divBdr>
    </w:div>
    <w:div w:id="49423304">
      <w:bodyDiv w:val="1"/>
      <w:marLeft w:val="0"/>
      <w:marRight w:val="0"/>
      <w:marTop w:val="0"/>
      <w:marBottom w:val="0"/>
      <w:divBdr>
        <w:top w:val="none" w:sz="0" w:space="0" w:color="auto"/>
        <w:left w:val="none" w:sz="0" w:space="0" w:color="auto"/>
        <w:bottom w:val="none" w:sz="0" w:space="0" w:color="auto"/>
        <w:right w:val="none" w:sz="0" w:space="0" w:color="auto"/>
      </w:divBdr>
    </w:div>
    <w:div w:id="521086719">
      <w:bodyDiv w:val="1"/>
      <w:marLeft w:val="0"/>
      <w:marRight w:val="0"/>
      <w:marTop w:val="0"/>
      <w:marBottom w:val="0"/>
      <w:divBdr>
        <w:top w:val="none" w:sz="0" w:space="0" w:color="auto"/>
        <w:left w:val="none" w:sz="0" w:space="0" w:color="auto"/>
        <w:bottom w:val="none" w:sz="0" w:space="0" w:color="auto"/>
        <w:right w:val="none" w:sz="0" w:space="0" w:color="auto"/>
      </w:divBdr>
    </w:div>
    <w:div w:id="1020162471">
      <w:bodyDiv w:val="1"/>
      <w:marLeft w:val="0"/>
      <w:marRight w:val="0"/>
      <w:marTop w:val="0"/>
      <w:marBottom w:val="0"/>
      <w:divBdr>
        <w:top w:val="none" w:sz="0" w:space="0" w:color="auto"/>
        <w:left w:val="none" w:sz="0" w:space="0" w:color="auto"/>
        <w:bottom w:val="none" w:sz="0" w:space="0" w:color="auto"/>
        <w:right w:val="none" w:sz="0" w:space="0" w:color="auto"/>
      </w:divBdr>
    </w:div>
    <w:div w:id="1045176943">
      <w:bodyDiv w:val="1"/>
      <w:marLeft w:val="0"/>
      <w:marRight w:val="0"/>
      <w:marTop w:val="0"/>
      <w:marBottom w:val="0"/>
      <w:divBdr>
        <w:top w:val="none" w:sz="0" w:space="0" w:color="auto"/>
        <w:left w:val="none" w:sz="0" w:space="0" w:color="auto"/>
        <w:bottom w:val="none" w:sz="0" w:space="0" w:color="auto"/>
        <w:right w:val="none" w:sz="0" w:space="0" w:color="auto"/>
      </w:divBdr>
    </w:div>
    <w:div w:id="1090857152">
      <w:bodyDiv w:val="1"/>
      <w:marLeft w:val="0"/>
      <w:marRight w:val="0"/>
      <w:marTop w:val="0"/>
      <w:marBottom w:val="0"/>
      <w:divBdr>
        <w:top w:val="none" w:sz="0" w:space="0" w:color="auto"/>
        <w:left w:val="none" w:sz="0" w:space="0" w:color="auto"/>
        <w:bottom w:val="none" w:sz="0" w:space="0" w:color="auto"/>
        <w:right w:val="none" w:sz="0" w:space="0" w:color="auto"/>
      </w:divBdr>
    </w:div>
    <w:div w:id="1405834926">
      <w:bodyDiv w:val="1"/>
      <w:marLeft w:val="0"/>
      <w:marRight w:val="0"/>
      <w:marTop w:val="0"/>
      <w:marBottom w:val="0"/>
      <w:divBdr>
        <w:top w:val="none" w:sz="0" w:space="0" w:color="auto"/>
        <w:left w:val="none" w:sz="0" w:space="0" w:color="auto"/>
        <w:bottom w:val="none" w:sz="0" w:space="0" w:color="auto"/>
        <w:right w:val="none" w:sz="0" w:space="0" w:color="auto"/>
      </w:divBdr>
    </w:div>
    <w:div w:id="1683166535">
      <w:bodyDiv w:val="1"/>
      <w:marLeft w:val="0"/>
      <w:marRight w:val="0"/>
      <w:marTop w:val="0"/>
      <w:marBottom w:val="0"/>
      <w:divBdr>
        <w:top w:val="none" w:sz="0" w:space="0" w:color="auto"/>
        <w:left w:val="none" w:sz="0" w:space="0" w:color="auto"/>
        <w:bottom w:val="none" w:sz="0" w:space="0" w:color="auto"/>
        <w:right w:val="none" w:sz="0" w:space="0" w:color="auto"/>
      </w:divBdr>
      <w:divsChild>
        <w:div w:id="591158061">
          <w:marLeft w:val="0"/>
          <w:marRight w:val="0"/>
          <w:marTop w:val="0"/>
          <w:marBottom w:val="0"/>
          <w:divBdr>
            <w:top w:val="none" w:sz="0" w:space="0" w:color="auto"/>
            <w:left w:val="none" w:sz="0" w:space="0" w:color="auto"/>
            <w:bottom w:val="none" w:sz="0" w:space="0" w:color="auto"/>
            <w:right w:val="none" w:sz="0" w:space="0" w:color="auto"/>
          </w:divBdr>
          <w:divsChild>
            <w:div w:id="1312176760">
              <w:marLeft w:val="0"/>
              <w:marRight w:val="0"/>
              <w:marTop w:val="0"/>
              <w:marBottom w:val="0"/>
              <w:divBdr>
                <w:top w:val="none" w:sz="0" w:space="0" w:color="auto"/>
                <w:left w:val="none" w:sz="0" w:space="0" w:color="auto"/>
                <w:bottom w:val="none" w:sz="0" w:space="0" w:color="auto"/>
                <w:right w:val="none" w:sz="0" w:space="0" w:color="auto"/>
              </w:divBdr>
            </w:div>
            <w:div w:id="796724865">
              <w:marLeft w:val="0"/>
              <w:marRight w:val="0"/>
              <w:marTop w:val="0"/>
              <w:marBottom w:val="0"/>
              <w:divBdr>
                <w:top w:val="none" w:sz="0" w:space="0" w:color="auto"/>
                <w:left w:val="none" w:sz="0" w:space="0" w:color="auto"/>
                <w:bottom w:val="none" w:sz="0" w:space="0" w:color="auto"/>
                <w:right w:val="none" w:sz="0" w:space="0" w:color="auto"/>
              </w:divBdr>
            </w:div>
            <w:div w:id="1926524869">
              <w:marLeft w:val="0"/>
              <w:marRight w:val="0"/>
              <w:marTop w:val="0"/>
              <w:marBottom w:val="0"/>
              <w:divBdr>
                <w:top w:val="none" w:sz="0" w:space="0" w:color="auto"/>
                <w:left w:val="none" w:sz="0" w:space="0" w:color="auto"/>
                <w:bottom w:val="none" w:sz="0" w:space="0" w:color="auto"/>
                <w:right w:val="none" w:sz="0" w:space="0" w:color="auto"/>
              </w:divBdr>
            </w:div>
            <w:div w:id="36589039">
              <w:marLeft w:val="0"/>
              <w:marRight w:val="0"/>
              <w:marTop w:val="0"/>
              <w:marBottom w:val="0"/>
              <w:divBdr>
                <w:top w:val="none" w:sz="0" w:space="0" w:color="auto"/>
                <w:left w:val="none" w:sz="0" w:space="0" w:color="auto"/>
                <w:bottom w:val="none" w:sz="0" w:space="0" w:color="auto"/>
                <w:right w:val="none" w:sz="0" w:space="0" w:color="auto"/>
              </w:divBdr>
            </w:div>
            <w:div w:id="1817843293">
              <w:marLeft w:val="0"/>
              <w:marRight w:val="0"/>
              <w:marTop w:val="0"/>
              <w:marBottom w:val="0"/>
              <w:divBdr>
                <w:top w:val="none" w:sz="0" w:space="0" w:color="auto"/>
                <w:left w:val="none" w:sz="0" w:space="0" w:color="auto"/>
                <w:bottom w:val="none" w:sz="0" w:space="0" w:color="auto"/>
                <w:right w:val="none" w:sz="0" w:space="0" w:color="auto"/>
              </w:divBdr>
            </w:div>
            <w:div w:id="1829443575">
              <w:marLeft w:val="0"/>
              <w:marRight w:val="0"/>
              <w:marTop w:val="0"/>
              <w:marBottom w:val="0"/>
              <w:divBdr>
                <w:top w:val="none" w:sz="0" w:space="0" w:color="auto"/>
                <w:left w:val="none" w:sz="0" w:space="0" w:color="auto"/>
                <w:bottom w:val="none" w:sz="0" w:space="0" w:color="auto"/>
                <w:right w:val="none" w:sz="0" w:space="0" w:color="auto"/>
              </w:divBdr>
            </w:div>
            <w:div w:id="1582183283">
              <w:marLeft w:val="0"/>
              <w:marRight w:val="0"/>
              <w:marTop w:val="0"/>
              <w:marBottom w:val="0"/>
              <w:divBdr>
                <w:top w:val="none" w:sz="0" w:space="0" w:color="auto"/>
                <w:left w:val="none" w:sz="0" w:space="0" w:color="auto"/>
                <w:bottom w:val="none" w:sz="0" w:space="0" w:color="auto"/>
                <w:right w:val="none" w:sz="0" w:space="0" w:color="auto"/>
              </w:divBdr>
            </w:div>
            <w:div w:id="1600984455">
              <w:marLeft w:val="0"/>
              <w:marRight w:val="0"/>
              <w:marTop w:val="0"/>
              <w:marBottom w:val="0"/>
              <w:divBdr>
                <w:top w:val="none" w:sz="0" w:space="0" w:color="auto"/>
                <w:left w:val="none" w:sz="0" w:space="0" w:color="auto"/>
                <w:bottom w:val="none" w:sz="0" w:space="0" w:color="auto"/>
                <w:right w:val="none" w:sz="0" w:space="0" w:color="auto"/>
              </w:divBdr>
            </w:div>
            <w:div w:id="1776948502">
              <w:marLeft w:val="0"/>
              <w:marRight w:val="0"/>
              <w:marTop w:val="0"/>
              <w:marBottom w:val="0"/>
              <w:divBdr>
                <w:top w:val="none" w:sz="0" w:space="0" w:color="auto"/>
                <w:left w:val="none" w:sz="0" w:space="0" w:color="auto"/>
                <w:bottom w:val="none" w:sz="0" w:space="0" w:color="auto"/>
                <w:right w:val="none" w:sz="0" w:space="0" w:color="auto"/>
              </w:divBdr>
            </w:div>
            <w:div w:id="1838615879">
              <w:marLeft w:val="0"/>
              <w:marRight w:val="0"/>
              <w:marTop w:val="0"/>
              <w:marBottom w:val="0"/>
              <w:divBdr>
                <w:top w:val="none" w:sz="0" w:space="0" w:color="auto"/>
                <w:left w:val="none" w:sz="0" w:space="0" w:color="auto"/>
                <w:bottom w:val="none" w:sz="0" w:space="0" w:color="auto"/>
                <w:right w:val="none" w:sz="0" w:space="0" w:color="auto"/>
              </w:divBdr>
            </w:div>
            <w:div w:id="169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920">
      <w:bodyDiv w:val="1"/>
      <w:marLeft w:val="0"/>
      <w:marRight w:val="0"/>
      <w:marTop w:val="0"/>
      <w:marBottom w:val="0"/>
      <w:divBdr>
        <w:top w:val="none" w:sz="0" w:space="0" w:color="auto"/>
        <w:left w:val="none" w:sz="0" w:space="0" w:color="auto"/>
        <w:bottom w:val="none" w:sz="0" w:space="0" w:color="auto"/>
        <w:right w:val="none" w:sz="0" w:space="0" w:color="auto"/>
      </w:divBdr>
      <w:divsChild>
        <w:div w:id="1895578110">
          <w:marLeft w:val="0"/>
          <w:marRight w:val="0"/>
          <w:marTop w:val="0"/>
          <w:marBottom w:val="0"/>
          <w:divBdr>
            <w:top w:val="none" w:sz="0" w:space="0" w:color="auto"/>
            <w:left w:val="none" w:sz="0" w:space="0" w:color="auto"/>
            <w:bottom w:val="none" w:sz="0" w:space="0" w:color="auto"/>
            <w:right w:val="none" w:sz="0" w:space="0" w:color="auto"/>
          </w:divBdr>
          <w:divsChild>
            <w:div w:id="1557814930">
              <w:marLeft w:val="0"/>
              <w:marRight w:val="0"/>
              <w:marTop w:val="0"/>
              <w:marBottom w:val="0"/>
              <w:divBdr>
                <w:top w:val="none" w:sz="0" w:space="0" w:color="auto"/>
                <w:left w:val="none" w:sz="0" w:space="0" w:color="auto"/>
                <w:bottom w:val="none" w:sz="0" w:space="0" w:color="auto"/>
                <w:right w:val="none" w:sz="0" w:space="0" w:color="auto"/>
              </w:divBdr>
            </w:div>
            <w:div w:id="863789253">
              <w:marLeft w:val="0"/>
              <w:marRight w:val="0"/>
              <w:marTop w:val="0"/>
              <w:marBottom w:val="0"/>
              <w:divBdr>
                <w:top w:val="none" w:sz="0" w:space="0" w:color="auto"/>
                <w:left w:val="none" w:sz="0" w:space="0" w:color="auto"/>
                <w:bottom w:val="none" w:sz="0" w:space="0" w:color="auto"/>
                <w:right w:val="none" w:sz="0" w:space="0" w:color="auto"/>
              </w:divBdr>
            </w:div>
            <w:div w:id="94594678">
              <w:marLeft w:val="0"/>
              <w:marRight w:val="0"/>
              <w:marTop w:val="0"/>
              <w:marBottom w:val="0"/>
              <w:divBdr>
                <w:top w:val="none" w:sz="0" w:space="0" w:color="auto"/>
                <w:left w:val="none" w:sz="0" w:space="0" w:color="auto"/>
                <w:bottom w:val="none" w:sz="0" w:space="0" w:color="auto"/>
                <w:right w:val="none" w:sz="0" w:space="0" w:color="auto"/>
              </w:divBdr>
            </w:div>
            <w:div w:id="1549075032">
              <w:marLeft w:val="0"/>
              <w:marRight w:val="0"/>
              <w:marTop w:val="0"/>
              <w:marBottom w:val="0"/>
              <w:divBdr>
                <w:top w:val="none" w:sz="0" w:space="0" w:color="auto"/>
                <w:left w:val="none" w:sz="0" w:space="0" w:color="auto"/>
                <w:bottom w:val="none" w:sz="0" w:space="0" w:color="auto"/>
                <w:right w:val="none" w:sz="0" w:space="0" w:color="auto"/>
              </w:divBdr>
            </w:div>
            <w:div w:id="1704017494">
              <w:marLeft w:val="0"/>
              <w:marRight w:val="0"/>
              <w:marTop w:val="0"/>
              <w:marBottom w:val="0"/>
              <w:divBdr>
                <w:top w:val="none" w:sz="0" w:space="0" w:color="auto"/>
                <w:left w:val="none" w:sz="0" w:space="0" w:color="auto"/>
                <w:bottom w:val="none" w:sz="0" w:space="0" w:color="auto"/>
                <w:right w:val="none" w:sz="0" w:space="0" w:color="auto"/>
              </w:divBdr>
            </w:div>
            <w:div w:id="281309313">
              <w:marLeft w:val="0"/>
              <w:marRight w:val="0"/>
              <w:marTop w:val="0"/>
              <w:marBottom w:val="0"/>
              <w:divBdr>
                <w:top w:val="none" w:sz="0" w:space="0" w:color="auto"/>
                <w:left w:val="none" w:sz="0" w:space="0" w:color="auto"/>
                <w:bottom w:val="none" w:sz="0" w:space="0" w:color="auto"/>
                <w:right w:val="none" w:sz="0" w:space="0" w:color="auto"/>
              </w:divBdr>
            </w:div>
            <w:div w:id="962686278">
              <w:marLeft w:val="0"/>
              <w:marRight w:val="0"/>
              <w:marTop w:val="0"/>
              <w:marBottom w:val="0"/>
              <w:divBdr>
                <w:top w:val="none" w:sz="0" w:space="0" w:color="auto"/>
                <w:left w:val="none" w:sz="0" w:space="0" w:color="auto"/>
                <w:bottom w:val="none" w:sz="0" w:space="0" w:color="auto"/>
                <w:right w:val="none" w:sz="0" w:space="0" w:color="auto"/>
              </w:divBdr>
            </w:div>
            <w:div w:id="1200318397">
              <w:marLeft w:val="0"/>
              <w:marRight w:val="0"/>
              <w:marTop w:val="0"/>
              <w:marBottom w:val="0"/>
              <w:divBdr>
                <w:top w:val="none" w:sz="0" w:space="0" w:color="auto"/>
                <w:left w:val="none" w:sz="0" w:space="0" w:color="auto"/>
                <w:bottom w:val="none" w:sz="0" w:space="0" w:color="auto"/>
                <w:right w:val="none" w:sz="0" w:space="0" w:color="auto"/>
              </w:divBdr>
            </w:div>
            <w:div w:id="1831362257">
              <w:marLeft w:val="0"/>
              <w:marRight w:val="0"/>
              <w:marTop w:val="0"/>
              <w:marBottom w:val="0"/>
              <w:divBdr>
                <w:top w:val="none" w:sz="0" w:space="0" w:color="auto"/>
                <w:left w:val="none" w:sz="0" w:space="0" w:color="auto"/>
                <w:bottom w:val="none" w:sz="0" w:space="0" w:color="auto"/>
                <w:right w:val="none" w:sz="0" w:space="0" w:color="auto"/>
              </w:divBdr>
            </w:div>
            <w:div w:id="246428401">
              <w:marLeft w:val="0"/>
              <w:marRight w:val="0"/>
              <w:marTop w:val="0"/>
              <w:marBottom w:val="0"/>
              <w:divBdr>
                <w:top w:val="none" w:sz="0" w:space="0" w:color="auto"/>
                <w:left w:val="none" w:sz="0" w:space="0" w:color="auto"/>
                <w:bottom w:val="none" w:sz="0" w:space="0" w:color="auto"/>
                <w:right w:val="none" w:sz="0" w:space="0" w:color="auto"/>
              </w:divBdr>
            </w:div>
            <w:div w:id="1640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3974">
      <w:bodyDiv w:val="1"/>
      <w:marLeft w:val="0"/>
      <w:marRight w:val="0"/>
      <w:marTop w:val="0"/>
      <w:marBottom w:val="0"/>
      <w:divBdr>
        <w:top w:val="none" w:sz="0" w:space="0" w:color="auto"/>
        <w:left w:val="none" w:sz="0" w:space="0" w:color="auto"/>
        <w:bottom w:val="none" w:sz="0" w:space="0" w:color="auto"/>
        <w:right w:val="none" w:sz="0" w:space="0" w:color="auto"/>
      </w:divBdr>
    </w:div>
    <w:div w:id="189662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8-021-93387-2" TargetMode="Externa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6753-DAB7-6F4E-98F0-48C74935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dc:description/>
  <cp:lastModifiedBy>Patel, Aditya</cp:lastModifiedBy>
  <cp:revision>4</cp:revision>
  <dcterms:created xsi:type="dcterms:W3CDTF">2024-07-27T15:51:00Z</dcterms:created>
  <dcterms:modified xsi:type="dcterms:W3CDTF">2024-07-27T15:51:00Z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2024-07-24T18:08:51Z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4eaa58ed-d650-4db9-9bb3-a3da677277c8</vt:lpwstr>
  </property>
  <property fmtid="{D5CDD505-2E9C-101B-9397-08002B2CF9AE}" pid="8" name="MSIP_Label_4044bd30-2ed7-4c9d-9d12-46200872a97b_ContentBits">
    <vt:lpwstr>0</vt:lpwstr>
  </property>
</Properties>
</file>