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D2F" w:rsidRDefault="00D86D2F" w:rsidP="00D86D2F">
      <w:r>
        <w:t>About Satellite Workshop</w:t>
      </w:r>
    </w:p>
    <w:p w:rsidR="00D86D2F" w:rsidRDefault="00D86D2F" w:rsidP="00D86D2F">
      <w:r>
        <w:t>A </w:t>
      </w:r>
      <w:proofErr w:type="spellStart"/>
      <w:r>
        <w:t>CanSat</w:t>
      </w:r>
      <w:proofErr w:type="spellEnd"/>
      <w:r>
        <w:t xml:space="preserve"> is a simulation of a real satellite, integrated within the volume and shape of a can.  We will also launch the amateur solid </w:t>
      </w:r>
      <w:proofErr w:type="spellStart"/>
      <w:r>
        <w:t>propellent</w:t>
      </w:r>
      <w:proofErr w:type="spellEnd"/>
      <w:r>
        <w:t xml:space="preserve"> rocket which will go up to an altitude of around 200 </w:t>
      </w:r>
      <w:proofErr w:type="spellStart"/>
      <w:r>
        <w:t>feets</w:t>
      </w:r>
      <w:proofErr w:type="spellEnd"/>
      <w:r>
        <w:t>. </w:t>
      </w:r>
    </w:p>
    <w:p w:rsidR="00D86D2F" w:rsidRDefault="00D86D2F" w:rsidP="00D86D2F">
      <w:r>
        <w:t>Following things students will do as a part of the workshop:</w:t>
      </w:r>
    </w:p>
    <w:p w:rsidR="00D86D2F" w:rsidRDefault="00D86D2F" w:rsidP="00D86D2F">
      <w:pPr>
        <w:pStyle w:val="ListParagraph"/>
        <w:numPr>
          <w:ilvl w:val="0"/>
          <w:numId w:val="1"/>
        </w:numPr>
      </w:pPr>
      <w:r>
        <w:t>To fit all major subsystems found in a satellite, including power, sensors, and communications, into the volume and shape of a can. </w:t>
      </w:r>
    </w:p>
    <w:p w:rsidR="00D86D2F" w:rsidRDefault="00D86D2F" w:rsidP="00D86D2F">
      <w:pPr>
        <w:pStyle w:val="ListParagraph"/>
        <w:numPr>
          <w:ilvl w:val="0"/>
          <w:numId w:val="1"/>
        </w:numPr>
      </w:pPr>
      <w:r>
        <w:t>To provide a parachute to ensure the can survives the landing.</w:t>
      </w:r>
    </w:p>
    <w:p w:rsidR="00D86D2F" w:rsidRDefault="00D86D2F" w:rsidP="00D86D2F">
      <w:pPr>
        <w:pStyle w:val="ListParagraph"/>
        <w:numPr>
          <w:ilvl w:val="0"/>
          <w:numId w:val="1"/>
        </w:numPr>
      </w:pPr>
      <w:r>
        <w:t>To carry out scientific experiments and transmit in-flight data to an Earth-based computer. </w:t>
      </w:r>
    </w:p>
    <w:p w:rsidR="00D86D2F" w:rsidRPr="00D86D2F" w:rsidRDefault="00D86D2F" w:rsidP="00D86D2F">
      <w:pPr>
        <w:rPr>
          <w:b/>
          <w:u w:val="single"/>
        </w:rPr>
      </w:pPr>
      <w:r w:rsidRPr="00D86D2F">
        <w:rPr>
          <w:b/>
          <w:u w:val="single"/>
        </w:rPr>
        <w:t>Benefits </w:t>
      </w:r>
    </w:p>
    <w:p w:rsidR="00D86D2F" w:rsidRDefault="00D86D2F" w:rsidP="00D86D2F">
      <w:r>
        <w:t>The </w:t>
      </w:r>
      <w:proofErr w:type="spellStart"/>
      <w:r>
        <w:t>CanSat</w:t>
      </w:r>
      <w:proofErr w:type="spellEnd"/>
      <w:r>
        <w:t xml:space="preserve"> workshop offers a unique opportunity for students to have their first practical experience of a real space project. </w:t>
      </w:r>
    </w:p>
    <w:p w:rsidR="00D86D2F" w:rsidRDefault="00D86D2F" w:rsidP="00D86D2F">
      <w:r>
        <w:t>Help students in understanding the concepts behind satellite technology</w:t>
      </w:r>
    </w:p>
    <w:p w:rsidR="00D86D2F" w:rsidRDefault="00D86D2F" w:rsidP="00D86D2F">
      <w:pPr>
        <w:pStyle w:val="ListParagraph"/>
        <w:numPr>
          <w:ilvl w:val="0"/>
          <w:numId w:val="2"/>
        </w:numPr>
      </w:pPr>
      <w:r>
        <w:t>Students will learn about rocket technology.</w:t>
      </w:r>
    </w:p>
    <w:p w:rsidR="00D86D2F" w:rsidRDefault="00D86D2F" w:rsidP="00D86D2F">
      <w:pPr>
        <w:pStyle w:val="ListParagraph"/>
        <w:numPr>
          <w:ilvl w:val="0"/>
          <w:numId w:val="2"/>
        </w:numPr>
      </w:pPr>
      <w:r>
        <w:t>Students will learn about electronics, sensors, soldering, programming, interfacing, etc.</w:t>
      </w:r>
    </w:p>
    <w:p w:rsidR="00D86D2F" w:rsidRDefault="00D86D2F" w:rsidP="00D86D2F">
      <w:pPr>
        <w:pStyle w:val="ListParagraph"/>
        <w:numPr>
          <w:ilvl w:val="0"/>
          <w:numId w:val="2"/>
        </w:numPr>
      </w:pPr>
      <w:r>
        <w:t>They will learn about how to make a structure as per the parameters defined for the satellite</w:t>
      </w:r>
    </w:p>
    <w:p w:rsidR="00D86D2F" w:rsidRPr="00D86D2F" w:rsidRDefault="00D86D2F" w:rsidP="00D86D2F">
      <w:pPr>
        <w:rPr>
          <w:b/>
          <w:u w:val="single"/>
        </w:rPr>
      </w:pPr>
      <w:r w:rsidRPr="00D86D2F">
        <w:rPr>
          <w:b/>
          <w:u w:val="single"/>
        </w:rPr>
        <w:t>Certificates </w:t>
      </w:r>
    </w:p>
    <w:p w:rsidR="00D86D2F" w:rsidRDefault="00D86D2F" w:rsidP="00D86D2F">
      <w:r>
        <w:t>All students will get participation certificates signed by NASA Expert, MR. George Salazar (NASA, JSC, USA)</w:t>
      </w:r>
    </w:p>
    <w:p w:rsidR="00D86D2F" w:rsidRDefault="00D86D2F" w:rsidP="00D86D2F">
      <w:r>
        <w:t>Top 3 teams will get Medals.</w:t>
      </w:r>
    </w:p>
    <w:p w:rsidR="00D86D2F" w:rsidRDefault="00D86D2F" w:rsidP="00D86D2F">
      <w:proofErr w:type="gramStart"/>
      <w:r>
        <w:t>Eligibility :</w:t>
      </w:r>
      <w:proofErr w:type="gramEnd"/>
      <w:r>
        <w:t> Student from first year onward from any department will participate in this workshop.</w:t>
      </w:r>
    </w:p>
    <w:p w:rsidR="00D86D2F" w:rsidRPr="00D86D2F" w:rsidRDefault="00D86D2F" w:rsidP="00D86D2F">
      <w:pPr>
        <w:rPr>
          <w:b/>
          <w:u w:val="single"/>
        </w:rPr>
      </w:pPr>
      <w:r w:rsidRPr="00D86D2F">
        <w:rPr>
          <w:b/>
          <w:u w:val="single"/>
        </w:rPr>
        <w:t>Requirements:</w:t>
      </w:r>
    </w:p>
    <w:p w:rsidR="00D86D2F" w:rsidRDefault="00D86D2F" w:rsidP="00D86D2F">
      <w:r>
        <w:t xml:space="preserve"> Students/one group must have one laptop for programming.</w:t>
      </w:r>
    </w:p>
    <w:p w:rsidR="0089440F" w:rsidRDefault="0089440F" w:rsidP="00D86D2F"/>
    <w:p w:rsidR="0089440F" w:rsidRDefault="0089440F" w:rsidP="00D86D2F">
      <w:pPr>
        <w:rPr>
          <w:b/>
          <w:u w:val="single"/>
        </w:rPr>
      </w:pPr>
      <w:r w:rsidRPr="0089440F">
        <w:rPr>
          <w:b/>
          <w:u w:val="single"/>
        </w:rPr>
        <w:t>Registration fees:</w:t>
      </w:r>
    </w:p>
    <w:p w:rsidR="0089440F" w:rsidRPr="0089440F" w:rsidRDefault="0089440F" w:rsidP="0089440F">
      <w:r w:rsidRPr="0089440F">
        <w:t>Group of maximum 5 and minimum 3</w:t>
      </w:r>
    </w:p>
    <w:p w:rsidR="0089440F" w:rsidRPr="0089440F" w:rsidRDefault="0089440F" w:rsidP="0089440F">
      <w:r>
        <w:t>*</w:t>
      </w:r>
      <w:r w:rsidRPr="0089440F">
        <w:t xml:space="preserve">IEEE members group </w:t>
      </w:r>
      <w:proofErr w:type="spellStart"/>
      <w:r w:rsidRPr="0089440F">
        <w:t>Rs</w:t>
      </w:r>
      <w:proofErr w:type="spellEnd"/>
      <w:r w:rsidRPr="0089440F">
        <w:t xml:space="preserve"> 2500/- per group</w:t>
      </w:r>
    </w:p>
    <w:p w:rsidR="0089440F" w:rsidRDefault="0089440F" w:rsidP="0089440F">
      <w:r>
        <w:t>*</w:t>
      </w:r>
      <w:r w:rsidRPr="0089440F">
        <w:t xml:space="preserve">DBIT members group </w:t>
      </w:r>
      <w:proofErr w:type="spellStart"/>
      <w:r w:rsidRPr="0089440F">
        <w:t>Rs</w:t>
      </w:r>
      <w:proofErr w:type="spellEnd"/>
      <w:r w:rsidRPr="0089440F">
        <w:t xml:space="preserve"> 3000/-</w:t>
      </w:r>
    </w:p>
    <w:p w:rsidR="0089440F" w:rsidRDefault="0089440F" w:rsidP="0089440F">
      <w:r w:rsidRPr="0089440F">
        <w:t xml:space="preserve">Non IEEE or Non DBIT </w:t>
      </w:r>
      <w:proofErr w:type="gramStart"/>
      <w:r w:rsidRPr="0089440F">
        <w:t xml:space="preserve">members  </w:t>
      </w:r>
      <w:proofErr w:type="spellStart"/>
      <w:r w:rsidRPr="0089440F">
        <w:t>Rs</w:t>
      </w:r>
      <w:proofErr w:type="spellEnd"/>
      <w:proofErr w:type="gramEnd"/>
      <w:r w:rsidRPr="0089440F">
        <w:t xml:space="preserve"> </w:t>
      </w:r>
      <w:r>
        <w:t>75</w:t>
      </w:r>
      <w:r w:rsidRPr="0089440F">
        <w:t>00/-  each</w:t>
      </w:r>
    </w:p>
    <w:p w:rsidR="0089440F" w:rsidRPr="0089440F" w:rsidRDefault="0089440F" w:rsidP="0089440F">
      <w:r>
        <w:t>*This offer is valid only for the first 15 registering groups (</w:t>
      </w:r>
      <w:proofErr w:type="gramStart"/>
      <w:r>
        <w:t>payment  link</w:t>
      </w:r>
      <w:proofErr w:type="gramEnd"/>
      <w:r>
        <w:t xml:space="preserve"> will be sent after verification of registrants)</w:t>
      </w:r>
      <w:bookmarkStart w:id="0" w:name="_GoBack"/>
      <w:bookmarkEnd w:id="0"/>
    </w:p>
    <w:sectPr w:rsidR="0089440F" w:rsidRPr="00894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287F"/>
    <w:multiLevelType w:val="hybridMultilevel"/>
    <w:tmpl w:val="9D126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110EE"/>
    <w:multiLevelType w:val="hybridMultilevel"/>
    <w:tmpl w:val="8E32B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868"/>
    <w:rsid w:val="002035F6"/>
    <w:rsid w:val="004E0753"/>
    <w:rsid w:val="0089440F"/>
    <w:rsid w:val="00A57868"/>
    <w:rsid w:val="00D8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2023-02-28T08:17:00Z</dcterms:created>
  <dcterms:modified xsi:type="dcterms:W3CDTF">2023-02-28T09:41:00Z</dcterms:modified>
</cp:coreProperties>
</file>