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42B4D" w:rsidRDefault="00396DAC">
      <w:r>
        <w:t>Abstract template</w:t>
      </w:r>
    </w:p>
    <w:p w14:paraId="00000003" w14:textId="77777777" w:rsidR="00F42B4D" w:rsidRDefault="00F42B4D"/>
    <w:p w14:paraId="52546361" w14:textId="77777777" w:rsidR="005016CC" w:rsidRDefault="005016CC">
      <w:pPr>
        <w:rPr>
          <w:sz w:val="28"/>
          <w:szCs w:val="28"/>
        </w:rPr>
      </w:pPr>
      <w:r w:rsidRPr="005016CC">
        <w:rPr>
          <w:sz w:val="28"/>
          <w:szCs w:val="28"/>
        </w:rPr>
        <w:t xml:space="preserve">Biosignature Exploration in Martian Volcanic Terrains: Insights from India's Deccan Volcanics </w:t>
      </w:r>
    </w:p>
    <w:p w14:paraId="00000006" w14:textId="1C09E142" w:rsidR="00F42B4D" w:rsidRDefault="00F42B4D">
      <w:pPr>
        <w:rPr>
          <w:color w:val="FF0000"/>
        </w:rPr>
      </w:pPr>
    </w:p>
    <w:p w14:paraId="713CA742" w14:textId="77777777" w:rsidR="00EC7E73" w:rsidRDefault="005016CC">
      <w:pPr>
        <w:rPr>
          <w:b/>
          <w:sz w:val="24"/>
          <w:vertAlign w:val="superscript"/>
        </w:rPr>
      </w:pPr>
      <w:r w:rsidRPr="005016CC">
        <w:rPr>
          <w:b/>
          <w:sz w:val="24"/>
        </w:rPr>
        <w:t>Aditya Ray</w:t>
      </w:r>
      <w:r w:rsidR="00396DAC" w:rsidRPr="005016CC">
        <w:rPr>
          <w:b/>
          <w:sz w:val="24"/>
          <w:vertAlign w:val="superscript"/>
        </w:rPr>
        <w:t>a</w:t>
      </w:r>
      <w:r w:rsidR="00396DAC" w:rsidRPr="005016CC">
        <w:rPr>
          <w:b/>
          <w:sz w:val="24"/>
        </w:rPr>
        <w:t xml:space="preserve">, </w:t>
      </w:r>
      <w:r w:rsidRPr="005016CC">
        <w:rPr>
          <w:b/>
          <w:sz w:val="24"/>
        </w:rPr>
        <w:t>Dr. Priyabrata Das</w:t>
      </w:r>
      <w:r w:rsidR="00396DAC" w:rsidRPr="005016CC">
        <w:rPr>
          <w:b/>
          <w:sz w:val="24"/>
          <w:vertAlign w:val="superscript"/>
        </w:rPr>
        <w:t>b</w:t>
      </w:r>
    </w:p>
    <w:p w14:paraId="00000009" w14:textId="1CD79BED" w:rsidR="00F42B4D" w:rsidRPr="00EC7E73" w:rsidRDefault="00F42B4D">
      <w:pPr>
        <w:rPr>
          <w:b/>
          <w:sz w:val="24"/>
          <w:vertAlign w:val="superscript"/>
        </w:rPr>
      </w:pPr>
    </w:p>
    <w:p w14:paraId="0000000A" w14:textId="25B8C5A6" w:rsidR="00F42B4D" w:rsidRPr="005016CC" w:rsidRDefault="00396DAC">
      <w:pPr>
        <w:rPr>
          <w:i/>
          <w:sz w:val="24"/>
        </w:rPr>
      </w:pPr>
      <w:r w:rsidRPr="005016CC">
        <w:rPr>
          <w:i/>
          <w:sz w:val="24"/>
          <w:vertAlign w:val="superscript"/>
        </w:rPr>
        <w:t>a</w:t>
      </w:r>
      <w:r w:rsidR="005016CC" w:rsidRPr="005016CC">
        <w:rPr>
          <w:i/>
          <w:sz w:val="24"/>
        </w:rPr>
        <w:t>Department of Geology, Presidency University, Kolkata, India</w:t>
      </w:r>
    </w:p>
    <w:p w14:paraId="0000000C" w14:textId="74E790C5" w:rsidR="00F42B4D" w:rsidRPr="00EC7E73" w:rsidRDefault="00396DAC">
      <w:pPr>
        <w:rPr>
          <w:i/>
          <w:sz w:val="24"/>
        </w:rPr>
      </w:pPr>
      <w:r w:rsidRPr="005016CC">
        <w:rPr>
          <w:i/>
          <w:sz w:val="24"/>
          <w:vertAlign w:val="superscript"/>
        </w:rPr>
        <w:t>b</w:t>
      </w:r>
      <w:r w:rsidR="00EC7E73">
        <w:rPr>
          <w:i/>
          <w:sz w:val="24"/>
        </w:rPr>
        <w:t>Department of Geology, P</w:t>
      </w:r>
      <w:r w:rsidR="005016CC">
        <w:rPr>
          <w:i/>
          <w:sz w:val="24"/>
        </w:rPr>
        <w:t>arul University, Ahmedabad, India</w:t>
      </w:r>
    </w:p>
    <w:p w14:paraId="0000000E" w14:textId="4B4FB10B" w:rsidR="00F42B4D" w:rsidRDefault="00F42B4D">
      <w:pPr>
        <w:rPr>
          <w:color w:val="FF0000"/>
        </w:rPr>
      </w:pPr>
    </w:p>
    <w:p w14:paraId="2DD638D6" w14:textId="71B1178B" w:rsidR="00EC7E73" w:rsidRDefault="004F393F" w:rsidP="0071171D">
      <w:pPr>
        <w:jc w:val="both"/>
        <w:rPr>
          <w:sz w:val="24"/>
        </w:rPr>
      </w:pPr>
      <w:r>
        <w:rPr>
          <w:sz w:val="24"/>
        </w:rPr>
        <w:t>The</w:t>
      </w:r>
      <w:r w:rsidR="00EC7E73" w:rsidRPr="00EC7E73">
        <w:rPr>
          <w:sz w:val="24"/>
        </w:rPr>
        <w:t xml:space="preserve"> study </w:t>
      </w:r>
      <w:r>
        <w:rPr>
          <w:sz w:val="24"/>
        </w:rPr>
        <w:t>outlines</w:t>
      </w:r>
      <w:r w:rsidR="00EC7E73" w:rsidRPr="00EC7E73">
        <w:rPr>
          <w:sz w:val="24"/>
        </w:rPr>
        <w:t xml:space="preserve"> a multidisciplinary investigation into Martian geology with a specialized focus on biosignatures</w:t>
      </w:r>
      <w:r>
        <w:rPr>
          <w:sz w:val="24"/>
        </w:rPr>
        <w:t xml:space="preserve"> and</w:t>
      </w:r>
      <w:r w:rsidR="00EC7E73" w:rsidRPr="00EC7E73">
        <w:rPr>
          <w:sz w:val="24"/>
        </w:rPr>
        <w:t xml:space="preserve"> deciphering potential markers of past life on the Red Planet. By </w:t>
      </w:r>
      <w:r w:rsidR="00A62BC5">
        <w:rPr>
          <w:sz w:val="24"/>
        </w:rPr>
        <w:t>observing</w:t>
      </w:r>
      <w:r w:rsidR="00EC7E73" w:rsidRPr="00EC7E73">
        <w:rPr>
          <w:sz w:val="24"/>
        </w:rPr>
        <w:t xml:space="preserve"> the geological and chemical </w:t>
      </w:r>
      <w:r w:rsidR="00A62BC5">
        <w:rPr>
          <w:sz w:val="24"/>
        </w:rPr>
        <w:t>properties</w:t>
      </w:r>
      <w:r w:rsidR="00EC7E73" w:rsidRPr="00EC7E73">
        <w:rPr>
          <w:sz w:val="24"/>
        </w:rPr>
        <w:t xml:space="preserve"> of the Deccan Volcanics in India as an analogue, critical parallels between terrestrial and Martian environments</w:t>
      </w:r>
      <w:r w:rsidR="00A62BC5">
        <w:rPr>
          <w:sz w:val="24"/>
        </w:rPr>
        <w:t xml:space="preserve"> are illuminated</w:t>
      </w:r>
      <w:r w:rsidR="00EC7E73" w:rsidRPr="00EC7E73">
        <w:rPr>
          <w:sz w:val="24"/>
        </w:rPr>
        <w:t>. Beginning with a foundational understanding of Martian geology, nuanced evaluation of biosignatures, encompassing both geological and chemical indicators</w:t>
      </w:r>
      <w:r w:rsidR="00A62BC5">
        <w:rPr>
          <w:sz w:val="24"/>
        </w:rPr>
        <w:t xml:space="preserve"> are explored</w:t>
      </w:r>
      <w:r w:rsidR="00EC7E73" w:rsidRPr="00EC7E73">
        <w:rPr>
          <w:sz w:val="24"/>
        </w:rPr>
        <w:t xml:space="preserve">. </w:t>
      </w:r>
      <w:r w:rsidR="00A62BC5">
        <w:rPr>
          <w:sz w:val="24"/>
        </w:rPr>
        <w:t>C</w:t>
      </w:r>
      <w:r w:rsidR="00EC7E73" w:rsidRPr="00EC7E73">
        <w:rPr>
          <w:sz w:val="24"/>
        </w:rPr>
        <w:t xml:space="preserve">ompelling evidence of microbial </w:t>
      </w:r>
      <w:r w:rsidR="00A62BC5">
        <w:rPr>
          <w:sz w:val="24"/>
        </w:rPr>
        <w:t xml:space="preserve">life and its resilience </w:t>
      </w:r>
      <w:r w:rsidR="00EC7E73" w:rsidRPr="00EC7E73">
        <w:rPr>
          <w:sz w:val="24"/>
        </w:rPr>
        <w:t>within volcanic rocks</w:t>
      </w:r>
      <w:r w:rsidR="00A62BC5">
        <w:rPr>
          <w:sz w:val="24"/>
        </w:rPr>
        <w:t xml:space="preserve"> underscores the importance of </w:t>
      </w:r>
      <w:r w:rsidR="00EC7E73" w:rsidRPr="00EC7E73">
        <w:rPr>
          <w:sz w:val="24"/>
        </w:rPr>
        <w:t xml:space="preserve">reexamination of the habitability of Martian terrains. The presence of jarosite and </w:t>
      </w:r>
      <w:r w:rsidR="0071171D">
        <w:rPr>
          <w:sz w:val="24"/>
        </w:rPr>
        <w:t>Subsurface Filamentous Fabrics</w:t>
      </w:r>
      <w:r w:rsidR="00EC7E73" w:rsidRPr="00EC7E73">
        <w:rPr>
          <w:sz w:val="24"/>
        </w:rPr>
        <w:t xml:space="preserve">(SSF) in the Deccan Volcanics and on Mars not only underscores their shared geological lineage but also unveils a promising avenue for biosignature exploration. </w:t>
      </w:r>
      <w:r w:rsidR="00A62BC5">
        <w:rPr>
          <w:sz w:val="24"/>
        </w:rPr>
        <w:t>S</w:t>
      </w:r>
      <w:r w:rsidR="00EC7E73" w:rsidRPr="00EC7E73">
        <w:rPr>
          <w:sz w:val="24"/>
        </w:rPr>
        <w:t>ubstantive biosignatures within the Deccan volcanics</w:t>
      </w:r>
      <w:r w:rsidR="00A62BC5">
        <w:rPr>
          <w:sz w:val="24"/>
        </w:rPr>
        <w:t xml:space="preserve"> </w:t>
      </w:r>
      <w:r w:rsidR="00EC7E73" w:rsidRPr="00EC7E73">
        <w:rPr>
          <w:sz w:val="24"/>
        </w:rPr>
        <w:t>suggest the potential for ancient microbial activity on Mars. Th</w:t>
      </w:r>
      <w:r w:rsidR="00A62BC5">
        <w:rPr>
          <w:sz w:val="24"/>
        </w:rPr>
        <w:t>ese</w:t>
      </w:r>
      <w:r w:rsidR="00EC7E73" w:rsidRPr="00EC7E73">
        <w:rPr>
          <w:sz w:val="24"/>
        </w:rPr>
        <w:t xml:space="preserve"> discover</w:t>
      </w:r>
      <w:r w:rsidR="00A62BC5">
        <w:rPr>
          <w:sz w:val="24"/>
        </w:rPr>
        <w:t>ies</w:t>
      </w:r>
      <w:r w:rsidR="00EC7E73" w:rsidRPr="00EC7E73">
        <w:rPr>
          <w:sz w:val="24"/>
        </w:rPr>
        <w:t xml:space="preserve"> hold far-reaching implications, substantially bolstering the case for the existence of life in Mars' distant past. The incorporation of a novel </w:t>
      </w:r>
      <w:r w:rsidR="00A62BC5">
        <w:rPr>
          <w:sz w:val="24"/>
        </w:rPr>
        <w:t xml:space="preserve">sulfur </w:t>
      </w:r>
      <w:r w:rsidR="00EC7E73" w:rsidRPr="00EC7E73">
        <w:rPr>
          <w:sz w:val="24"/>
        </w:rPr>
        <w:t xml:space="preserve">isotope </w:t>
      </w:r>
      <w:r w:rsidR="00A62BC5">
        <w:rPr>
          <w:sz w:val="24"/>
        </w:rPr>
        <w:t xml:space="preserve">in </w:t>
      </w:r>
      <w:r w:rsidR="00EC7E73" w:rsidRPr="00EC7E73">
        <w:rPr>
          <w:sz w:val="24"/>
        </w:rPr>
        <w:t>probing approach</w:t>
      </w:r>
      <w:r w:rsidR="00A62BC5">
        <w:rPr>
          <w:sz w:val="24"/>
        </w:rPr>
        <w:t xml:space="preserve"> augments</w:t>
      </w:r>
      <w:r w:rsidR="00EC7E73" w:rsidRPr="00EC7E73">
        <w:rPr>
          <w:sz w:val="24"/>
        </w:rPr>
        <w:t xml:space="preserve"> biosignature discernment and fortifies our ability to differentiate genuine markers from potential false positives. In conclusion, this study </w:t>
      </w:r>
      <w:r w:rsidR="0071171D">
        <w:rPr>
          <w:sz w:val="24"/>
        </w:rPr>
        <w:t>reviews the potential of finding</w:t>
      </w:r>
      <w:r w:rsidR="00EC7E73" w:rsidRPr="00EC7E73">
        <w:rPr>
          <w:sz w:val="24"/>
        </w:rPr>
        <w:t xml:space="preserve"> biosignature</w:t>
      </w:r>
      <w:r w:rsidR="0071171D">
        <w:rPr>
          <w:sz w:val="24"/>
        </w:rPr>
        <w:t xml:space="preserve">s </w:t>
      </w:r>
      <w:r w:rsidR="00EC7E73" w:rsidRPr="00EC7E73">
        <w:rPr>
          <w:sz w:val="24"/>
        </w:rPr>
        <w:t xml:space="preserve">in Martian volcanic terrains, from </w:t>
      </w:r>
      <w:r w:rsidR="0071171D">
        <w:rPr>
          <w:sz w:val="24"/>
        </w:rPr>
        <w:t xml:space="preserve">analog study of </w:t>
      </w:r>
      <w:r w:rsidR="00EC7E73" w:rsidRPr="00EC7E73">
        <w:rPr>
          <w:sz w:val="24"/>
        </w:rPr>
        <w:t>India's Deccan Volcanics</w:t>
      </w:r>
      <w:r w:rsidR="0071171D">
        <w:rPr>
          <w:sz w:val="24"/>
        </w:rPr>
        <w:t xml:space="preserve"> on Earth</w:t>
      </w:r>
      <w:r w:rsidR="00EC7E73" w:rsidRPr="00EC7E73">
        <w:rPr>
          <w:sz w:val="24"/>
        </w:rPr>
        <w:t xml:space="preserve">. By refining landing site selection methodologies and optimizing payload configurations, a robust foundation for future missions </w:t>
      </w:r>
      <w:r w:rsidR="0071171D">
        <w:rPr>
          <w:sz w:val="24"/>
        </w:rPr>
        <w:t>is proposed</w:t>
      </w:r>
      <w:r w:rsidR="00EC7E73" w:rsidRPr="00EC7E73">
        <w:rPr>
          <w:sz w:val="24"/>
        </w:rPr>
        <w:t xml:space="preserve"> to unlock further secrets of Mar</w:t>
      </w:r>
      <w:r w:rsidR="00396DAC">
        <w:rPr>
          <w:sz w:val="24"/>
        </w:rPr>
        <w:t>tian life</w:t>
      </w:r>
      <w:r w:rsidR="00EC7E73" w:rsidRPr="00EC7E73">
        <w:rPr>
          <w:sz w:val="24"/>
        </w:rPr>
        <w:t xml:space="preserve">. </w:t>
      </w:r>
    </w:p>
    <w:p w14:paraId="00000011" w14:textId="7B7ECD98" w:rsidR="00F42B4D" w:rsidRDefault="00F42B4D">
      <w:pPr>
        <w:rPr>
          <w:color w:val="FF0000"/>
        </w:rPr>
      </w:pPr>
    </w:p>
    <w:p w14:paraId="00000012" w14:textId="77777777" w:rsidR="00F42B4D" w:rsidRDefault="00396DAC">
      <w:pPr>
        <w:rPr>
          <w:b/>
        </w:rPr>
      </w:pPr>
      <w:r>
        <w:rPr>
          <w:b/>
        </w:rPr>
        <w:t>References:</w:t>
      </w:r>
    </w:p>
    <w:p w14:paraId="78A1E6D5" w14:textId="77777777" w:rsidR="009A52EE" w:rsidRDefault="009A52EE" w:rsidP="009A52EE">
      <w:pPr>
        <w:pStyle w:val="ListParagraph"/>
        <w:numPr>
          <w:ilvl w:val="0"/>
          <w:numId w:val="2"/>
        </w:numPr>
      </w:pPr>
      <w:r w:rsidRPr="009A52EE">
        <w:t>Bhattacharya, S., Mitra, S., Gupta, S., Jain, N., Chauhan, P., Parthasarathy, G., &amp; Ajai. (2016). Jarosite occurrence in the Deccan Volcanic Province of Kachchh, western India: Spectroscopic studies on a Martian analog locality. Journal of Geophysical Research: Planets, 121(3), 402-431.</w:t>
      </w:r>
      <w:r>
        <w:t xml:space="preserve"> </w:t>
      </w:r>
    </w:p>
    <w:p w14:paraId="762184D1" w14:textId="77777777" w:rsidR="009A52EE" w:rsidRDefault="009A52EE" w:rsidP="009A52EE">
      <w:pPr>
        <w:pStyle w:val="ListParagraph"/>
        <w:numPr>
          <w:ilvl w:val="0"/>
          <w:numId w:val="2"/>
        </w:numPr>
      </w:pPr>
      <w:r w:rsidRPr="009A52EE">
        <w:t xml:space="preserve">Carrier, B. L., Beaty, D. W., Meyer, M. A., Blank, J. G., Chou, L., DasSarma, S., ... &amp; Xu, J. (2020). Mars extant life: what's next? Conference Report. </w:t>
      </w:r>
    </w:p>
    <w:p w14:paraId="7EF14779" w14:textId="77777777" w:rsidR="009A52EE" w:rsidRDefault="009A52EE" w:rsidP="009A52EE">
      <w:pPr>
        <w:pStyle w:val="ListParagraph"/>
        <w:numPr>
          <w:ilvl w:val="0"/>
          <w:numId w:val="2"/>
        </w:numPr>
      </w:pPr>
      <w:r w:rsidRPr="009A52EE">
        <w:t>Götze, J., Hofmann, B., Machałowski, T., Tsurkan, M. V., Jesionowski, T., Ehrlich, H., ... &amp; Ottens, B. (2020). Biosignatures in subsurface filamentous fabrics (SFF) from the Deccan Volcanic Province, India. Minerals, 10(6), 540.</w:t>
      </w:r>
      <w:r>
        <w:t xml:space="preserve"> </w:t>
      </w:r>
    </w:p>
    <w:p w14:paraId="094FEF69" w14:textId="77777777" w:rsidR="009A52EE" w:rsidRDefault="009A52EE" w:rsidP="009A52EE">
      <w:pPr>
        <w:pStyle w:val="ListParagraph"/>
        <w:numPr>
          <w:ilvl w:val="0"/>
          <w:numId w:val="2"/>
        </w:numPr>
      </w:pPr>
      <w:r w:rsidRPr="009A52EE">
        <w:t>Ivarsson, M., Sallstedt, T., &amp; Carlsson, D. T. (2019). Morphological biosignatures in volcanic rocks–applications for life detection on mars. Frontiers in Earth Science, 7, 91.</w:t>
      </w:r>
      <w:r>
        <w:t xml:space="preserve"> </w:t>
      </w:r>
    </w:p>
    <w:p w14:paraId="5AA04BC3" w14:textId="77777777" w:rsidR="009A52EE" w:rsidRDefault="009A52EE" w:rsidP="009A52EE">
      <w:pPr>
        <w:pStyle w:val="ListParagraph"/>
        <w:numPr>
          <w:ilvl w:val="0"/>
          <w:numId w:val="2"/>
        </w:numPr>
      </w:pPr>
      <w:r w:rsidRPr="009A52EE">
        <w:lastRenderedPageBreak/>
        <w:t>McMahon, S., &amp; Cosmidis, J. (2022). False biosignatures on Mars: anticipating ambiguity. Journal of the Geological Society, 179(2), jgs2021-050.</w:t>
      </w:r>
    </w:p>
    <w:p w14:paraId="52874FA8" w14:textId="77777777" w:rsidR="009A52EE" w:rsidRDefault="009A52EE" w:rsidP="009A52EE">
      <w:pPr>
        <w:pStyle w:val="ListParagraph"/>
        <w:numPr>
          <w:ilvl w:val="0"/>
          <w:numId w:val="2"/>
        </w:numPr>
      </w:pPr>
      <w:r w:rsidRPr="009A52EE">
        <w:t>Sánchez-García, L., Carrizo, D., Molina, A., Muñoz-Iglesias, V., Lezcano, M. Á., Fernández-Sampedro, M., ... &amp; Prieto-Ballesteros, O. (2020). Fingerprinting molecular and isotopic biosignatures on different hydrothermal scenarios of Iceland, an acidic and sulfur-rich Mars analog. Scientific reports, 10(1), 21196.</w:t>
      </w:r>
      <w:r>
        <w:t xml:space="preserve"> </w:t>
      </w:r>
    </w:p>
    <w:p w14:paraId="2C07B560" w14:textId="77777777" w:rsidR="009A52EE" w:rsidRDefault="009A52EE" w:rsidP="009A52EE">
      <w:pPr>
        <w:pStyle w:val="ListParagraph"/>
        <w:numPr>
          <w:ilvl w:val="0"/>
          <w:numId w:val="2"/>
        </w:numPr>
      </w:pPr>
      <w:r w:rsidRPr="009A52EE">
        <w:t>Ye, B., &amp; Michalski, J. R. (2022). Chemical weathering over hundreds of millions of years of greenhouse conditions on Mars. Communications Earth &amp; Environment, 3(1), 266.</w:t>
      </w:r>
      <w:r>
        <w:t xml:space="preserve"> </w:t>
      </w:r>
    </w:p>
    <w:p w14:paraId="00000016" w14:textId="77777777" w:rsidR="00F42B4D" w:rsidRDefault="00F42B4D">
      <w:bookmarkStart w:id="0" w:name="_GoBack"/>
      <w:bookmarkEnd w:id="0"/>
    </w:p>
    <w:p w14:paraId="00000017" w14:textId="77777777" w:rsidR="00F42B4D" w:rsidRDefault="00F42B4D"/>
    <w:sectPr w:rsidR="00F42B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3941"/>
    <w:multiLevelType w:val="hybridMultilevel"/>
    <w:tmpl w:val="5CE637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4840"/>
    <w:multiLevelType w:val="multilevel"/>
    <w:tmpl w:val="F6E43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B4D"/>
    <w:rsid w:val="00396DAC"/>
    <w:rsid w:val="004F393F"/>
    <w:rsid w:val="005016CC"/>
    <w:rsid w:val="0071171D"/>
    <w:rsid w:val="00743418"/>
    <w:rsid w:val="009A52EE"/>
    <w:rsid w:val="00A62BC5"/>
    <w:rsid w:val="00EC7E73"/>
    <w:rsid w:val="00F4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D33B"/>
  <w15:docId w15:val="{C177B7A2-C55A-4564-BB0E-9D56EC3E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Aditya Ray</cp:lastModifiedBy>
  <cp:revision>2</cp:revision>
  <dcterms:created xsi:type="dcterms:W3CDTF">2023-10-20T17:27:00Z</dcterms:created>
  <dcterms:modified xsi:type="dcterms:W3CDTF">2023-10-20T17:27:00Z</dcterms:modified>
</cp:coreProperties>
</file>