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982656" w14:textId="77777777" w:rsidR="0002066F" w:rsidRDefault="0002066F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203816B" w14:textId="77777777" w:rsidR="0002066F" w:rsidRDefault="00000000">
      <w:pPr>
        <w:widowControl/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4B88A6FC" w14:textId="77777777" w:rsidR="0002066F" w:rsidRDefault="0002066F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26"/>
        <w:gridCol w:w="4834"/>
      </w:tblGrid>
      <w:tr w:rsidR="0002066F" w14:paraId="7041C73D" w14:textId="77777777" w:rsidTr="006D2F09">
        <w:tc>
          <w:tcPr>
            <w:tcW w:w="4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AE577" w14:textId="77777777" w:rsidR="0002066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1F0DB" w14:textId="386F9490" w:rsidR="0002066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6D2F09">
              <w:rPr>
                <w:rFonts w:ascii="Times New Roman" w:eastAsia="Times New Roman" w:hAnsi="Times New Roman" w:cs="Times New Roman"/>
                <w:sz w:val="24"/>
                <w:szCs w:val="24"/>
              </w:rPr>
              <w:t>8 June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</w:t>
            </w:r>
            <w:r w:rsidR="006D2F09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02066F" w14:paraId="20C2CDEC" w14:textId="77777777" w:rsidTr="006D2F09">
        <w:tc>
          <w:tcPr>
            <w:tcW w:w="4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56C84" w14:textId="1CF6325A" w:rsidR="0002066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</w:t>
            </w:r>
            <w:r w:rsidR="008B2A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ID</w:t>
            </w:r>
          </w:p>
        </w:tc>
        <w:tc>
          <w:tcPr>
            <w:tcW w:w="4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0D972" w14:textId="689D5309" w:rsidR="0002066F" w:rsidRPr="009E2868" w:rsidRDefault="009E28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2868">
              <w:rPr>
                <w:rFonts w:ascii="Times New Roman" w:hAnsi="Times New Roman" w:cs="Times New Roman"/>
                <w:sz w:val="24"/>
                <w:szCs w:val="24"/>
              </w:rPr>
              <w:t>178047</w:t>
            </w:r>
          </w:p>
        </w:tc>
      </w:tr>
      <w:tr w:rsidR="0002066F" w14:paraId="1A55432E" w14:textId="77777777" w:rsidTr="006D2F09">
        <w:tc>
          <w:tcPr>
            <w:tcW w:w="4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2929A" w14:textId="77777777" w:rsidR="0002066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EFCCF" w14:textId="3C6F9E66" w:rsidR="0002066F" w:rsidRDefault="006D2F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0B4B">
              <w:rPr>
                <w:rFonts w:ascii="Times New Roman" w:eastAsia="Times New Roman" w:hAnsi="Times New Roman" w:cs="Times New Roman"/>
                <w:sz w:val="24"/>
                <w:szCs w:val="24"/>
              </w:rPr>
              <w:t>Unemployed Insurance Beneficiary Forecasting</w:t>
            </w:r>
          </w:p>
        </w:tc>
      </w:tr>
      <w:tr w:rsidR="0002066F" w14:paraId="6C1F76EC" w14:textId="77777777" w:rsidTr="006D2F09">
        <w:tc>
          <w:tcPr>
            <w:tcW w:w="4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EF51B" w14:textId="77777777" w:rsidR="0002066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DEBE4" w14:textId="77777777" w:rsidR="0002066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Marks</w:t>
            </w:r>
          </w:p>
        </w:tc>
      </w:tr>
    </w:tbl>
    <w:p w14:paraId="0E22278F" w14:textId="77777777" w:rsidR="0002066F" w:rsidRDefault="0002066F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410CE21C" w14:textId="77777777" w:rsidR="006D2F09" w:rsidRDefault="006D2F09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2BF1DB55" w14:textId="77777777" w:rsidR="006D2F09" w:rsidRDefault="006D2F09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67DAD324" w14:textId="77777777" w:rsidR="006D2F09" w:rsidRDefault="006D2F09" w:rsidP="00F101F3">
      <w:pPr>
        <w:widowControl/>
        <w:spacing w:after="160" w:line="259" w:lineRule="auto"/>
        <w:jc w:val="both"/>
        <w:rPr>
          <w:rFonts w:ascii="Times New Roman" w:eastAsia="Times New Roman" w:hAnsi="Times New Roman" w:cs="Times New Roman"/>
        </w:rPr>
      </w:pPr>
    </w:p>
    <w:p w14:paraId="6024D706" w14:textId="0059F16D" w:rsidR="006D2F09" w:rsidRDefault="00000000" w:rsidP="00F101F3">
      <w:pPr>
        <w:widowControl/>
        <w:spacing w:after="160" w:line="259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Exploration and Preprocessing Template</w:t>
      </w:r>
    </w:p>
    <w:p w14:paraId="6FAD1A06" w14:textId="50E2F880" w:rsidR="0002066F" w:rsidRPr="006D2F09" w:rsidRDefault="00000000" w:rsidP="00F101F3">
      <w:pPr>
        <w:widowControl/>
        <w:spacing w:after="16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Identifies data sources, assesses quality issues like missing values and duplicates, and implements resolution plans to ensure accurate and reliable analysis.</w:t>
      </w:r>
    </w:p>
    <w:p w14:paraId="315D9745" w14:textId="77777777" w:rsidR="006D2F09" w:rsidRPr="00F101F3" w:rsidRDefault="006D2F09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04"/>
        <w:gridCol w:w="6356"/>
      </w:tblGrid>
      <w:tr w:rsidR="0002066F" w14:paraId="32314557" w14:textId="77777777">
        <w:trPr>
          <w:trHeight w:val="46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ECC498B" w14:textId="77777777" w:rsidR="0002066F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Section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E2E52F4" w14:textId="77777777" w:rsidR="0002066F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02066F" w14:paraId="2D96D7A0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3DE742" w14:textId="77777777" w:rsidR="0002066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Overview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DDA1DA" w14:textId="21A2BDD9" w:rsidR="0002066F" w:rsidRDefault="006D2F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2F09">
              <w:rPr>
                <w:rFonts w:ascii="Times New Roman" w:eastAsia="Times New Roman" w:hAnsi="Times New Roman" w:cs="Times New Roman"/>
                <w:sz w:val="24"/>
                <w:szCs w:val="24"/>
              </w:rPr>
              <w:t>Calculated dataset shape with df.shape and checked data types and structure using df.info(). Dataset contains monthly records of beneficiaries, benefit amounts, regions, and counties.</w:t>
            </w:r>
          </w:p>
        </w:tc>
      </w:tr>
      <w:tr w:rsidR="0002066F" w14:paraId="0268FB04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DAEE25" w14:textId="77777777" w:rsidR="0002066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Univariate Analysis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EEACD2" w14:textId="2E85EA4F" w:rsidR="0002066F" w:rsidRDefault="006D2F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2F09">
              <w:rPr>
                <w:rFonts w:ascii="Times New Roman" w:eastAsia="Times New Roman" w:hAnsi="Times New Roman" w:cs="Times New Roman"/>
                <w:sz w:val="24"/>
                <w:szCs w:val="24"/>
              </w:rPr>
              <w:t>Used df.describe() and line plots to explore distributions and summary statistics (mean, median, min, max) for variables like 'Beneficiaries' and 'Benefit Amounts (Dollars)'.</w:t>
            </w:r>
          </w:p>
        </w:tc>
      </w:tr>
      <w:tr w:rsidR="0002066F" w14:paraId="48929E7C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726C59" w14:textId="77777777" w:rsidR="0002066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Bivariate Analysis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B3460A" w14:textId="3CF3D357" w:rsidR="0002066F" w:rsidRDefault="006D2F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2F09">
              <w:rPr>
                <w:rFonts w:ascii="Times New Roman" w:eastAsia="Times New Roman" w:hAnsi="Times New Roman" w:cs="Times New Roman"/>
                <w:sz w:val="24"/>
                <w:szCs w:val="24"/>
              </w:rPr>
              <w:t>Examined relationships between pairs of variables, such as plotting 'Beneficiaries' over time for different counties and comparing beneficiary counts across regions using bar plots.</w:t>
            </w:r>
          </w:p>
        </w:tc>
      </w:tr>
      <w:tr w:rsidR="0002066F" w14:paraId="758D4A0C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D6E55F" w14:textId="77777777" w:rsidR="0002066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Multivariate Analysis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2A3DAF" w14:textId="0C13DA7C" w:rsidR="0002066F" w:rsidRDefault="006D2F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2F09">
              <w:rPr>
                <w:rFonts w:ascii="Times New Roman" w:eastAsia="Times New Roman" w:hAnsi="Times New Roman" w:cs="Times New Roman"/>
                <w:sz w:val="24"/>
                <w:szCs w:val="24"/>
              </w:rPr>
              <w:t>Generated boxplots for multiple numeric columns to identify patterns, distributions, and outliers across several variables simultaneously.</w:t>
            </w:r>
          </w:p>
        </w:tc>
      </w:tr>
      <w:tr w:rsidR="0002066F" w14:paraId="14C13E94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5EA8A4" w14:textId="77777777" w:rsidR="0002066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Outliers and Anomalies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788633" w14:textId="32D9F5F3" w:rsidR="0002066F" w:rsidRDefault="006D2F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2F09">
              <w:rPr>
                <w:rFonts w:ascii="Times New Roman" w:eastAsia="Times New Roman" w:hAnsi="Times New Roman" w:cs="Times New Roman"/>
                <w:sz w:val="24"/>
                <w:szCs w:val="24"/>
              </w:rPr>
              <w:t>Detected outliers using boxplots and summary statistics; treated anomalies by reviewing data points and deciding whether to keep, transform, or remove them as appropriate.</w:t>
            </w:r>
          </w:p>
        </w:tc>
      </w:tr>
      <w:tr w:rsidR="0002066F" w14:paraId="5C400BD9" w14:textId="77777777">
        <w:trPr>
          <w:trHeight w:val="690"/>
        </w:trPr>
        <w:tc>
          <w:tcPr>
            <w:tcW w:w="93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8A648B" w14:textId="77777777" w:rsidR="0002066F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Data Preprocessing Code Screenshots</w:t>
            </w:r>
          </w:p>
        </w:tc>
      </w:tr>
      <w:tr w:rsidR="0002066F" w14:paraId="3CFE4108" w14:textId="77777777">
        <w:trPr>
          <w:trHeight w:val="85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137E7E" w14:textId="77777777" w:rsidR="0002066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Loading Data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E86883" w14:textId="62DAE2EB" w:rsidR="0002066F" w:rsidRDefault="006D2F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2F09">
              <w:rPr>
                <w:rFonts w:ascii="Times New Roman" w:eastAsia="Times New Roman" w:hAnsi="Times New Roman" w:cs="Times New Roman"/>
                <w:sz w:val="24"/>
                <w:szCs w:val="24"/>
              </w:rPr>
              <w:t>uploaded = files.upload()</w:t>
            </w:r>
            <w:r w:rsidRPr="006D2F0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df = pd.read_csv('unemployment-insurance-beneficiaries-and-benefit-amounts-paid-beginning-2001-1 (1).csv')</w:t>
            </w:r>
            <w:r>
              <w:rPr>
                <w:noProof/>
              </w:rPr>
              <w:t xml:space="preserve"> </w:t>
            </w:r>
            <w:r w:rsidRPr="006D2F0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04426D1" wp14:editId="5191D666">
                  <wp:extent cx="3909060" cy="258445"/>
                  <wp:effectExtent l="0" t="0" r="0" b="8255"/>
                  <wp:docPr id="125014713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0147138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9060" cy="258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066F" w14:paraId="7DF27642" w14:textId="77777777">
        <w:trPr>
          <w:trHeight w:val="720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11A8C6" w14:textId="77777777" w:rsidR="0002066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Handling Missing Data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8477BE" w14:textId="7B72E3DE" w:rsidR="0002066F" w:rsidRDefault="006D2F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2F09">
              <w:rPr>
                <w:rFonts w:ascii="Times New Roman" w:eastAsia="Times New Roman" w:hAnsi="Times New Roman" w:cs="Times New Roman"/>
                <w:sz w:val="24"/>
                <w:szCs w:val="24"/>
              </w:rPr>
              <w:t>print(df.isna().sum())</w:t>
            </w:r>
            <w:r w:rsidR="00B773F6" w:rsidRPr="00B773F6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19CB4F6" wp14:editId="73D6F7D6">
                  <wp:extent cx="3909060" cy="396240"/>
                  <wp:effectExtent l="0" t="0" r="0" b="3810"/>
                  <wp:docPr id="11445564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455644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9060" cy="396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066F" w14:paraId="243BC712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AFBD32" w14:textId="77777777" w:rsidR="0002066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Transformation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FA0918" w14:textId="254F624B" w:rsidR="0002066F" w:rsidRDefault="00B773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73F6">
              <w:rPr>
                <w:rFonts w:ascii="Times New Roman" w:eastAsia="Times New Roman" w:hAnsi="Times New Roman" w:cs="Times New Roman"/>
                <w:sz w:val="24"/>
                <w:szCs w:val="24"/>
              </w:rPr>
              <w:t>df.columns = df.columns.str.strip()</w:t>
            </w:r>
            <w:r w:rsidRPr="00B773F6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17A93DC" wp14:editId="06875D1B">
                  <wp:extent cx="3909060" cy="454025"/>
                  <wp:effectExtent l="0" t="0" r="0" b="3175"/>
                  <wp:docPr id="123701713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701713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9060" cy="454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066F" w14:paraId="5C51635D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50BFDA" w14:textId="77777777" w:rsidR="0002066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Feature Engineering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DCDE85" w14:textId="38053192" w:rsidR="0002066F" w:rsidRDefault="00B773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73F6">
              <w:rPr>
                <w:rFonts w:ascii="Times New Roman" w:eastAsia="Times New Roman" w:hAnsi="Times New Roman" w:cs="Times New Roman"/>
                <w:sz w:val="24"/>
                <w:szCs w:val="24"/>
              </w:rPr>
              <w:t>df['Beneficiaries_diff'] = df['Beneficiaries'].diff()</w:t>
            </w:r>
            <w:r w:rsidRPr="00B773F6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A4B7B71" wp14:editId="7CCB69E0">
                  <wp:extent cx="3909060" cy="1898650"/>
                  <wp:effectExtent l="0" t="0" r="0" b="6350"/>
                  <wp:docPr id="156870164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870164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9060" cy="189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066F" w14:paraId="11DE8530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5DD8D4" w14:textId="77777777" w:rsidR="0002066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Save Processed Data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540206" w14:textId="1645700A" w:rsidR="0002066F" w:rsidRDefault="00B773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73F6">
              <w:rPr>
                <w:rFonts w:ascii="Times New Roman" w:eastAsia="Times New Roman" w:hAnsi="Times New Roman" w:cs="Times New Roman"/>
                <w:sz w:val="24"/>
                <w:szCs w:val="24"/>
              </w:rPr>
              <w:t>df.to_csv('processed_unemployment_data.csv', index=False)</w:t>
            </w:r>
          </w:p>
        </w:tc>
      </w:tr>
    </w:tbl>
    <w:p w14:paraId="20A83039" w14:textId="77777777" w:rsidR="0002066F" w:rsidRDefault="0002066F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02066F">
      <w:head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354B9E" w14:textId="77777777" w:rsidR="006D59AA" w:rsidRDefault="006D59AA">
      <w:r>
        <w:separator/>
      </w:r>
    </w:p>
  </w:endnote>
  <w:endnote w:type="continuationSeparator" w:id="0">
    <w:p w14:paraId="2BB5C2AB" w14:textId="77777777" w:rsidR="006D59AA" w:rsidRDefault="006D59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3A05BF" w14:textId="77777777" w:rsidR="006D59AA" w:rsidRDefault="006D59AA">
      <w:r>
        <w:separator/>
      </w:r>
    </w:p>
  </w:footnote>
  <w:footnote w:type="continuationSeparator" w:id="0">
    <w:p w14:paraId="69A3EF8C" w14:textId="77777777" w:rsidR="006D59AA" w:rsidRDefault="006D59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D63029" w14:textId="77777777" w:rsidR="0002066F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07FD31C1" wp14:editId="176A7F2D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6B9D8E74" wp14:editId="166EDF52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3026E0E" w14:textId="77777777" w:rsidR="0002066F" w:rsidRDefault="0002066F"/>
  <w:p w14:paraId="3F451522" w14:textId="77777777" w:rsidR="0002066F" w:rsidRDefault="0002066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066F"/>
    <w:rsid w:val="0002066F"/>
    <w:rsid w:val="00076E61"/>
    <w:rsid w:val="00217BCB"/>
    <w:rsid w:val="003822E9"/>
    <w:rsid w:val="003B66DB"/>
    <w:rsid w:val="006D2F09"/>
    <w:rsid w:val="006D59AA"/>
    <w:rsid w:val="00871BB6"/>
    <w:rsid w:val="008B2A68"/>
    <w:rsid w:val="0095469A"/>
    <w:rsid w:val="009E2868"/>
    <w:rsid w:val="00A843F1"/>
    <w:rsid w:val="00B773F6"/>
    <w:rsid w:val="00BD0F29"/>
    <w:rsid w:val="00E16363"/>
    <w:rsid w:val="00EF6298"/>
    <w:rsid w:val="00F10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B3A5C"/>
  <w15:docId w15:val="{BC383C20-3CCF-4419-A461-2E7D97D28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Aditya Sachan</cp:lastModifiedBy>
  <cp:revision>6</cp:revision>
  <dcterms:created xsi:type="dcterms:W3CDTF">2025-07-04T15:02:00Z</dcterms:created>
  <dcterms:modified xsi:type="dcterms:W3CDTF">2025-07-10T06:30:00Z</dcterms:modified>
</cp:coreProperties>
</file>