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26C4E" w14:textId="77777777" w:rsidR="006B6DC5" w:rsidRDefault="00000000">
      <w:pPr>
        <w:pStyle w:val="Heading1"/>
      </w:pPr>
      <w:bookmarkStart w:id="0" w:name="official-project-report"/>
      <w:r>
        <w:t>Official Project Report</w:t>
      </w:r>
    </w:p>
    <w:p w14:paraId="532906D0" w14:textId="77777777" w:rsidR="006B6DC5" w:rsidRPr="001571D5" w:rsidRDefault="00000000" w:rsidP="001571D5">
      <w:pPr>
        <w:pStyle w:val="FirstParagraph"/>
        <w:jc w:val="center"/>
        <w:rPr>
          <w:sz w:val="40"/>
          <w:szCs w:val="40"/>
        </w:rPr>
      </w:pPr>
      <w:bookmarkStart w:id="1" w:name="title"/>
      <w:r w:rsidRPr="001571D5">
        <w:rPr>
          <w:b/>
          <w:bCs/>
          <w:sz w:val="40"/>
          <w:szCs w:val="40"/>
        </w:rPr>
        <w:t>Full-Stack Real Estate Platform</w:t>
      </w:r>
    </w:p>
    <w:p w14:paraId="67F73EA3" w14:textId="77777777" w:rsidR="006B6DC5" w:rsidRDefault="00000000">
      <w:pPr>
        <w:pStyle w:val="Heading2"/>
      </w:pPr>
      <w:bookmarkStart w:id="2" w:name="git-project-link"/>
      <w:bookmarkEnd w:id="1"/>
      <w:r>
        <w:t>Git Project Link</w:t>
      </w:r>
    </w:p>
    <w:p w14:paraId="132AF4B2" w14:textId="62E4A1ED" w:rsidR="006B6DC5" w:rsidRDefault="00000000">
      <w:pPr>
        <w:pStyle w:val="FirstParagraph"/>
      </w:pPr>
      <w:r>
        <w:rPr>
          <w:b/>
          <w:bCs/>
        </w:rPr>
        <w:t>Repository:</w:t>
      </w:r>
      <w:r>
        <w:t xml:space="preserve"> </w:t>
      </w:r>
      <w:hyperlink r:id="rId5" w:history="1">
        <w:r w:rsidR="001571D5" w:rsidRPr="001571D5">
          <w:rPr>
            <w:rStyle w:val="Hyperlink"/>
          </w:rPr>
          <w:t>https://github.com/Aditya-amrahs/realestate_platform</w:t>
        </w:r>
      </w:hyperlink>
    </w:p>
    <w:p w14:paraId="71F9FF57" w14:textId="77777777" w:rsidR="006B6DC5" w:rsidRDefault="00000000">
      <w:pPr>
        <w:pStyle w:val="Heading2"/>
      </w:pPr>
      <w:bookmarkStart w:id="3" w:name="team-members"/>
      <w:bookmarkEnd w:id="2"/>
      <w:r>
        <w:t>Team Members</w:t>
      </w:r>
    </w:p>
    <w:p w14:paraId="1EC5B307" w14:textId="77777777" w:rsidR="006B6DC5" w:rsidRDefault="00000000">
      <w:pPr>
        <w:pStyle w:val="Compact"/>
        <w:numPr>
          <w:ilvl w:val="0"/>
          <w:numId w:val="2"/>
        </w:numPr>
      </w:pPr>
      <w:r>
        <w:rPr>
          <w:b/>
          <w:bCs/>
        </w:rPr>
        <w:t>Anushka Ojha</w:t>
      </w:r>
    </w:p>
    <w:p w14:paraId="2171E84A" w14:textId="77777777" w:rsidR="006B6DC5" w:rsidRDefault="00000000">
      <w:pPr>
        <w:pStyle w:val="Compact"/>
        <w:numPr>
          <w:ilvl w:val="0"/>
          <w:numId w:val="2"/>
        </w:numPr>
      </w:pPr>
      <w:r>
        <w:rPr>
          <w:b/>
          <w:bCs/>
        </w:rPr>
        <w:t>Vidushi Negi</w:t>
      </w:r>
    </w:p>
    <w:p w14:paraId="29E92312" w14:textId="77777777" w:rsidR="006B6DC5" w:rsidRDefault="00000000">
      <w:pPr>
        <w:pStyle w:val="Compact"/>
        <w:numPr>
          <w:ilvl w:val="0"/>
          <w:numId w:val="2"/>
        </w:numPr>
      </w:pPr>
      <w:r>
        <w:rPr>
          <w:b/>
          <w:bCs/>
        </w:rPr>
        <w:t>Aditya Sharma</w:t>
      </w:r>
    </w:p>
    <w:p w14:paraId="6FF32840" w14:textId="77777777" w:rsidR="006B6DC5" w:rsidRDefault="00000000">
      <w:pPr>
        <w:pStyle w:val="Heading2"/>
      </w:pPr>
      <w:bookmarkStart w:id="4" w:name="project-overview"/>
      <w:bookmarkEnd w:id="3"/>
      <w:r>
        <w:t>Project Overview</w:t>
      </w:r>
    </w:p>
    <w:p w14:paraId="5E5C20B9" w14:textId="77777777" w:rsidR="006B6DC5" w:rsidRDefault="00000000">
      <w:pPr>
        <w:pStyle w:val="FirstParagraph"/>
      </w:pPr>
      <w:r>
        <w:t>This project is a full-stack real estate platform developed to support end-to-end property listing and management workflows. The system allows users to register and log in securely, browse and filter properties, save favorites, book site visits, and view property details. Agents can manage property listings and access operational views, while the platform also includes analytics-oriented features such as trending locations and optimized database operations.</w:t>
      </w:r>
    </w:p>
    <w:p w14:paraId="0F60549E" w14:textId="77777777" w:rsidR="006B6DC5" w:rsidRDefault="00000000">
      <w:pPr>
        <w:pStyle w:val="BodyText"/>
      </w:pPr>
      <w:r>
        <w:t>The application is built as a collaborative project, with each team member responsible for a defined set of user stories. The database is maintained in Azure SQL and treated as the single source of truth, while the backend and frontend are connected through a modular implementation structure.</w:t>
      </w:r>
    </w:p>
    <w:p w14:paraId="7D9AEB17" w14:textId="77777777" w:rsidR="006B6DC5" w:rsidRDefault="00000000">
      <w:pPr>
        <w:pStyle w:val="Heading2"/>
      </w:pPr>
      <w:bookmarkStart w:id="5" w:name="technology-stack"/>
      <w:bookmarkEnd w:id="4"/>
      <w:r>
        <w:t>Technology Stack</w:t>
      </w:r>
    </w:p>
    <w:p w14:paraId="3B39CC50" w14:textId="77777777" w:rsidR="006B6DC5" w:rsidRDefault="00000000">
      <w:pPr>
        <w:pStyle w:val="Compact"/>
        <w:numPr>
          <w:ilvl w:val="0"/>
          <w:numId w:val="3"/>
        </w:numPr>
      </w:pPr>
      <w:r>
        <w:rPr>
          <w:b/>
          <w:bCs/>
        </w:rPr>
        <w:t>Frontend:</w:t>
      </w:r>
      <w:r>
        <w:t xml:space="preserve"> React</w:t>
      </w:r>
    </w:p>
    <w:p w14:paraId="335FF5C0" w14:textId="77777777" w:rsidR="006B6DC5" w:rsidRDefault="00000000">
      <w:pPr>
        <w:pStyle w:val="Compact"/>
        <w:numPr>
          <w:ilvl w:val="0"/>
          <w:numId w:val="3"/>
        </w:numPr>
      </w:pPr>
      <w:r>
        <w:rPr>
          <w:b/>
          <w:bCs/>
        </w:rPr>
        <w:t>Backend:</w:t>
      </w:r>
      <w:r>
        <w:t xml:space="preserve"> FastAPI, Python</w:t>
      </w:r>
    </w:p>
    <w:p w14:paraId="036394AE" w14:textId="77777777" w:rsidR="006B6DC5" w:rsidRDefault="00000000">
      <w:pPr>
        <w:pStyle w:val="Compact"/>
        <w:numPr>
          <w:ilvl w:val="0"/>
          <w:numId w:val="3"/>
        </w:numPr>
      </w:pPr>
      <w:r>
        <w:rPr>
          <w:b/>
          <w:bCs/>
        </w:rPr>
        <w:t>Database:</w:t>
      </w:r>
      <w:r>
        <w:t xml:space="preserve"> Azure SQL Database</w:t>
      </w:r>
    </w:p>
    <w:p w14:paraId="1E4B8718" w14:textId="77777777" w:rsidR="006B6DC5" w:rsidRDefault="00000000">
      <w:pPr>
        <w:pStyle w:val="Compact"/>
        <w:numPr>
          <w:ilvl w:val="0"/>
          <w:numId w:val="3"/>
        </w:numPr>
      </w:pPr>
      <w:r>
        <w:rPr>
          <w:b/>
          <w:bCs/>
        </w:rPr>
        <w:t>Database Access:</w:t>
      </w:r>
      <w:r>
        <w:t xml:space="preserve"> SQLAlchemy, pyodbc</w:t>
      </w:r>
    </w:p>
    <w:p w14:paraId="528A59D1" w14:textId="77777777" w:rsidR="006B6DC5" w:rsidRDefault="00000000">
      <w:pPr>
        <w:pStyle w:val="Compact"/>
        <w:numPr>
          <w:ilvl w:val="0"/>
          <w:numId w:val="3"/>
        </w:numPr>
      </w:pPr>
      <w:r>
        <w:rPr>
          <w:b/>
          <w:bCs/>
        </w:rPr>
        <w:t>Environment Management:</w:t>
      </w:r>
      <w:r>
        <w:t xml:space="preserve"> python-dotenv using </w:t>
      </w:r>
      <w:r>
        <w:rPr>
          <w:rStyle w:val="VerbatimChar"/>
        </w:rPr>
        <w:t>.env</w:t>
      </w:r>
    </w:p>
    <w:p w14:paraId="20A48650" w14:textId="369F7929" w:rsidR="006B6DC5" w:rsidRDefault="00000000">
      <w:pPr>
        <w:pStyle w:val="Compact"/>
        <w:numPr>
          <w:ilvl w:val="0"/>
          <w:numId w:val="3"/>
        </w:numPr>
      </w:pPr>
      <w:r>
        <w:rPr>
          <w:b/>
          <w:bCs/>
        </w:rPr>
        <w:t>Cloud Deployment:</w:t>
      </w:r>
      <w:r>
        <w:t xml:space="preserve"> Azure App Service and Azure SQL</w:t>
      </w:r>
      <w:r w:rsidR="004A49A4">
        <w:t xml:space="preserve"> DB, Vercel(UI)</w:t>
      </w:r>
    </w:p>
    <w:p w14:paraId="62C1674E" w14:textId="77777777" w:rsidR="006B6DC5" w:rsidRDefault="00000000">
      <w:pPr>
        <w:pStyle w:val="Compact"/>
        <w:numPr>
          <w:ilvl w:val="0"/>
          <w:numId w:val="3"/>
        </w:numPr>
      </w:pPr>
      <w:r>
        <w:rPr>
          <w:b/>
          <w:bCs/>
        </w:rPr>
        <w:t>Advanced Features:</w:t>
      </w:r>
      <w:r>
        <w:t xml:space="preserve"> joins, indexing, stored procedures, window functions, vector search integration planning</w:t>
      </w:r>
    </w:p>
    <w:p w14:paraId="30A4F6AD" w14:textId="77777777" w:rsidR="006B6DC5" w:rsidRDefault="00000000">
      <w:pPr>
        <w:pStyle w:val="Heading2"/>
      </w:pPr>
      <w:bookmarkStart w:id="6" w:name="X6e49aeaa7549c4a4b192089eafe807891b9f3ff"/>
      <w:bookmarkEnd w:id="5"/>
      <w:r>
        <w:t>Project Architecture and Implementation Structure</w:t>
      </w:r>
    </w:p>
    <w:p w14:paraId="43980E6F" w14:textId="77777777" w:rsidR="006B6DC5" w:rsidRDefault="00000000">
      <w:pPr>
        <w:pStyle w:val="FirstParagraph"/>
      </w:pPr>
      <w:r>
        <w:t>The codebase is organized to keep responsibilities separated and to support collaboration without interfering with unrelated modules.</w:t>
      </w:r>
    </w:p>
    <w:p w14:paraId="3B6E8C05" w14:textId="77777777" w:rsidR="006B6DC5" w:rsidRDefault="00000000">
      <w:pPr>
        <w:pStyle w:val="Heading3"/>
      </w:pPr>
      <w:bookmarkStart w:id="7" w:name="backend-structure"/>
      <w:r>
        <w:lastRenderedPageBreak/>
        <w:t>Backend Structure</w:t>
      </w:r>
    </w:p>
    <w:p w14:paraId="1AFE7189" w14:textId="77777777" w:rsidR="006B6DC5" w:rsidRDefault="00000000">
      <w:pPr>
        <w:pStyle w:val="Compact"/>
        <w:numPr>
          <w:ilvl w:val="0"/>
          <w:numId w:val="4"/>
        </w:numPr>
      </w:pPr>
      <w:r>
        <w:rPr>
          <w:rStyle w:val="VerbatimChar"/>
          <w:b/>
          <w:bCs/>
        </w:rPr>
        <w:t>backend/main.py</w:t>
      </w:r>
      <w:r>
        <w:t xml:space="preserve"> – application entry point and router registration</w:t>
      </w:r>
    </w:p>
    <w:p w14:paraId="2E5666D1" w14:textId="77777777" w:rsidR="006B6DC5" w:rsidRDefault="00000000">
      <w:pPr>
        <w:pStyle w:val="Compact"/>
        <w:numPr>
          <w:ilvl w:val="0"/>
          <w:numId w:val="4"/>
        </w:numPr>
      </w:pPr>
      <w:r>
        <w:rPr>
          <w:rStyle w:val="VerbatimChar"/>
          <w:b/>
          <w:bCs/>
        </w:rPr>
        <w:t>backend/models.py</w:t>
      </w:r>
      <w:r>
        <w:t xml:space="preserve"> – database models and schema mappings</w:t>
      </w:r>
    </w:p>
    <w:p w14:paraId="43B335CB" w14:textId="77777777" w:rsidR="006B6DC5" w:rsidRDefault="00000000">
      <w:pPr>
        <w:pStyle w:val="Compact"/>
        <w:numPr>
          <w:ilvl w:val="0"/>
          <w:numId w:val="4"/>
        </w:numPr>
      </w:pPr>
      <w:r>
        <w:rPr>
          <w:rStyle w:val="VerbatimChar"/>
          <w:b/>
          <w:bCs/>
        </w:rPr>
        <w:t>backend/database.py</w:t>
      </w:r>
      <w:r>
        <w:t xml:space="preserve"> – database connection setup and session handling</w:t>
      </w:r>
    </w:p>
    <w:p w14:paraId="4D238CBB" w14:textId="77777777" w:rsidR="006B6DC5" w:rsidRDefault="00000000">
      <w:pPr>
        <w:pStyle w:val="Compact"/>
        <w:numPr>
          <w:ilvl w:val="0"/>
          <w:numId w:val="4"/>
        </w:numPr>
      </w:pPr>
      <w:r>
        <w:rPr>
          <w:rStyle w:val="VerbatimChar"/>
          <w:b/>
          <w:bCs/>
        </w:rPr>
        <w:t>backend/auth.py</w:t>
      </w:r>
      <w:r>
        <w:t xml:space="preserve"> – authentication utilities and JWT-related logic</w:t>
      </w:r>
    </w:p>
    <w:p w14:paraId="67DAAF8F" w14:textId="77777777" w:rsidR="006B6DC5" w:rsidRDefault="00000000">
      <w:pPr>
        <w:pStyle w:val="Compact"/>
        <w:numPr>
          <w:ilvl w:val="0"/>
          <w:numId w:val="4"/>
        </w:numPr>
      </w:pPr>
      <w:r>
        <w:rPr>
          <w:rStyle w:val="VerbatimChar"/>
          <w:b/>
          <w:bCs/>
        </w:rPr>
        <w:t>backend/routers/</w:t>
      </w:r>
      <w:r>
        <w:t xml:space="preserve"> – route modules organized by feature area:</w:t>
      </w:r>
    </w:p>
    <w:p w14:paraId="4B8DE1AE" w14:textId="77777777" w:rsidR="006B6DC5" w:rsidRDefault="00000000">
      <w:pPr>
        <w:pStyle w:val="Compact"/>
        <w:numPr>
          <w:ilvl w:val="1"/>
          <w:numId w:val="5"/>
        </w:numPr>
      </w:pPr>
      <w:r>
        <w:rPr>
          <w:rStyle w:val="VerbatimChar"/>
        </w:rPr>
        <w:t>auth.py</w:t>
      </w:r>
    </w:p>
    <w:p w14:paraId="1D17BD29" w14:textId="77777777" w:rsidR="006B6DC5" w:rsidRDefault="00000000">
      <w:pPr>
        <w:pStyle w:val="Compact"/>
        <w:numPr>
          <w:ilvl w:val="1"/>
          <w:numId w:val="5"/>
        </w:numPr>
      </w:pPr>
      <w:r>
        <w:rPr>
          <w:rStyle w:val="VerbatimChar"/>
        </w:rPr>
        <w:t>users.py</w:t>
      </w:r>
    </w:p>
    <w:p w14:paraId="32C0856B" w14:textId="77777777" w:rsidR="006B6DC5" w:rsidRDefault="00000000">
      <w:pPr>
        <w:pStyle w:val="Compact"/>
        <w:numPr>
          <w:ilvl w:val="1"/>
          <w:numId w:val="5"/>
        </w:numPr>
      </w:pPr>
      <w:r>
        <w:rPr>
          <w:rStyle w:val="VerbatimChar"/>
        </w:rPr>
        <w:t>analytics.py</w:t>
      </w:r>
    </w:p>
    <w:p w14:paraId="1ECB2434" w14:textId="77777777" w:rsidR="006B6DC5" w:rsidRDefault="00000000">
      <w:pPr>
        <w:pStyle w:val="Compact"/>
        <w:numPr>
          <w:ilvl w:val="1"/>
          <w:numId w:val="5"/>
        </w:numPr>
      </w:pPr>
      <w:r>
        <w:rPr>
          <w:rStyle w:val="VerbatimChar"/>
        </w:rPr>
        <w:t>bookings.py</w:t>
      </w:r>
    </w:p>
    <w:p w14:paraId="7238998F" w14:textId="77777777" w:rsidR="006B6DC5" w:rsidRDefault="00000000">
      <w:pPr>
        <w:pStyle w:val="Compact"/>
        <w:numPr>
          <w:ilvl w:val="1"/>
          <w:numId w:val="5"/>
        </w:numPr>
      </w:pPr>
      <w:r>
        <w:rPr>
          <w:rStyle w:val="VerbatimChar"/>
        </w:rPr>
        <w:t>favorites.py</w:t>
      </w:r>
    </w:p>
    <w:p w14:paraId="0067E569" w14:textId="77777777" w:rsidR="006B6DC5" w:rsidRDefault="00000000">
      <w:pPr>
        <w:pStyle w:val="Compact"/>
        <w:numPr>
          <w:ilvl w:val="1"/>
          <w:numId w:val="5"/>
        </w:numPr>
      </w:pPr>
      <w:r>
        <w:rPr>
          <w:rStyle w:val="VerbatimChar"/>
        </w:rPr>
        <w:t>properties.py</w:t>
      </w:r>
    </w:p>
    <w:p w14:paraId="2CD89455" w14:textId="77777777" w:rsidR="006B6DC5" w:rsidRDefault="00000000">
      <w:pPr>
        <w:pStyle w:val="Compact"/>
        <w:numPr>
          <w:ilvl w:val="0"/>
          <w:numId w:val="4"/>
        </w:numPr>
      </w:pPr>
      <w:r>
        <w:rPr>
          <w:rStyle w:val="VerbatimChar"/>
          <w:b/>
          <w:bCs/>
        </w:rPr>
        <w:t>backend/Seed.py</w:t>
      </w:r>
      <w:r>
        <w:t xml:space="preserve"> – seed data or initialization helpers</w:t>
      </w:r>
    </w:p>
    <w:p w14:paraId="0BBF5AA6" w14:textId="77777777" w:rsidR="006B6DC5" w:rsidRDefault="00000000">
      <w:pPr>
        <w:pStyle w:val="Compact"/>
        <w:numPr>
          <w:ilvl w:val="0"/>
          <w:numId w:val="4"/>
        </w:numPr>
      </w:pPr>
      <w:r>
        <w:rPr>
          <w:rStyle w:val="VerbatimChar"/>
          <w:b/>
          <w:bCs/>
        </w:rPr>
        <w:t>backend/requirements.txt</w:t>
      </w:r>
      <w:r>
        <w:t xml:space="preserve"> – backend dependencies</w:t>
      </w:r>
    </w:p>
    <w:p w14:paraId="47054508" w14:textId="77777777" w:rsidR="006B6DC5" w:rsidRDefault="00000000">
      <w:pPr>
        <w:pStyle w:val="Compact"/>
        <w:numPr>
          <w:ilvl w:val="0"/>
          <w:numId w:val="4"/>
        </w:numPr>
      </w:pPr>
      <w:r>
        <w:rPr>
          <w:rStyle w:val="VerbatimChar"/>
          <w:b/>
          <w:bCs/>
        </w:rPr>
        <w:t>backend/.env.example</w:t>
      </w:r>
      <w:r>
        <w:t xml:space="preserve"> – sample environment configuration</w:t>
      </w:r>
    </w:p>
    <w:p w14:paraId="30361C9F" w14:textId="77777777" w:rsidR="006B6DC5" w:rsidRDefault="00000000">
      <w:pPr>
        <w:pStyle w:val="Heading3"/>
      </w:pPr>
      <w:bookmarkStart w:id="8" w:name="frontend-structure"/>
      <w:bookmarkEnd w:id="7"/>
      <w:r>
        <w:t>Frontend Structure</w:t>
      </w:r>
    </w:p>
    <w:p w14:paraId="26F4DC00" w14:textId="77777777" w:rsidR="006B6DC5" w:rsidRDefault="00000000">
      <w:pPr>
        <w:pStyle w:val="Compact"/>
        <w:numPr>
          <w:ilvl w:val="0"/>
          <w:numId w:val="6"/>
        </w:numPr>
      </w:pPr>
      <w:r>
        <w:rPr>
          <w:rStyle w:val="VerbatimChar"/>
          <w:b/>
          <w:bCs/>
        </w:rPr>
        <w:t>frontend/</w:t>
      </w:r>
      <w:r>
        <w:t xml:space="preserve"> – React-based user interface implementation</w:t>
      </w:r>
    </w:p>
    <w:p w14:paraId="1AA8B67B" w14:textId="77777777" w:rsidR="006B6DC5" w:rsidRDefault="00000000">
      <w:pPr>
        <w:pStyle w:val="Heading3"/>
      </w:pPr>
      <w:bookmarkStart w:id="9" w:name="repository-level-files"/>
      <w:bookmarkEnd w:id="8"/>
      <w:r>
        <w:t>Repository-Level Files</w:t>
      </w:r>
    </w:p>
    <w:p w14:paraId="556D554A" w14:textId="77777777" w:rsidR="006B6DC5" w:rsidRDefault="00000000">
      <w:pPr>
        <w:pStyle w:val="Compact"/>
        <w:numPr>
          <w:ilvl w:val="0"/>
          <w:numId w:val="7"/>
        </w:numPr>
      </w:pPr>
      <w:r>
        <w:rPr>
          <w:rStyle w:val="VerbatimChar"/>
          <w:b/>
          <w:bCs/>
        </w:rPr>
        <w:t>.env.example</w:t>
      </w:r>
      <w:r>
        <w:t xml:space="preserve"> – sample environment variables for setup</w:t>
      </w:r>
    </w:p>
    <w:p w14:paraId="5E6DD218" w14:textId="77777777" w:rsidR="006B6DC5" w:rsidRDefault="00000000">
      <w:pPr>
        <w:pStyle w:val="Compact"/>
        <w:numPr>
          <w:ilvl w:val="0"/>
          <w:numId w:val="7"/>
        </w:numPr>
      </w:pPr>
      <w:r>
        <w:rPr>
          <w:rStyle w:val="VerbatimChar"/>
          <w:b/>
          <w:bCs/>
        </w:rPr>
        <w:t>.gitignore</w:t>
      </w:r>
      <w:r>
        <w:t xml:space="preserve"> – ignored files and environment protection</w:t>
      </w:r>
    </w:p>
    <w:p w14:paraId="3621D73C" w14:textId="77777777" w:rsidR="006B6DC5" w:rsidRDefault="00000000">
      <w:pPr>
        <w:pStyle w:val="Compact"/>
        <w:numPr>
          <w:ilvl w:val="0"/>
          <w:numId w:val="7"/>
        </w:numPr>
      </w:pPr>
      <w:r>
        <w:rPr>
          <w:rStyle w:val="VerbatimChar"/>
          <w:b/>
          <w:bCs/>
        </w:rPr>
        <w:t>README.md</w:t>
      </w:r>
      <w:r>
        <w:t xml:space="preserve"> – project usage and setup overview</w:t>
      </w:r>
    </w:p>
    <w:p w14:paraId="4B4ADD95" w14:textId="77777777" w:rsidR="006B6DC5" w:rsidRDefault="00000000">
      <w:pPr>
        <w:pStyle w:val="Heading2"/>
      </w:pPr>
      <w:bookmarkStart w:id="10" w:name="database-design"/>
      <w:bookmarkEnd w:id="6"/>
      <w:bookmarkEnd w:id="9"/>
      <w:r>
        <w:t>Database Design</w:t>
      </w:r>
    </w:p>
    <w:p w14:paraId="12236D3B" w14:textId="77777777" w:rsidR="006B6DC5" w:rsidRDefault="00000000">
      <w:pPr>
        <w:pStyle w:val="FirstParagraph"/>
      </w:pPr>
      <w:r>
        <w:t>The database schema was created directly in the Azure SQL Query Editor and must remain consistent across all modules and team members. Azure SQL acts as the central source of truth for the project.</w:t>
      </w:r>
    </w:p>
    <w:p w14:paraId="74222A93" w14:textId="77777777" w:rsidR="006B6DC5" w:rsidRDefault="00000000">
      <w:pPr>
        <w:pStyle w:val="Heading3"/>
      </w:pPr>
      <w:bookmarkStart w:id="11" w:name="core-tables"/>
      <w:r>
        <w:t>Core Tables</w:t>
      </w:r>
    </w:p>
    <w:p w14:paraId="5DC847CE" w14:textId="77777777" w:rsidR="006B6DC5" w:rsidRDefault="00000000">
      <w:pPr>
        <w:pStyle w:val="Compact"/>
        <w:numPr>
          <w:ilvl w:val="0"/>
          <w:numId w:val="8"/>
        </w:numPr>
      </w:pPr>
      <w:r>
        <w:rPr>
          <w:b/>
          <w:bCs/>
        </w:rPr>
        <w:t>users</w:t>
      </w:r>
      <w:r>
        <w:t>(</w:t>
      </w:r>
      <w:r>
        <w:rPr>
          <w:rStyle w:val="VerbatimChar"/>
        </w:rPr>
        <w:t>id</w:t>
      </w:r>
      <w:r>
        <w:t xml:space="preserve">, </w:t>
      </w:r>
      <w:r>
        <w:rPr>
          <w:rStyle w:val="VerbatimChar"/>
        </w:rPr>
        <w:t>name</w:t>
      </w:r>
      <w:r>
        <w:t xml:space="preserve">, </w:t>
      </w:r>
      <w:r>
        <w:rPr>
          <w:rStyle w:val="VerbatimChar"/>
        </w:rPr>
        <w:t>email</w:t>
      </w:r>
      <w:r>
        <w:t xml:space="preserve">, </w:t>
      </w:r>
      <w:r>
        <w:rPr>
          <w:rStyle w:val="VerbatimChar"/>
        </w:rPr>
        <w:t>password</w:t>
      </w:r>
      <w:r>
        <w:t xml:space="preserve">, </w:t>
      </w:r>
      <w:r>
        <w:rPr>
          <w:rStyle w:val="VerbatimChar"/>
        </w:rPr>
        <w:t>role</w:t>
      </w:r>
      <w:r>
        <w:t>)</w:t>
      </w:r>
    </w:p>
    <w:p w14:paraId="67779428" w14:textId="77777777" w:rsidR="006B6DC5" w:rsidRDefault="00000000">
      <w:pPr>
        <w:pStyle w:val="Compact"/>
        <w:numPr>
          <w:ilvl w:val="0"/>
          <w:numId w:val="8"/>
        </w:numPr>
      </w:pPr>
      <w:r>
        <w:rPr>
          <w:b/>
          <w:bCs/>
        </w:rPr>
        <w:t>agents</w:t>
      </w:r>
      <w:r>
        <w:t>(</w:t>
      </w:r>
      <w:r>
        <w:rPr>
          <w:rStyle w:val="VerbatimChar"/>
        </w:rPr>
        <w:t>id</w:t>
      </w:r>
      <w:r>
        <w:t xml:space="preserve">, </w:t>
      </w:r>
      <w:r>
        <w:rPr>
          <w:rStyle w:val="VerbatimChar"/>
        </w:rPr>
        <w:t>user_id</w:t>
      </w:r>
      <w:r>
        <w:t>)</w:t>
      </w:r>
    </w:p>
    <w:p w14:paraId="717BB911" w14:textId="77777777" w:rsidR="006B6DC5" w:rsidRDefault="00000000">
      <w:pPr>
        <w:pStyle w:val="Compact"/>
        <w:numPr>
          <w:ilvl w:val="0"/>
          <w:numId w:val="8"/>
        </w:numPr>
      </w:pPr>
      <w:r>
        <w:rPr>
          <w:b/>
          <w:bCs/>
        </w:rPr>
        <w:t>properties</w:t>
      </w:r>
      <w:r>
        <w:t>(</w:t>
      </w:r>
      <w:r>
        <w:rPr>
          <w:rStyle w:val="VerbatimChar"/>
        </w:rPr>
        <w:t>id</w:t>
      </w:r>
      <w:r>
        <w:t xml:space="preserve">, </w:t>
      </w:r>
      <w:r>
        <w:rPr>
          <w:rStyle w:val="VerbatimChar"/>
        </w:rPr>
        <w:t>title</w:t>
      </w:r>
      <w:r>
        <w:t xml:space="preserve">, </w:t>
      </w:r>
      <w:r>
        <w:rPr>
          <w:rStyle w:val="VerbatimChar"/>
        </w:rPr>
        <w:t>city</w:t>
      </w:r>
      <w:r>
        <w:t xml:space="preserve">, </w:t>
      </w:r>
      <w:r>
        <w:rPr>
          <w:rStyle w:val="VerbatimChar"/>
        </w:rPr>
        <w:t>price</w:t>
      </w:r>
      <w:r>
        <w:t xml:space="preserve">, </w:t>
      </w:r>
      <w:r>
        <w:rPr>
          <w:rStyle w:val="VerbatimChar"/>
        </w:rPr>
        <w:t>type</w:t>
      </w:r>
      <w:r>
        <w:t xml:space="preserve">, </w:t>
      </w:r>
      <w:r>
        <w:rPr>
          <w:rStyle w:val="VerbatimChar"/>
        </w:rPr>
        <w:t>size</w:t>
      </w:r>
      <w:r>
        <w:t xml:space="preserve">, </w:t>
      </w:r>
      <w:r>
        <w:rPr>
          <w:rStyle w:val="VerbatimChar"/>
        </w:rPr>
        <w:t>agent_id</w:t>
      </w:r>
      <w:r>
        <w:t>)</w:t>
      </w:r>
    </w:p>
    <w:p w14:paraId="3277A8A7" w14:textId="77777777" w:rsidR="006B6DC5" w:rsidRDefault="00000000">
      <w:pPr>
        <w:pStyle w:val="Compact"/>
        <w:numPr>
          <w:ilvl w:val="0"/>
          <w:numId w:val="8"/>
        </w:numPr>
      </w:pPr>
      <w:r>
        <w:rPr>
          <w:b/>
          <w:bCs/>
        </w:rPr>
        <w:t>favorites</w:t>
      </w:r>
      <w:r>
        <w:t>(</w:t>
      </w:r>
      <w:r>
        <w:rPr>
          <w:rStyle w:val="VerbatimChar"/>
        </w:rPr>
        <w:t>id</w:t>
      </w:r>
      <w:r>
        <w:t xml:space="preserve">, </w:t>
      </w:r>
      <w:r>
        <w:rPr>
          <w:rStyle w:val="VerbatimChar"/>
        </w:rPr>
        <w:t>user_id</w:t>
      </w:r>
      <w:r>
        <w:t xml:space="preserve">, </w:t>
      </w:r>
      <w:r>
        <w:rPr>
          <w:rStyle w:val="VerbatimChar"/>
        </w:rPr>
        <w:t>property_id</w:t>
      </w:r>
      <w:r>
        <w:t>, unique(</w:t>
      </w:r>
      <w:r>
        <w:rPr>
          <w:rStyle w:val="VerbatimChar"/>
        </w:rPr>
        <w:t>user_id</w:t>
      </w:r>
      <w:r>
        <w:t xml:space="preserve">, </w:t>
      </w:r>
      <w:r>
        <w:rPr>
          <w:rStyle w:val="VerbatimChar"/>
        </w:rPr>
        <w:t>property_id</w:t>
      </w:r>
      <w:r>
        <w:t>))</w:t>
      </w:r>
    </w:p>
    <w:p w14:paraId="338DE2AA" w14:textId="77777777" w:rsidR="006B6DC5" w:rsidRDefault="00000000">
      <w:pPr>
        <w:pStyle w:val="Compact"/>
        <w:numPr>
          <w:ilvl w:val="0"/>
          <w:numId w:val="8"/>
        </w:numPr>
      </w:pPr>
      <w:r>
        <w:rPr>
          <w:b/>
          <w:bCs/>
        </w:rPr>
        <w:t>bookings</w:t>
      </w:r>
      <w:r>
        <w:t>(</w:t>
      </w:r>
      <w:r>
        <w:rPr>
          <w:rStyle w:val="VerbatimChar"/>
        </w:rPr>
        <w:t>id</w:t>
      </w:r>
      <w:r>
        <w:t xml:space="preserve">, </w:t>
      </w:r>
      <w:r>
        <w:rPr>
          <w:rStyle w:val="VerbatimChar"/>
        </w:rPr>
        <w:t>user_id</w:t>
      </w:r>
      <w:r>
        <w:t xml:space="preserve">, </w:t>
      </w:r>
      <w:r>
        <w:rPr>
          <w:rStyle w:val="VerbatimChar"/>
        </w:rPr>
        <w:t>property_id</w:t>
      </w:r>
      <w:r>
        <w:t xml:space="preserve">, </w:t>
      </w:r>
      <w:r>
        <w:rPr>
          <w:rStyle w:val="VerbatimChar"/>
        </w:rPr>
        <w:t>visit_date</w:t>
      </w:r>
      <w:r>
        <w:t xml:space="preserve">, </w:t>
      </w:r>
      <w:r>
        <w:rPr>
          <w:rStyle w:val="VerbatimChar"/>
        </w:rPr>
        <w:t>visit_time</w:t>
      </w:r>
      <w:r>
        <w:t>)</w:t>
      </w:r>
    </w:p>
    <w:p w14:paraId="653D5EFC" w14:textId="77777777" w:rsidR="006B6DC5" w:rsidRDefault="00000000">
      <w:pPr>
        <w:pStyle w:val="Compact"/>
        <w:numPr>
          <w:ilvl w:val="0"/>
          <w:numId w:val="8"/>
        </w:numPr>
      </w:pPr>
      <w:r>
        <w:rPr>
          <w:b/>
          <w:bCs/>
        </w:rPr>
        <w:t>property_views</w:t>
      </w:r>
      <w:r>
        <w:t>(</w:t>
      </w:r>
      <w:r>
        <w:rPr>
          <w:rStyle w:val="VerbatimChar"/>
        </w:rPr>
        <w:t>id</w:t>
      </w:r>
      <w:r>
        <w:t xml:space="preserve">, </w:t>
      </w:r>
      <w:r>
        <w:rPr>
          <w:rStyle w:val="VerbatimChar"/>
        </w:rPr>
        <w:t>property_id</w:t>
      </w:r>
      <w:r>
        <w:t xml:space="preserve">, </w:t>
      </w:r>
      <w:r>
        <w:rPr>
          <w:rStyle w:val="VerbatimChar"/>
        </w:rPr>
        <w:t>viewed_at</w:t>
      </w:r>
      <w:r>
        <w:t>)</w:t>
      </w:r>
    </w:p>
    <w:p w14:paraId="7E71D178" w14:textId="77777777" w:rsidR="006B6DC5" w:rsidRDefault="00000000">
      <w:pPr>
        <w:pStyle w:val="Heading3"/>
      </w:pPr>
      <w:bookmarkStart w:id="12" w:name="database-rules"/>
      <w:bookmarkEnd w:id="11"/>
      <w:r>
        <w:t>Database Rules</w:t>
      </w:r>
    </w:p>
    <w:p w14:paraId="6F7DE652" w14:textId="77777777" w:rsidR="006B6DC5" w:rsidRDefault="00000000">
      <w:pPr>
        <w:pStyle w:val="Compact"/>
        <w:numPr>
          <w:ilvl w:val="0"/>
          <w:numId w:val="9"/>
        </w:numPr>
      </w:pPr>
      <w:r>
        <w:t>Primary keys are defined for all major entities</w:t>
      </w:r>
    </w:p>
    <w:p w14:paraId="4BF9D033" w14:textId="77777777" w:rsidR="006B6DC5" w:rsidRDefault="00000000">
      <w:pPr>
        <w:pStyle w:val="Compact"/>
        <w:numPr>
          <w:ilvl w:val="0"/>
          <w:numId w:val="9"/>
        </w:numPr>
      </w:pPr>
      <w:r>
        <w:t>Foreign key relationships are enforced</w:t>
      </w:r>
    </w:p>
    <w:p w14:paraId="49B50A78" w14:textId="77777777" w:rsidR="006B6DC5" w:rsidRDefault="00000000">
      <w:pPr>
        <w:pStyle w:val="Compact"/>
        <w:numPr>
          <w:ilvl w:val="0"/>
          <w:numId w:val="9"/>
        </w:numPr>
      </w:pPr>
      <w:r>
        <w:lastRenderedPageBreak/>
        <w:t xml:space="preserve">Duplicate favorites are prevented using a unique constraint on </w:t>
      </w:r>
      <w:r>
        <w:rPr>
          <w:rStyle w:val="VerbatimChar"/>
        </w:rPr>
        <w:t>(user_id, property_id)</w:t>
      </w:r>
    </w:p>
    <w:p w14:paraId="415F848C" w14:textId="77777777" w:rsidR="006B6DC5" w:rsidRDefault="00000000">
      <w:pPr>
        <w:pStyle w:val="Compact"/>
        <w:numPr>
          <w:ilvl w:val="0"/>
          <w:numId w:val="9"/>
        </w:numPr>
      </w:pPr>
      <w:r>
        <w:t>Database behavior remains centralized in Azure SQL</w:t>
      </w:r>
    </w:p>
    <w:p w14:paraId="2BFAD387" w14:textId="77777777" w:rsidR="004A49A4" w:rsidRDefault="004A49A4" w:rsidP="004A49A4">
      <w:pPr>
        <w:pStyle w:val="Compact"/>
      </w:pPr>
    </w:p>
    <w:p w14:paraId="77C36A70" w14:textId="4B583E38" w:rsidR="004A49A4" w:rsidRDefault="004A49A4" w:rsidP="004A49A4">
      <w:pPr>
        <w:pStyle w:val="Heading3"/>
      </w:pPr>
      <w:r>
        <w:t xml:space="preserve">Azure </w:t>
      </w:r>
      <w:r>
        <w:t xml:space="preserve">Database </w:t>
      </w:r>
      <w:r>
        <w:t>SS</w:t>
      </w:r>
    </w:p>
    <w:p w14:paraId="401C728F" w14:textId="460F7BA8" w:rsidR="004A49A4" w:rsidRDefault="004A49A4" w:rsidP="004A49A4">
      <w:pPr>
        <w:pStyle w:val="BodyText"/>
      </w:pPr>
      <w:r w:rsidRPr="004A49A4">
        <w:drawing>
          <wp:inline distT="0" distB="0" distL="0" distR="0" wp14:anchorId="5B07B831" wp14:editId="6BB73FE2">
            <wp:extent cx="5943600" cy="3026410"/>
            <wp:effectExtent l="0" t="0" r="0" b="0"/>
            <wp:docPr id="1162846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846827" name=""/>
                    <pic:cNvPicPr/>
                  </pic:nvPicPr>
                  <pic:blipFill>
                    <a:blip r:embed="rId6"/>
                    <a:stretch>
                      <a:fillRect/>
                    </a:stretch>
                  </pic:blipFill>
                  <pic:spPr>
                    <a:xfrm>
                      <a:off x="0" y="0"/>
                      <a:ext cx="5943600" cy="3026410"/>
                    </a:xfrm>
                    <a:prstGeom prst="rect">
                      <a:avLst/>
                    </a:prstGeom>
                  </pic:spPr>
                </pic:pic>
              </a:graphicData>
            </a:graphic>
          </wp:inline>
        </w:drawing>
      </w:r>
    </w:p>
    <w:p w14:paraId="739F6D6B" w14:textId="77777777" w:rsidR="004A49A4" w:rsidRPr="004A49A4" w:rsidRDefault="004A49A4" w:rsidP="004A49A4">
      <w:pPr>
        <w:pStyle w:val="BodyText"/>
      </w:pPr>
    </w:p>
    <w:p w14:paraId="2A67013B" w14:textId="06EE00CB" w:rsidR="004A49A4" w:rsidRDefault="004A49A4" w:rsidP="004A49A4">
      <w:pPr>
        <w:pStyle w:val="BodyText"/>
      </w:pPr>
      <w:r w:rsidRPr="004A49A4">
        <w:drawing>
          <wp:inline distT="0" distB="0" distL="0" distR="0" wp14:anchorId="73A127FB" wp14:editId="50D33E21">
            <wp:extent cx="5943600" cy="3079115"/>
            <wp:effectExtent l="0" t="0" r="0" b="0"/>
            <wp:docPr id="295428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428091" name=""/>
                    <pic:cNvPicPr/>
                  </pic:nvPicPr>
                  <pic:blipFill>
                    <a:blip r:embed="rId7"/>
                    <a:stretch>
                      <a:fillRect/>
                    </a:stretch>
                  </pic:blipFill>
                  <pic:spPr>
                    <a:xfrm>
                      <a:off x="0" y="0"/>
                      <a:ext cx="5943600" cy="3079115"/>
                    </a:xfrm>
                    <a:prstGeom prst="rect">
                      <a:avLst/>
                    </a:prstGeom>
                  </pic:spPr>
                </pic:pic>
              </a:graphicData>
            </a:graphic>
          </wp:inline>
        </w:drawing>
      </w:r>
    </w:p>
    <w:p w14:paraId="3AAB60DA" w14:textId="77777777" w:rsidR="004A49A4" w:rsidRPr="004A49A4" w:rsidRDefault="004A49A4" w:rsidP="004A49A4">
      <w:pPr>
        <w:pStyle w:val="BodyText"/>
      </w:pPr>
    </w:p>
    <w:p w14:paraId="17C5516B" w14:textId="67EF5368" w:rsidR="004A49A4" w:rsidRDefault="004A49A4" w:rsidP="004A49A4">
      <w:pPr>
        <w:pStyle w:val="Compact"/>
      </w:pPr>
    </w:p>
    <w:p w14:paraId="58CCC764" w14:textId="77777777" w:rsidR="006B6DC5" w:rsidRPr="001571D5" w:rsidRDefault="00000000">
      <w:pPr>
        <w:pStyle w:val="Heading3"/>
        <w:rPr>
          <w:sz w:val="32"/>
          <w:szCs w:val="32"/>
        </w:rPr>
      </w:pPr>
      <w:bookmarkStart w:id="13" w:name="configuration-and-deployment-notes"/>
      <w:bookmarkStart w:id="14" w:name="important-rules"/>
      <w:bookmarkEnd w:id="10"/>
      <w:bookmarkEnd w:id="12"/>
      <w:r w:rsidRPr="001571D5">
        <w:rPr>
          <w:sz w:val="32"/>
          <w:szCs w:val="32"/>
        </w:rPr>
        <w:t>Important Rules</w:t>
      </w:r>
    </w:p>
    <w:p w14:paraId="430A3D31" w14:textId="77777777" w:rsidR="006B6DC5" w:rsidRDefault="00000000">
      <w:pPr>
        <w:pStyle w:val="Compact"/>
        <w:numPr>
          <w:ilvl w:val="0"/>
          <w:numId w:val="10"/>
        </w:numPr>
      </w:pPr>
      <w:r>
        <w:t>Credentials are never hardcoded</w:t>
      </w:r>
    </w:p>
    <w:p w14:paraId="7ADA4FEC" w14:textId="77777777" w:rsidR="006B6DC5" w:rsidRDefault="00000000">
      <w:pPr>
        <w:pStyle w:val="Compact"/>
        <w:numPr>
          <w:ilvl w:val="0"/>
          <w:numId w:val="10"/>
        </w:numPr>
      </w:pPr>
      <w:r>
        <w:rPr>
          <w:rStyle w:val="VerbatimChar"/>
        </w:rPr>
        <w:t>.env</w:t>
      </w:r>
      <w:r>
        <w:t xml:space="preserve"> is never committed</w:t>
      </w:r>
    </w:p>
    <w:p w14:paraId="243909BF" w14:textId="77777777" w:rsidR="006B6DC5" w:rsidRDefault="00000000">
      <w:pPr>
        <w:pStyle w:val="Compact"/>
        <w:numPr>
          <w:ilvl w:val="0"/>
          <w:numId w:val="10"/>
        </w:numPr>
      </w:pPr>
      <w:r>
        <w:rPr>
          <w:rStyle w:val="VerbatimChar"/>
        </w:rPr>
        <w:t>.env.example</w:t>
      </w:r>
      <w:r>
        <w:t xml:space="preserve"> is committed for teammates</w:t>
      </w:r>
    </w:p>
    <w:p w14:paraId="3B37A55A" w14:textId="77777777" w:rsidR="006B6DC5" w:rsidRDefault="00000000">
      <w:pPr>
        <w:pStyle w:val="Compact"/>
        <w:numPr>
          <w:ilvl w:val="0"/>
          <w:numId w:val="10"/>
        </w:numPr>
      </w:pPr>
      <w:r>
        <w:t>all backend database access goes through environment-based configuration</w:t>
      </w:r>
    </w:p>
    <w:p w14:paraId="24504D08" w14:textId="532B4E7E" w:rsidR="001571D5" w:rsidRDefault="00000000" w:rsidP="001571D5">
      <w:pPr>
        <w:pStyle w:val="FirstParagraph"/>
      </w:pPr>
      <w:r>
        <w:t>Azure SQL is configured in serverless mode with auto-pause enabled. Since the platform may cold start after inactivity, the application should avoid unnecessary background connections that prevent idle pause.</w:t>
      </w:r>
    </w:p>
    <w:p w14:paraId="253CAC1A" w14:textId="77777777" w:rsidR="001571D5" w:rsidRPr="001571D5" w:rsidRDefault="001571D5" w:rsidP="001571D5">
      <w:pPr>
        <w:pStyle w:val="BodyText"/>
      </w:pPr>
    </w:p>
    <w:p w14:paraId="305E1077" w14:textId="77777777" w:rsidR="001571D5" w:rsidRDefault="001571D5" w:rsidP="001571D5">
      <w:pPr>
        <w:pStyle w:val="Heading2"/>
      </w:pPr>
      <w:bookmarkStart w:id="15" w:name="team-work-distribution"/>
      <w:r>
        <w:t>Team Work Distribution</w:t>
      </w:r>
    </w:p>
    <w:p w14:paraId="23AA6944" w14:textId="77777777" w:rsidR="001571D5" w:rsidRDefault="001571D5" w:rsidP="001571D5">
      <w:pPr>
        <w:pStyle w:val="FirstParagraph"/>
      </w:pPr>
      <w:r>
        <w:t>The development work is divided across the team to keep ownership clear and reduce integration conflicts.</w:t>
      </w:r>
    </w:p>
    <w:p w14:paraId="5B952CD8" w14:textId="77777777" w:rsidR="001571D5" w:rsidRDefault="001571D5" w:rsidP="001571D5">
      <w:pPr>
        <w:pStyle w:val="Compact"/>
        <w:numPr>
          <w:ilvl w:val="0"/>
          <w:numId w:val="14"/>
        </w:numPr>
      </w:pPr>
      <w:r>
        <w:rPr>
          <w:b/>
          <w:bCs/>
        </w:rPr>
        <w:t>Anushka Ojha:</w:t>
      </w:r>
      <w:r>
        <w:t xml:space="preserve"> US-01 to US-05</w:t>
      </w:r>
    </w:p>
    <w:p w14:paraId="04E63DD4" w14:textId="77777777" w:rsidR="001571D5" w:rsidRDefault="001571D5" w:rsidP="001571D5">
      <w:pPr>
        <w:pStyle w:val="Compact"/>
        <w:numPr>
          <w:ilvl w:val="0"/>
          <w:numId w:val="14"/>
        </w:numPr>
      </w:pPr>
      <w:r>
        <w:rPr>
          <w:b/>
          <w:bCs/>
        </w:rPr>
        <w:t>Vidushi Negi:</w:t>
      </w:r>
      <w:r>
        <w:t xml:space="preserve"> US-06 to US-10</w:t>
      </w:r>
    </w:p>
    <w:p w14:paraId="0FDE9BF3" w14:textId="77777777" w:rsidR="001571D5" w:rsidRDefault="001571D5" w:rsidP="001571D5">
      <w:pPr>
        <w:pStyle w:val="Compact"/>
        <w:numPr>
          <w:ilvl w:val="0"/>
          <w:numId w:val="14"/>
        </w:numPr>
      </w:pPr>
      <w:r>
        <w:rPr>
          <w:b/>
          <w:bCs/>
        </w:rPr>
        <w:t>Aditya Sharma:</w:t>
      </w:r>
      <w:r>
        <w:t xml:space="preserve"> US-11 to US-16</w:t>
      </w:r>
    </w:p>
    <w:bookmarkEnd w:id="15"/>
    <w:p w14:paraId="4356090B" w14:textId="77777777" w:rsidR="001571D5" w:rsidRPr="001571D5" w:rsidRDefault="001571D5" w:rsidP="001571D5">
      <w:pPr>
        <w:pStyle w:val="BodyText"/>
      </w:pPr>
    </w:p>
    <w:p w14:paraId="07FE66B7" w14:textId="77777777" w:rsidR="006B6DC5" w:rsidRDefault="00000000">
      <w:pPr>
        <w:pStyle w:val="Heading2"/>
      </w:pPr>
      <w:bookmarkStart w:id="16" w:name="user-stories-and-feature-summary"/>
      <w:bookmarkEnd w:id="13"/>
      <w:bookmarkEnd w:id="14"/>
      <w:r>
        <w:t>User Stories and Feature Summary</w:t>
      </w:r>
    </w:p>
    <w:p w14:paraId="45B73F6A" w14:textId="77777777" w:rsidR="006B6DC5" w:rsidRDefault="00000000">
      <w:pPr>
        <w:pStyle w:val="FirstParagraph"/>
      </w:pPr>
      <w:r>
        <w:t>The user stories are grouped into functional modules rather than listed individually:</w:t>
      </w:r>
    </w:p>
    <w:p w14:paraId="2208A38C" w14:textId="77777777" w:rsidR="006B6DC5" w:rsidRDefault="00000000">
      <w:pPr>
        <w:pStyle w:val="Compact"/>
        <w:numPr>
          <w:ilvl w:val="0"/>
          <w:numId w:val="11"/>
        </w:numPr>
      </w:pPr>
      <w:r>
        <w:rPr>
          <w:b/>
          <w:bCs/>
        </w:rPr>
        <w:t>US-01 to US-03:</w:t>
      </w:r>
      <w:r>
        <w:t xml:space="preserve"> Authentication and access control including user login, JWT-based authentication, and role-based access (RBAC) for agents</w:t>
      </w:r>
    </w:p>
    <w:p w14:paraId="4076E3C3" w14:textId="77777777" w:rsidR="006B6DC5" w:rsidRDefault="00000000">
      <w:pPr>
        <w:pStyle w:val="Compact"/>
        <w:numPr>
          <w:ilvl w:val="0"/>
          <w:numId w:val="11"/>
        </w:numPr>
      </w:pPr>
      <w:r>
        <w:rPr>
          <w:b/>
          <w:bCs/>
        </w:rPr>
        <w:t>US-04 to US-05:</w:t>
      </w:r>
      <w:r>
        <w:t xml:space="preserve"> Property management including property creation, updates, viewing details, and filtering based on attributes like city, price, and type</w:t>
      </w:r>
    </w:p>
    <w:p w14:paraId="2C0C88A2" w14:textId="77777777" w:rsidR="006B6DC5" w:rsidRDefault="00000000">
      <w:pPr>
        <w:pStyle w:val="Compact"/>
        <w:numPr>
          <w:ilvl w:val="0"/>
          <w:numId w:val="11"/>
        </w:numPr>
      </w:pPr>
      <w:r>
        <w:rPr>
          <w:b/>
          <w:bCs/>
        </w:rPr>
        <w:t>US-06 to US-08:</w:t>
      </w:r>
      <w:r>
        <w:t xml:space="preserve"> User interaction features such as favorites, booking site visits, and validation to prevent duplicate bookings</w:t>
      </w:r>
    </w:p>
    <w:p w14:paraId="77E26BB1" w14:textId="77777777" w:rsidR="006B6DC5" w:rsidRDefault="00000000">
      <w:pPr>
        <w:pStyle w:val="Compact"/>
        <w:numPr>
          <w:ilvl w:val="0"/>
          <w:numId w:val="11"/>
        </w:numPr>
      </w:pPr>
      <w:r>
        <w:rPr>
          <w:b/>
          <w:bCs/>
        </w:rPr>
        <w:t>US-09 to US-10:</w:t>
      </w:r>
      <w:r>
        <w:t xml:space="preserve"> Agent-side capabilities including dashboard management and initial recommendation system integration</w:t>
      </w:r>
    </w:p>
    <w:p w14:paraId="444A5206" w14:textId="77777777" w:rsidR="006B6DC5" w:rsidRDefault="00000000">
      <w:pPr>
        <w:pStyle w:val="Compact"/>
        <w:numPr>
          <w:ilvl w:val="0"/>
          <w:numId w:val="11"/>
        </w:numPr>
      </w:pPr>
      <w:r>
        <w:rPr>
          <w:b/>
          <w:bCs/>
        </w:rPr>
        <w:t>US-11 to US-14:</w:t>
      </w:r>
      <w:r>
        <w:t xml:space="preserve"> Backend optimization and analytics including most-viewed locations, query optimization, and stored procedures for efficient database handling</w:t>
      </w:r>
    </w:p>
    <w:p w14:paraId="7239793B" w14:textId="77777777" w:rsidR="006B6DC5" w:rsidRDefault="00000000">
      <w:pPr>
        <w:pStyle w:val="Compact"/>
        <w:numPr>
          <w:ilvl w:val="0"/>
          <w:numId w:val="11"/>
        </w:numPr>
      </w:pPr>
      <w:r>
        <w:rPr>
          <w:b/>
          <w:bCs/>
        </w:rPr>
        <w:t>US-15 to US-16:</w:t>
      </w:r>
      <w:r>
        <w:t xml:space="preserve"> Frontend integration and cloud deployment using React and Azure services</w:t>
      </w:r>
    </w:p>
    <w:p w14:paraId="21ECD076" w14:textId="77777777" w:rsidR="006B6DC5" w:rsidRDefault="00000000">
      <w:pPr>
        <w:pStyle w:val="Heading2"/>
      </w:pPr>
      <w:bookmarkStart w:id="17" w:name="problems-faced"/>
      <w:bookmarkEnd w:id="16"/>
      <w:r>
        <w:lastRenderedPageBreak/>
        <w:t>Problems Faced</w:t>
      </w:r>
    </w:p>
    <w:p w14:paraId="1505F472" w14:textId="77777777" w:rsidR="006B6DC5" w:rsidRDefault="00000000">
      <w:pPr>
        <w:pStyle w:val="Compact"/>
        <w:numPr>
          <w:ilvl w:val="0"/>
          <w:numId w:val="12"/>
        </w:numPr>
      </w:pPr>
      <w:r>
        <w:rPr>
          <w:b/>
          <w:bCs/>
        </w:rPr>
        <w:t>SQLAlchemy Testing Issues:</w:t>
      </w:r>
      <w:r>
        <w:t xml:space="preserve"> Difficulty in handling consistent database sessions and mocking Azure SQL during testing phases</w:t>
      </w:r>
    </w:p>
    <w:p w14:paraId="207F6806" w14:textId="77777777" w:rsidR="006B6DC5" w:rsidRDefault="00000000">
      <w:pPr>
        <w:pStyle w:val="Compact"/>
        <w:numPr>
          <w:ilvl w:val="0"/>
          <w:numId w:val="12"/>
        </w:numPr>
      </w:pPr>
      <w:r>
        <w:rPr>
          <w:b/>
          <w:bCs/>
        </w:rPr>
        <w:t>Frontend–Backend Integration:</w:t>
      </w:r>
      <w:r>
        <w:t xml:space="preserve"> Challenges in aligning API contracts, handling CORS, and managing environment-based URLs between React and FastAPI</w:t>
      </w:r>
    </w:p>
    <w:p w14:paraId="52C660E8" w14:textId="77777777" w:rsidR="006B6DC5" w:rsidRDefault="00000000">
      <w:pPr>
        <w:pStyle w:val="Compact"/>
        <w:numPr>
          <w:ilvl w:val="0"/>
          <w:numId w:val="12"/>
        </w:numPr>
      </w:pPr>
      <w:r>
        <w:rPr>
          <w:b/>
          <w:bCs/>
        </w:rPr>
        <w:t>Deployment Challenges:</w:t>
      </w:r>
      <w:r>
        <w:t xml:space="preserve"> Issues related to Azure configuration, environment variables, cold starts due to serverless SQL, and ensuring stable connectivity between services</w:t>
      </w:r>
    </w:p>
    <w:p w14:paraId="1F807D00" w14:textId="77777777" w:rsidR="006B6DC5" w:rsidRDefault="00000000">
      <w:pPr>
        <w:pStyle w:val="Heading2"/>
      </w:pPr>
      <w:bookmarkStart w:id="18" w:name="future-scope"/>
      <w:bookmarkEnd w:id="17"/>
      <w:r>
        <w:t>Future Scope</w:t>
      </w:r>
    </w:p>
    <w:p w14:paraId="1F481EE0" w14:textId="77777777" w:rsidR="006B6DC5" w:rsidRDefault="00000000">
      <w:pPr>
        <w:pStyle w:val="Compact"/>
        <w:numPr>
          <w:ilvl w:val="0"/>
          <w:numId w:val="13"/>
        </w:numPr>
      </w:pPr>
      <w:r>
        <w:rPr>
          <w:b/>
          <w:bCs/>
        </w:rPr>
        <w:t>AI Integration:</w:t>
      </w:r>
      <w:r>
        <w:t xml:space="preserve"> Implement intelligent property recommendations using machine learning and vector search enhancements</w:t>
      </w:r>
    </w:p>
    <w:p w14:paraId="2CD541DB" w14:textId="77777777" w:rsidR="006B6DC5" w:rsidRDefault="00000000">
      <w:pPr>
        <w:pStyle w:val="Compact"/>
        <w:numPr>
          <w:ilvl w:val="0"/>
          <w:numId w:val="13"/>
        </w:numPr>
      </w:pPr>
      <w:r>
        <w:rPr>
          <w:b/>
          <w:bCs/>
        </w:rPr>
        <w:t>Real-Time Database Features:</w:t>
      </w:r>
      <w:r>
        <w:t xml:space="preserve"> Introduce real-time updates for bookings, availability, and user activity</w:t>
      </w:r>
    </w:p>
    <w:p w14:paraId="0C4C372B" w14:textId="2A58922C" w:rsidR="006B6DC5" w:rsidRDefault="00000000">
      <w:pPr>
        <w:pStyle w:val="Compact"/>
        <w:numPr>
          <w:ilvl w:val="0"/>
          <w:numId w:val="13"/>
        </w:numPr>
      </w:pPr>
      <w:r>
        <w:rPr>
          <w:b/>
          <w:bCs/>
        </w:rPr>
        <w:t>Cross-</w:t>
      </w:r>
      <w:r w:rsidR="001571D5">
        <w:rPr>
          <w:b/>
          <w:bCs/>
        </w:rPr>
        <w:t>Site</w:t>
      </w:r>
      <w:r>
        <w:rPr>
          <w:b/>
          <w:bCs/>
        </w:rPr>
        <w:t xml:space="preserve"> Support:</w:t>
      </w:r>
      <w:r>
        <w:t xml:space="preserve"> Extend the platform to </w:t>
      </w:r>
      <w:r w:rsidR="001571D5">
        <w:t>include different site data</w:t>
      </w:r>
      <w:r>
        <w:t xml:space="preserve"> for wider accessibility</w:t>
      </w:r>
    </w:p>
    <w:p w14:paraId="2A7256AF" w14:textId="77777777" w:rsidR="006B6DC5" w:rsidRDefault="00000000">
      <w:pPr>
        <w:pStyle w:val="Heading2"/>
      </w:pPr>
      <w:bookmarkStart w:id="19" w:name="implementation-principles-followed"/>
      <w:bookmarkEnd w:id="18"/>
      <w:r>
        <w:t>Implementation Principles Followed</w:t>
      </w:r>
    </w:p>
    <w:p w14:paraId="7F743B75" w14:textId="77777777" w:rsidR="006B6DC5" w:rsidRDefault="00000000">
      <w:pPr>
        <w:pStyle w:val="Compact"/>
        <w:numPr>
          <w:ilvl w:val="0"/>
          <w:numId w:val="15"/>
        </w:numPr>
      </w:pPr>
      <w:r>
        <w:t>The database schema is not modified without coordination</w:t>
      </w:r>
    </w:p>
    <w:p w14:paraId="2919E713" w14:textId="4D45017F" w:rsidR="006B6DC5" w:rsidRDefault="00000000">
      <w:pPr>
        <w:pStyle w:val="Compact"/>
        <w:numPr>
          <w:ilvl w:val="0"/>
          <w:numId w:val="15"/>
        </w:numPr>
      </w:pPr>
      <w:r>
        <w:t>Stored procedure logic</w:t>
      </w:r>
      <w:r w:rsidR="001571D5">
        <w:t xml:space="preserve"> for duplication bookings</w:t>
      </w:r>
      <w:r>
        <w:t xml:space="preserve"> is handled in the database layer </w:t>
      </w:r>
      <w:r w:rsidR="001571D5">
        <w:t xml:space="preserve">as well as </w:t>
      </w:r>
      <w:r>
        <w:t>in the API</w:t>
      </w:r>
    </w:p>
    <w:p w14:paraId="61C28936" w14:textId="77777777" w:rsidR="006B6DC5" w:rsidRDefault="00000000">
      <w:pPr>
        <w:pStyle w:val="Compact"/>
        <w:numPr>
          <w:ilvl w:val="0"/>
          <w:numId w:val="15"/>
        </w:numPr>
      </w:pPr>
      <w:r>
        <w:t>Request and response contracts remain consistent across modules</w:t>
      </w:r>
    </w:p>
    <w:p w14:paraId="7F16B721" w14:textId="77777777" w:rsidR="006B6DC5" w:rsidRDefault="00000000">
      <w:pPr>
        <w:pStyle w:val="Compact"/>
        <w:numPr>
          <w:ilvl w:val="0"/>
          <w:numId w:val="15"/>
        </w:numPr>
      </w:pPr>
      <w:r>
        <w:t>URLs, credentials, and environment-specific values are not hardcoded</w:t>
      </w:r>
    </w:p>
    <w:p w14:paraId="257C5704" w14:textId="77777777" w:rsidR="006B6DC5" w:rsidRDefault="00000000">
      <w:pPr>
        <w:pStyle w:val="Compact"/>
        <w:numPr>
          <w:ilvl w:val="0"/>
          <w:numId w:val="15"/>
        </w:numPr>
      </w:pPr>
      <w:r>
        <w:t>The backend is kept modular by feature area</w:t>
      </w:r>
    </w:p>
    <w:p w14:paraId="2E22E8D4" w14:textId="198F6694" w:rsidR="006B6DC5" w:rsidRDefault="00000000">
      <w:pPr>
        <w:pStyle w:val="Compact"/>
        <w:numPr>
          <w:ilvl w:val="0"/>
          <w:numId w:val="15"/>
        </w:numPr>
      </w:pPr>
      <w:r>
        <w:t>Team integration happens through the shared development branch</w:t>
      </w:r>
      <w:r w:rsidR="001571D5">
        <w:t>(Github)</w:t>
      </w:r>
    </w:p>
    <w:p w14:paraId="0C4AE596" w14:textId="77777777" w:rsidR="006B6DC5" w:rsidRDefault="00000000">
      <w:pPr>
        <w:pStyle w:val="Compact"/>
        <w:numPr>
          <w:ilvl w:val="0"/>
          <w:numId w:val="15"/>
        </w:numPr>
      </w:pPr>
      <w:r>
        <w:t>Azure SQL remains the single source of truth for database behavior</w:t>
      </w:r>
    </w:p>
    <w:p w14:paraId="468843D0" w14:textId="77777777" w:rsidR="001571D5" w:rsidRDefault="001571D5">
      <w:pPr>
        <w:pStyle w:val="Heading2"/>
      </w:pPr>
      <w:bookmarkStart w:id="20" w:name="conclusion"/>
      <w:bookmarkEnd w:id="19"/>
    </w:p>
    <w:p w14:paraId="3056536E" w14:textId="23A3307F" w:rsidR="006B6DC5" w:rsidRDefault="00000000">
      <w:pPr>
        <w:pStyle w:val="Heading2"/>
      </w:pPr>
      <w:r>
        <w:t>Conclusion</w:t>
      </w:r>
    </w:p>
    <w:p w14:paraId="7ACB75AE" w14:textId="77777777" w:rsidR="006B6DC5" w:rsidRDefault="00000000">
      <w:pPr>
        <w:pStyle w:val="FirstParagraph"/>
      </w:pPr>
      <w:r>
        <w:t>The project demonstrates a structured full-stack implementation of a real estate platform using FastAPI, React, and Azure SQL. It combines core CRUD functionality, authentication, filtering, bookings, analytics, and cloud deployment in a modular architecture suitable for collaborative development and future extension.</w:t>
      </w:r>
      <w:bookmarkEnd w:id="0"/>
      <w:bookmarkEnd w:id="20"/>
    </w:p>
    <w:sectPr w:rsidR="006B6DC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590DC0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1B0A20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47724285">
    <w:abstractNumId w:val="0"/>
  </w:num>
  <w:num w:numId="2" w16cid:durableId="829251558">
    <w:abstractNumId w:val="1"/>
  </w:num>
  <w:num w:numId="3" w16cid:durableId="89468145">
    <w:abstractNumId w:val="1"/>
  </w:num>
  <w:num w:numId="4" w16cid:durableId="2106918474">
    <w:abstractNumId w:val="1"/>
  </w:num>
  <w:num w:numId="5" w16cid:durableId="484123492">
    <w:abstractNumId w:val="1"/>
  </w:num>
  <w:num w:numId="6" w16cid:durableId="1029137383">
    <w:abstractNumId w:val="1"/>
  </w:num>
  <w:num w:numId="7" w16cid:durableId="224999339">
    <w:abstractNumId w:val="1"/>
  </w:num>
  <w:num w:numId="8" w16cid:durableId="1132288781">
    <w:abstractNumId w:val="1"/>
  </w:num>
  <w:num w:numId="9" w16cid:durableId="698554271">
    <w:abstractNumId w:val="1"/>
  </w:num>
  <w:num w:numId="10" w16cid:durableId="763770009">
    <w:abstractNumId w:val="1"/>
  </w:num>
  <w:num w:numId="11" w16cid:durableId="1861624111">
    <w:abstractNumId w:val="1"/>
  </w:num>
  <w:num w:numId="12" w16cid:durableId="238758814">
    <w:abstractNumId w:val="1"/>
  </w:num>
  <w:num w:numId="13" w16cid:durableId="2017420887">
    <w:abstractNumId w:val="1"/>
  </w:num>
  <w:num w:numId="14" w16cid:durableId="1754742424">
    <w:abstractNumId w:val="1"/>
  </w:num>
  <w:num w:numId="15" w16cid:durableId="20013457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6B6DC5"/>
    <w:rsid w:val="001571D5"/>
    <w:rsid w:val="004A49A4"/>
    <w:rsid w:val="005E5A35"/>
    <w:rsid w:val="006B6DC5"/>
    <w:rsid w:val="007165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22AE5"/>
  <w15:docId w15:val="{9ABD6508-5608-453D-873D-3DD2C150C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1571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Aditya-amrahs/realestate_platfor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5</Pages>
  <Words>937</Words>
  <Characters>5345</Characters>
  <Application>Microsoft Office Word</Application>
  <DocSecurity>0</DocSecurity>
  <Lines>44</Lines>
  <Paragraphs>12</Paragraphs>
  <ScaleCrop>false</ScaleCrop>
  <Company/>
  <LinksUpToDate>false</LinksUpToDate>
  <CharactersWithSpaces>6270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Aditya Sharma</cp:lastModifiedBy>
  <cp:revision>3</cp:revision>
  <dcterms:created xsi:type="dcterms:W3CDTF">2026-04-13T16:33:00Z</dcterms:created>
  <dcterms:modified xsi:type="dcterms:W3CDTF">2026-04-13T16:50:00Z</dcterms:modified>
</cp:coreProperties>
</file>