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DIMENSIONS (AUTO CAD) (With Motosports)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Description: AUTOCAD enthusiasts can showcase their talent by creating designs.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Technology Used: AUTOCAD (eg Solidworks)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Rules: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Participation in team of 3 members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Candidates will be provided laptops with AUTOCAD softwares installed.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>Two Drawings will be provided to all the students.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First drawing is Mandatory for all (Time Limit 30 Minutes).</w:t>
      </w:r>
    </w:p>
    <w:p>
      <w:pPr>
        <w:pStyle w:val="style179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Second assembly will be for shortlisted Participants (Time Limit 60 Minutes). 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Judgment will be done considering the technical details &amp; speed of completion of the task.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Venue:  G4.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Time: 11 am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Date: 28th October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 xml:space="preserve">Event Justification: </w:t>
      </w:r>
    </w:p>
    <w:p>
      <w:pPr>
        <w:pStyle w:val="style0"/>
        <w:rPr/>
      </w:pPr>
      <w:r>
        <w:rPr>
          <w:lang w:val="en-US"/>
        </w:rPr>
        <w:t>Design Thinking.</w:t>
      </w:r>
    </w:p>
    <w:p>
      <w:pPr>
        <w:pStyle w:val="style0"/>
        <w:rPr/>
      </w:pPr>
      <w:r>
        <w:rPr>
          <w:lang w:val="en-US"/>
        </w:rPr>
        <w:t>Tech skills.</w:t>
      </w:r>
    </w:p>
    <w:p>
      <w:pPr>
        <w:pStyle w:val="style0"/>
        <w:rPr/>
      </w:pPr>
      <w:r>
        <w:rPr>
          <w:lang w:val="en-US"/>
        </w:rPr>
        <w:t>Critical Thinking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36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36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360"/>
      </w:p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</Words>
  <Characters>567</Characters>
  <Application>WPS Office</Application>
  <Paragraphs>21</Paragraphs>
  <CharactersWithSpaces>654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2023-10-21T02:22:19Z</dcterms:created>
  <dc:creator>SM-F127G</dc:creator>
  <lastModifiedBy>SM-F127G</lastModifiedBy>
  <dcterms:modified xsi:type="dcterms:W3CDTF">2023-10-21T06:11:53Z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1b9a59deed494d5b9746d869558fef54</vt:lpwstr>
  </property>
</Properties>
</file>