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6F546" w14:textId="11F6FA98" w:rsidR="00801283" w:rsidRDefault="00801283" w:rsidP="00801283">
      <w:pPr>
        <w:jc w:val="center"/>
        <w:rPr>
          <w:sz w:val="28"/>
          <w:szCs w:val="28"/>
        </w:rPr>
      </w:pPr>
      <w:r w:rsidRPr="00801283">
        <w:rPr>
          <w:sz w:val="28"/>
          <w:szCs w:val="28"/>
        </w:rPr>
        <w:t>Practical 12.</w:t>
      </w:r>
    </w:p>
    <w:p w14:paraId="2C2823A5" w14:textId="77777777" w:rsidR="00C108B5" w:rsidRPr="00801283" w:rsidRDefault="00C108B5" w:rsidP="00801283">
      <w:pPr>
        <w:jc w:val="center"/>
        <w:rPr>
          <w:sz w:val="28"/>
          <w:szCs w:val="28"/>
        </w:rPr>
      </w:pPr>
    </w:p>
    <w:p w14:paraId="290ED792" w14:textId="661362E7" w:rsidR="00801283" w:rsidRDefault="00801283" w:rsidP="00801283">
      <w:pPr>
        <w:rPr>
          <w:sz w:val="24"/>
          <w:szCs w:val="24"/>
        </w:rPr>
      </w:pPr>
      <w:r w:rsidRPr="00801283">
        <w:rPr>
          <w:sz w:val="24"/>
          <w:szCs w:val="24"/>
        </w:rPr>
        <w:t xml:space="preserve">Q1) </w:t>
      </w:r>
      <w:r w:rsidRPr="00801283">
        <w:rPr>
          <w:sz w:val="24"/>
          <w:szCs w:val="24"/>
        </w:rPr>
        <w:t xml:space="preserve">Modify the </w:t>
      </w:r>
      <w:r w:rsidRPr="00801283">
        <w:rPr>
          <w:sz w:val="24"/>
          <w:szCs w:val="24"/>
        </w:rPr>
        <w:t>given</w:t>
      </w:r>
      <w:r w:rsidRPr="00801283">
        <w:rPr>
          <w:sz w:val="24"/>
          <w:szCs w:val="24"/>
        </w:rPr>
        <w:t xml:space="preserve"> program to use criterion=</w:t>
      </w:r>
      <w:r w:rsidRPr="00801283">
        <w:rPr>
          <w:sz w:val="24"/>
          <w:szCs w:val="24"/>
        </w:rPr>
        <w:t xml:space="preserve"> </w:t>
      </w:r>
      <w:r w:rsidRPr="00801283">
        <w:rPr>
          <w:sz w:val="24"/>
          <w:szCs w:val="24"/>
        </w:rPr>
        <w:t>"entropy" instead of "</w:t>
      </w:r>
      <w:r w:rsidRPr="00801283">
        <w:rPr>
          <w:sz w:val="24"/>
          <w:szCs w:val="24"/>
        </w:rPr>
        <w:t>Gini</w:t>
      </w:r>
      <w:r w:rsidRPr="00801283">
        <w:rPr>
          <w:sz w:val="24"/>
          <w:szCs w:val="24"/>
        </w:rPr>
        <w:t>".</w:t>
      </w:r>
    </w:p>
    <w:p w14:paraId="73036FCE" w14:textId="4D259966" w:rsidR="00801283" w:rsidRDefault="00801283" w:rsidP="00801283">
      <w:pPr>
        <w:rPr>
          <w:sz w:val="24"/>
          <w:szCs w:val="24"/>
        </w:rPr>
      </w:pPr>
      <w:r w:rsidRPr="00801283">
        <w:rPr>
          <w:sz w:val="24"/>
          <w:szCs w:val="24"/>
        </w:rPr>
        <w:drawing>
          <wp:inline distT="0" distB="0" distL="0" distR="0" wp14:anchorId="7322D4C8" wp14:editId="2B78CB58">
            <wp:extent cx="6732270" cy="2405380"/>
            <wp:effectExtent l="0" t="0" r="0" b="0"/>
            <wp:docPr id="663158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1584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3227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F99C9" w14:textId="77777777" w:rsidR="00C108B5" w:rsidRDefault="00C108B5" w:rsidP="00801283">
      <w:pPr>
        <w:rPr>
          <w:sz w:val="24"/>
          <w:szCs w:val="24"/>
        </w:rPr>
      </w:pPr>
    </w:p>
    <w:p w14:paraId="160F3A7A" w14:textId="063A71FE" w:rsidR="00801283" w:rsidRDefault="00801283" w:rsidP="00801283">
      <w:pPr>
        <w:rPr>
          <w:sz w:val="24"/>
          <w:szCs w:val="24"/>
        </w:rPr>
      </w:pPr>
      <w:r w:rsidRPr="00801283">
        <w:rPr>
          <w:sz w:val="24"/>
          <w:szCs w:val="24"/>
        </w:rPr>
        <w:drawing>
          <wp:inline distT="0" distB="0" distL="0" distR="0" wp14:anchorId="0B33D6D2" wp14:editId="547C622D">
            <wp:extent cx="6732270" cy="1701800"/>
            <wp:effectExtent l="0" t="0" r="0" b="0"/>
            <wp:docPr id="1451283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2834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3227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C30C4" w14:textId="77777777" w:rsidR="00801283" w:rsidRDefault="00801283" w:rsidP="00801283">
      <w:pPr>
        <w:rPr>
          <w:sz w:val="24"/>
          <w:szCs w:val="24"/>
        </w:rPr>
      </w:pPr>
    </w:p>
    <w:p w14:paraId="229143EE" w14:textId="411C1755" w:rsidR="00801283" w:rsidRDefault="00801283" w:rsidP="00801283">
      <w:pPr>
        <w:rPr>
          <w:sz w:val="24"/>
          <w:szCs w:val="24"/>
        </w:rPr>
      </w:pPr>
      <w:r w:rsidRPr="00801283">
        <w:rPr>
          <w:sz w:val="24"/>
          <w:szCs w:val="24"/>
        </w:rPr>
        <w:drawing>
          <wp:inline distT="0" distB="0" distL="0" distR="0" wp14:anchorId="6DB7EC2C" wp14:editId="453826E5">
            <wp:extent cx="6732270" cy="2453640"/>
            <wp:effectExtent l="0" t="0" r="0" b="3810"/>
            <wp:docPr id="771513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5131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32860" cy="245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1715E" w14:textId="2CCF639F" w:rsidR="00801283" w:rsidRDefault="00801283" w:rsidP="00801283">
      <w:pPr>
        <w:rPr>
          <w:sz w:val="24"/>
          <w:szCs w:val="24"/>
        </w:rPr>
      </w:pPr>
      <w:r w:rsidRPr="00801283">
        <w:rPr>
          <w:sz w:val="24"/>
          <w:szCs w:val="24"/>
        </w:rPr>
        <w:lastRenderedPageBreak/>
        <w:drawing>
          <wp:inline distT="0" distB="0" distL="0" distR="0" wp14:anchorId="2B2D9E02" wp14:editId="10138500">
            <wp:extent cx="5852667" cy="3871295"/>
            <wp:effectExtent l="0" t="0" r="0" b="0"/>
            <wp:docPr id="589134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1344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2667" cy="38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D4AE7" w14:textId="77777777" w:rsidR="00C108B5" w:rsidRDefault="00C108B5" w:rsidP="00801283">
      <w:pPr>
        <w:rPr>
          <w:sz w:val="24"/>
          <w:szCs w:val="24"/>
        </w:rPr>
      </w:pPr>
    </w:p>
    <w:p w14:paraId="1E5663BD" w14:textId="4C6B7C9D" w:rsidR="00C108B5" w:rsidRDefault="001E1D83" w:rsidP="00801283">
      <w:pPr>
        <w:rPr>
          <w:sz w:val="24"/>
          <w:szCs w:val="24"/>
        </w:rPr>
      </w:pPr>
      <w:r>
        <w:rPr>
          <w:sz w:val="24"/>
          <w:szCs w:val="24"/>
        </w:rPr>
        <w:t xml:space="preserve">Q2. </w:t>
      </w:r>
      <w:r w:rsidRPr="001E1D83">
        <w:rPr>
          <w:sz w:val="24"/>
          <w:szCs w:val="24"/>
        </w:rPr>
        <w:t>Build a simple decision-support system for medical diagnosis using a decision tree.</w:t>
      </w:r>
    </w:p>
    <w:p w14:paraId="3D5ED5FF" w14:textId="124B86FC" w:rsidR="001E1D83" w:rsidRDefault="001E1D83" w:rsidP="00801283">
      <w:pPr>
        <w:rPr>
          <w:sz w:val="24"/>
          <w:szCs w:val="24"/>
        </w:rPr>
      </w:pPr>
      <w:r w:rsidRPr="001E1D83">
        <w:rPr>
          <w:sz w:val="24"/>
          <w:szCs w:val="24"/>
        </w:rPr>
        <w:drawing>
          <wp:inline distT="0" distB="0" distL="0" distR="0" wp14:anchorId="76863761" wp14:editId="1607692B">
            <wp:extent cx="6683319" cy="1257409"/>
            <wp:effectExtent l="0" t="0" r="3810" b="0"/>
            <wp:docPr id="209982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829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83319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64644" w14:textId="59611E6D" w:rsidR="001E1D83" w:rsidRDefault="001E1D83" w:rsidP="00801283">
      <w:pPr>
        <w:rPr>
          <w:sz w:val="24"/>
          <w:szCs w:val="24"/>
        </w:rPr>
      </w:pPr>
      <w:r w:rsidRPr="001E1D83">
        <w:rPr>
          <w:sz w:val="24"/>
          <w:szCs w:val="24"/>
        </w:rPr>
        <w:drawing>
          <wp:inline distT="0" distB="0" distL="0" distR="0" wp14:anchorId="7DD91B34" wp14:editId="17417DB2">
            <wp:extent cx="6732270" cy="2599690"/>
            <wp:effectExtent l="0" t="0" r="0" b="0"/>
            <wp:docPr id="2029179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1795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3227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9C595" w14:textId="583C371F" w:rsidR="001E1D83" w:rsidRDefault="001E1D83" w:rsidP="00801283">
      <w:pPr>
        <w:rPr>
          <w:sz w:val="24"/>
          <w:szCs w:val="24"/>
        </w:rPr>
      </w:pPr>
      <w:r w:rsidRPr="001E1D83">
        <w:rPr>
          <w:sz w:val="24"/>
          <w:szCs w:val="24"/>
        </w:rPr>
        <w:lastRenderedPageBreak/>
        <w:drawing>
          <wp:inline distT="0" distB="0" distL="0" distR="0" wp14:anchorId="191B8A23" wp14:editId="669F050D">
            <wp:extent cx="6732270" cy="2616835"/>
            <wp:effectExtent l="0" t="0" r="0" b="0"/>
            <wp:docPr id="1584760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7607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3227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9C515" w14:textId="6D43E7F1" w:rsidR="001E1D83" w:rsidRDefault="001E1D83" w:rsidP="00801283">
      <w:pPr>
        <w:rPr>
          <w:sz w:val="24"/>
          <w:szCs w:val="24"/>
        </w:rPr>
      </w:pPr>
      <w:r w:rsidRPr="001E1D83">
        <w:rPr>
          <w:sz w:val="24"/>
          <w:szCs w:val="24"/>
        </w:rPr>
        <w:drawing>
          <wp:inline distT="0" distB="0" distL="0" distR="0" wp14:anchorId="6125EC5B" wp14:editId="06E936CE">
            <wp:extent cx="4740051" cy="1752752"/>
            <wp:effectExtent l="0" t="0" r="3810" b="0"/>
            <wp:docPr id="242399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3990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A7285" w14:textId="360BC5FA" w:rsidR="001E1D83" w:rsidRDefault="001E1D83" w:rsidP="00801283">
      <w:pPr>
        <w:rPr>
          <w:sz w:val="24"/>
          <w:szCs w:val="24"/>
        </w:rPr>
      </w:pPr>
      <w:r w:rsidRPr="001E1D83">
        <w:rPr>
          <w:sz w:val="24"/>
          <w:szCs w:val="24"/>
        </w:rPr>
        <w:drawing>
          <wp:inline distT="0" distB="0" distL="0" distR="0" wp14:anchorId="7CB6E51A" wp14:editId="0F801C1F">
            <wp:extent cx="6020322" cy="3558848"/>
            <wp:effectExtent l="0" t="0" r="0" b="3810"/>
            <wp:docPr id="389461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4616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20322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D153B" w14:textId="77777777" w:rsidR="001E1D83" w:rsidRDefault="001E1D83" w:rsidP="00801283">
      <w:pPr>
        <w:rPr>
          <w:sz w:val="24"/>
          <w:szCs w:val="24"/>
        </w:rPr>
      </w:pPr>
    </w:p>
    <w:p w14:paraId="6E1EA572" w14:textId="77777777" w:rsidR="001E1D83" w:rsidRDefault="001E1D83" w:rsidP="00801283">
      <w:pPr>
        <w:rPr>
          <w:sz w:val="24"/>
          <w:szCs w:val="24"/>
        </w:rPr>
      </w:pPr>
    </w:p>
    <w:p w14:paraId="19A6D477" w14:textId="77777777" w:rsidR="001E1D83" w:rsidRDefault="001E1D83" w:rsidP="00801283">
      <w:pPr>
        <w:rPr>
          <w:sz w:val="24"/>
          <w:szCs w:val="24"/>
        </w:rPr>
      </w:pPr>
    </w:p>
    <w:p w14:paraId="76EFF8EF" w14:textId="77777777" w:rsidR="001E1D83" w:rsidRDefault="001E1D83" w:rsidP="00801283">
      <w:pPr>
        <w:rPr>
          <w:sz w:val="24"/>
          <w:szCs w:val="24"/>
        </w:rPr>
      </w:pPr>
    </w:p>
    <w:p w14:paraId="4CB98117" w14:textId="77777777" w:rsidR="001E1D83" w:rsidRDefault="001E1D83" w:rsidP="00801283">
      <w:pPr>
        <w:rPr>
          <w:sz w:val="24"/>
          <w:szCs w:val="24"/>
        </w:rPr>
      </w:pPr>
    </w:p>
    <w:p w14:paraId="4B0BC1C5" w14:textId="77777777" w:rsidR="001E1D83" w:rsidRDefault="001E1D83" w:rsidP="00801283">
      <w:pPr>
        <w:rPr>
          <w:sz w:val="24"/>
          <w:szCs w:val="24"/>
        </w:rPr>
      </w:pPr>
    </w:p>
    <w:p w14:paraId="77581E4F" w14:textId="51B44D14" w:rsidR="001E1D83" w:rsidRDefault="001E1D83" w:rsidP="00801283">
      <w:pPr>
        <w:rPr>
          <w:sz w:val="24"/>
          <w:szCs w:val="24"/>
        </w:rPr>
      </w:pPr>
      <w:r w:rsidRPr="001E1D83">
        <w:rPr>
          <w:sz w:val="24"/>
          <w:szCs w:val="24"/>
        </w:rPr>
        <w:t xml:space="preserve">[[TN </w:t>
      </w:r>
      <w:r>
        <w:rPr>
          <w:sz w:val="24"/>
          <w:szCs w:val="24"/>
        </w:rPr>
        <w:tab/>
      </w:r>
      <w:r w:rsidRPr="001E1D83">
        <w:rPr>
          <w:sz w:val="24"/>
          <w:szCs w:val="24"/>
        </w:rPr>
        <w:t>FP]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71</w:t>
      </w:r>
      <w:r>
        <w:rPr>
          <w:sz w:val="24"/>
          <w:szCs w:val="24"/>
        </w:rPr>
        <w:tab/>
        <w:t>31</w:t>
      </w:r>
      <w:r w:rsidRPr="001E1D83">
        <w:rPr>
          <w:sz w:val="24"/>
          <w:szCs w:val="24"/>
        </w:rPr>
        <w:br/>
        <w:t xml:space="preserve">[FN </w:t>
      </w:r>
      <w:r>
        <w:rPr>
          <w:sz w:val="24"/>
          <w:szCs w:val="24"/>
        </w:rPr>
        <w:tab/>
      </w:r>
      <w:r w:rsidRPr="001E1D83">
        <w:rPr>
          <w:sz w:val="24"/>
          <w:szCs w:val="24"/>
        </w:rPr>
        <w:t>TP]]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10</w:t>
      </w:r>
      <w:r>
        <w:rPr>
          <w:sz w:val="24"/>
          <w:szCs w:val="24"/>
        </w:rPr>
        <w:tab/>
        <w:t>93</w:t>
      </w:r>
    </w:p>
    <w:p w14:paraId="4401A1B0" w14:textId="377BBBCA" w:rsidR="001E1D83" w:rsidRDefault="001E1D83" w:rsidP="00801283">
      <w:pPr>
        <w:rPr>
          <w:sz w:val="24"/>
          <w:szCs w:val="24"/>
        </w:rPr>
      </w:pPr>
    </w:p>
    <w:tbl>
      <w:tblPr>
        <w:tblW w:w="700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9"/>
        <w:gridCol w:w="30"/>
        <w:gridCol w:w="4357"/>
        <w:gridCol w:w="1136"/>
      </w:tblGrid>
      <w:tr w:rsidR="001E1D83" w:rsidRPr="001E1D83" w14:paraId="696F706D" w14:textId="77777777" w:rsidTr="001E1D83">
        <w:trPr>
          <w:trHeight w:val="490"/>
          <w:tblHeader/>
          <w:tblCellSpacing w:w="15" w:type="dxa"/>
        </w:trPr>
        <w:tc>
          <w:tcPr>
            <w:tcW w:w="1488" w:type="dxa"/>
            <w:gridSpan w:val="2"/>
            <w:vAlign w:val="center"/>
            <w:hideMark/>
          </w:tcPr>
          <w:p w14:paraId="715AA8A4" w14:textId="77777777" w:rsidR="001E1D83" w:rsidRPr="001E1D83" w:rsidRDefault="001E1D83" w:rsidP="001E1D83">
            <w:pPr>
              <w:rPr>
                <w:b/>
                <w:bCs/>
                <w:sz w:val="24"/>
                <w:szCs w:val="24"/>
              </w:rPr>
            </w:pPr>
            <w:r w:rsidRPr="001E1D83">
              <w:rPr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4302" w:type="dxa"/>
            <w:vAlign w:val="center"/>
            <w:hideMark/>
          </w:tcPr>
          <w:p w14:paraId="3E049689" w14:textId="77777777" w:rsidR="001E1D83" w:rsidRPr="001E1D83" w:rsidRDefault="001E1D83" w:rsidP="001E1D83">
            <w:pPr>
              <w:rPr>
                <w:b/>
                <w:bCs/>
                <w:sz w:val="24"/>
                <w:szCs w:val="24"/>
              </w:rPr>
            </w:pPr>
            <w:r w:rsidRPr="001E1D83">
              <w:rPr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1091" w:type="dxa"/>
            <w:vAlign w:val="center"/>
            <w:hideMark/>
          </w:tcPr>
          <w:p w14:paraId="510FE275" w14:textId="77777777" w:rsidR="001E1D83" w:rsidRPr="001E1D83" w:rsidRDefault="001E1D83" w:rsidP="001E1D83">
            <w:pPr>
              <w:rPr>
                <w:b/>
                <w:bCs/>
                <w:sz w:val="24"/>
                <w:szCs w:val="24"/>
              </w:rPr>
            </w:pPr>
            <w:r w:rsidRPr="001E1D83">
              <w:rPr>
                <w:b/>
                <w:bCs/>
                <w:sz w:val="24"/>
                <w:szCs w:val="24"/>
              </w:rPr>
              <w:t>Value</w:t>
            </w:r>
          </w:p>
        </w:tc>
      </w:tr>
      <w:tr w:rsidR="001E1D83" w:rsidRPr="001E1D83" w14:paraId="688036AF" w14:textId="77777777" w:rsidTr="001E1D83">
        <w:trPr>
          <w:trHeight w:val="490"/>
          <w:tblCellSpacing w:w="15" w:type="dxa"/>
        </w:trPr>
        <w:tc>
          <w:tcPr>
            <w:tcW w:w="0" w:type="auto"/>
            <w:vAlign w:val="center"/>
            <w:hideMark/>
          </w:tcPr>
          <w:p w14:paraId="73390233" w14:textId="77777777" w:rsidR="001E1D83" w:rsidRPr="001E1D83" w:rsidRDefault="001E1D83" w:rsidP="001E1D83">
            <w:pPr>
              <w:rPr>
                <w:sz w:val="24"/>
                <w:szCs w:val="24"/>
              </w:rPr>
            </w:pPr>
            <w:r w:rsidRPr="001E1D83">
              <w:rPr>
                <w:b/>
                <w:bCs/>
                <w:sz w:val="24"/>
                <w:szCs w:val="24"/>
              </w:rPr>
              <w:t>TN</w:t>
            </w:r>
          </w:p>
        </w:tc>
        <w:tc>
          <w:tcPr>
            <w:tcW w:w="4357" w:type="dxa"/>
            <w:gridSpan w:val="2"/>
            <w:vAlign w:val="center"/>
            <w:hideMark/>
          </w:tcPr>
          <w:p w14:paraId="6D16615A" w14:textId="77777777" w:rsidR="001E1D83" w:rsidRPr="001E1D83" w:rsidRDefault="001E1D83" w:rsidP="001E1D83">
            <w:pPr>
              <w:rPr>
                <w:sz w:val="24"/>
                <w:szCs w:val="24"/>
              </w:rPr>
            </w:pPr>
            <w:r w:rsidRPr="001E1D83">
              <w:rPr>
                <w:sz w:val="24"/>
                <w:szCs w:val="24"/>
              </w:rPr>
              <w:t xml:space="preserve">Actual </w:t>
            </w:r>
            <w:r w:rsidRPr="001E1D83">
              <w:rPr>
                <w:b/>
                <w:bCs/>
                <w:sz w:val="24"/>
                <w:szCs w:val="24"/>
              </w:rPr>
              <w:t>0</w:t>
            </w:r>
            <w:r w:rsidRPr="001E1D83">
              <w:rPr>
                <w:sz w:val="24"/>
                <w:szCs w:val="24"/>
              </w:rPr>
              <w:t xml:space="preserve"> and Predicted </w:t>
            </w:r>
            <w:r w:rsidRPr="001E1D83"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091" w:type="dxa"/>
            <w:vAlign w:val="center"/>
            <w:hideMark/>
          </w:tcPr>
          <w:p w14:paraId="0EA1993B" w14:textId="77777777" w:rsidR="001E1D83" w:rsidRPr="001E1D83" w:rsidRDefault="001E1D83" w:rsidP="001E1D83">
            <w:pPr>
              <w:rPr>
                <w:sz w:val="24"/>
                <w:szCs w:val="24"/>
              </w:rPr>
            </w:pPr>
            <w:r w:rsidRPr="001E1D83">
              <w:rPr>
                <w:b/>
                <w:bCs/>
                <w:sz w:val="24"/>
                <w:szCs w:val="24"/>
              </w:rPr>
              <w:t>71</w:t>
            </w:r>
          </w:p>
        </w:tc>
      </w:tr>
      <w:tr w:rsidR="001E1D83" w:rsidRPr="001E1D83" w14:paraId="2664DB19" w14:textId="77777777" w:rsidTr="001E1D83">
        <w:trPr>
          <w:trHeight w:val="478"/>
          <w:tblCellSpacing w:w="15" w:type="dxa"/>
        </w:trPr>
        <w:tc>
          <w:tcPr>
            <w:tcW w:w="0" w:type="auto"/>
            <w:vAlign w:val="center"/>
            <w:hideMark/>
          </w:tcPr>
          <w:p w14:paraId="19BED801" w14:textId="77777777" w:rsidR="001E1D83" w:rsidRPr="001E1D83" w:rsidRDefault="001E1D83" w:rsidP="001E1D83">
            <w:pPr>
              <w:rPr>
                <w:sz w:val="24"/>
                <w:szCs w:val="24"/>
              </w:rPr>
            </w:pPr>
            <w:r w:rsidRPr="001E1D83">
              <w:rPr>
                <w:b/>
                <w:bCs/>
                <w:sz w:val="24"/>
                <w:szCs w:val="24"/>
              </w:rPr>
              <w:t>FP</w:t>
            </w:r>
          </w:p>
        </w:tc>
        <w:tc>
          <w:tcPr>
            <w:tcW w:w="4357" w:type="dxa"/>
            <w:gridSpan w:val="2"/>
            <w:vAlign w:val="center"/>
            <w:hideMark/>
          </w:tcPr>
          <w:p w14:paraId="49715E94" w14:textId="77777777" w:rsidR="001E1D83" w:rsidRPr="001E1D83" w:rsidRDefault="001E1D83" w:rsidP="001E1D83">
            <w:pPr>
              <w:rPr>
                <w:sz w:val="24"/>
                <w:szCs w:val="24"/>
              </w:rPr>
            </w:pPr>
            <w:r w:rsidRPr="001E1D83">
              <w:rPr>
                <w:sz w:val="24"/>
                <w:szCs w:val="24"/>
              </w:rPr>
              <w:t xml:space="preserve">Actual </w:t>
            </w:r>
            <w:r w:rsidRPr="001E1D83">
              <w:rPr>
                <w:b/>
                <w:bCs/>
                <w:sz w:val="24"/>
                <w:szCs w:val="24"/>
              </w:rPr>
              <w:t>0</w:t>
            </w:r>
            <w:r w:rsidRPr="001E1D83">
              <w:rPr>
                <w:sz w:val="24"/>
                <w:szCs w:val="24"/>
              </w:rPr>
              <w:t xml:space="preserve"> and Predicted </w:t>
            </w:r>
            <w:r w:rsidRPr="001E1D83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091" w:type="dxa"/>
            <w:vAlign w:val="center"/>
            <w:hideMark/>
          </w:tcPr>
          <w:p w14:paraId="1D4620CB" w14:textId="77777777" w:rsidR="001E1D83" w:rsidRPr="001E1D83" w:rsidRDefault="001E1D83" w:rsidP="001E1D83">
            <w:pPr>
              <w:rPr>
                <w:sz w:val="24"/>
                <w:szCs w:val="24"/>
              </w:rPr>
            </w:pPr>
            <w:r w:rsidRPr="001E1D83">
              <w:rPr>
                <w:b/>
                <w:bCs/>
                <w:sz w:val="24"/>
                <w:szCs w:val="24"/>
              </w:rPr>
              <w:t>31</w:t>
            </w:r>
          </w:p>
        </w:tc>
      </w:tr>
      <w:tr w:rsidR="001E1D83" w:rsidRPr="001E1D83" w14:paraId="7EDD507F" w14:textId="77777777" w:rsidTr="001E1D83">
        <w:trPr>
          <w:trHeight w:val="490"/>
          <w:tblCellSpacing w:w="15" w:type="dxa"/>
        </w:trPr>
        <w:tc>
          <w:tcPr>
            <w:tcW w:w="0" w:type="auto"/>
            <w:vAlign w:val="center"/>
            <w:hideMark/>
          </w:tcPr>
          <w:p w14:paraId="06360F46" w14:textId="77777777" w:rsidR="001E1D83" w:rsidRPr="001E1D83" w:rsidRDefault="001E1D83" w:rsidP="001E1D83">
            <w:pPr>
              <w:rPr>
                <w:sz w:val="24"/>
                <w:szCs w:val="24"/>
              </w:rPr>
            </w:pPr>
            <w:r w:rsidRPr="001E1D83">
              <w:rPr>
                <w:b/>
                <w:bCs/>
                <w:sz w:val="24"/>
                <w:szCs w:val="24"/>
              </w:rPr>
              <w:t>FN</w:t>
            </w:r>
          </w:p>
        </w:tc>
        <w:tc>
          <w:tcPr>
            <w:tcW w:w="4357" w:type="dxa"/>
            <w:gridSpan w:val="2"/>
            <w:vAlign w:val="center"/>
            <w:hideMark/>
          </w:tcPr>
          <w:p w14:paraId="62F4A4F4" w14:textId="77777777" w:rsidR="001E1D83" w:rsidRPr="001E1D83" w:rsidRDefault="001E1D83" w:rsidP="001E1D83">
            <w:pPr>
              <w:rPr>
                <w:sz w:val="24"/>
                <w:szCs w:val="24"/>
              </w:rPr>
            </w:pPr>
            <w:r w:rsidRPr="001E1D83">
              <w:rPr>
                <w:sz w:val="24"/>
                <w:szCs w:val="24"/>
              </w:rPr>
              <w:t xml:space="preserve">Actual </w:t>
            </w:r>
            <w:r w:rsidRPr="001E1D83">
              <w:rPr>
                <w:b/>
                <w:bCs/>
                <w:sz w:val="24"/>
                <w:szCs w:val="24"/>
              </w:rPr>
              <w:t>1</w:t>
            </w:r>
            <w:r w:rsidRPr="001E1D83">
              <w:rPr>
                <w:sz w:val="24"/>
                <w:szCs w:val="24"/>
              </w:rPr>
              <w:t xml:space="preserve"> and Predicted </w:t>
            </w:r>
            <w:r w:rsidRPr="001E1D83"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091" w:type="dxa"/>
            <w:vAlign w:val="center"/>
            <w:hideMark/>
          </w:tcPr>
          <w:p w14:paraId="5E690B24" w14:textId="77777777" w:rsidR="001E1D83" w:rsidRPr="001E1D83" w:rsidRDefault="001E1D83" w:rsidP="001E1D83">
            <w:pPr>
              <w:rPr>
                <w:sz w:val="24"/>
                <w:szCs w:val="24"/>
              </w:rPr>
            </w:pPr>
            <w:r w:rsidRPr="001E1D83">
              <w:rPr>
                <w:b/>
                <w:bCs/>
                <w:sz w:val="24"/>
                <w:szCs w:val="24"/>
              </w:rPr>
              <w:t>10</w:t>
            </w:r>
          </w:p>
        </w:tc>
      </w:tr>
      <w:tr w:rsidR="001E1D83" w:rsidRPr="001E1D83" w14:paraId="3A1ADFD9" w14:textId="77777777" w:rsidTr="001E1D83">
        <w:trPr>
          <w:trHeight w:val="490"/>
          <w:tblCellSpacing w:w="15" w:type="dxa"/>
        </w:trPr>
        <w:tc>
          <w:tcPr>
            <w:tcW w:w="0" w:type="auto"/>
            <w:vAlign w:val="center"/>
            <w:hideMark/>
          </w:tcPr>
          <w:p w14:paraId="0B6611F9" w14:textId="77777777" w:rsidR="001E1D83" w:rsidRPr="001E1D83" w:rsidRDefault="001E1D83" w:rsidP="001E1D83">
            <w:pPr>
              <w:rPr>
                <w:sz w:val="24"/>
                <w:szCs w:val="24"/>
              </w:rPr>
            </w:pPr>
            <w:r w:rsidRPr="001E1D83">
              <w:rPr>
                <w:b/>
                <w:bCs/>
                <w:sz w:val="24"/>
                <w:szCs w:val="24"/>
              </w:rPr>
              <w:t>TP</w:t>
            </w:r>
          </w:p>
        </w:tc>
        <w:tc>
          <w:tcPr>
            <w:tcW w:w="4357" w:type="dxa"/>
            <w:gridSpan w:val="2"/>
            <w:vAlign w:val="center"/>
            <w:hideMark/>
          </w:tcPr>
          <w:p w14:paraId="65CC3E6B" w14:textId="77777777" w:rsidR="001E1D83" w:rsidRPr="001E1D83" w:rsidRDefault="001E1D83" w:rsidP="001E1D83">
            <w:pPr>
              <w:rPr>
                <w:sz w:val="24"/>
                <w:szCs w:val="24"/>
              </w:rPr>
            </w:pPr>
            <w:r w:rsidRPr="001E1D83">
              <w:rPr>
                <w:sz w:val="24"/>
                <w:szCs w:val="24"/>
              </w:rPr>
              <w:t xml:space="preserve">Actual </w:t>
            </w:r>
            <w:r w:rsidRPr="001E1D83">
              <w:rPr>
                <w:b/>
                <w:bCs/>
                <w:sz w:val="24"/>
                <w:szCs w:val="24"/>
              </w:rPr>
              <w:t>1</w:t>
            </w:r>
            <w:r w:rsidRPr="001E1D83">
              <w:rPr>
                <w:sz w:val="24"/>
                <w:szCs w:val="24"/>
              </w:rPr>
              <w:t xml:space="preserve"> and Predicted </w:t>
            </w:r>
            <w:r w:rsidRPr="001E1D83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091" w:type="dxa"/>
            <w:vAlign w:val="center"/>
            <w:hideMark/>
          </w:tcPr>
          <w:p w14:paraId="67837B37" w14:textId="77777777" w:rsidR="001E1D83" w:rsidRPr="001E1D83" w:rsidRDefault="001E1D83" w:rsidP="001E1D83">
            <w:pPr>
              <w:rPr>
                <w:sz w:val="24"/>
                <w:szCs w:val="24"/>
              </w:rPr>
            </w:pPr>
            <w:r w:rsidRPr="001E1D83">
              <w:rPr>
                <w:b/>
                <w:bCs/>
                <w:sz w:val="24"/>
                <w:szCs w:val="24"/>
              </w:rPr>
              <w:t>93</w:t>
            </w:r>
          </w:p>
        </w:tc>
      </w:tr>
    </w:tbl>
    <w:p w14:paraId="6CA10028" w14:textId="77777777" w:rsidR="001E1D83" w:rsidRDefault="001E1D83" w:rsidP="00801283">
      <w:pPr>
        <w:rPr>
          <w:sz w:val="24"/>
          <w:szCs w:val="24"/>
        </w:rPr>
      </w:pPr>
    </w:p>
    <w:p w14:paraId="3D92C203" w14:textId="77777777" w:rsidR="00D22CB8" w:rsidRDefault="00D22CB8" w:rsidP="00801283">
      <w:pPr>
        <w:rPr>
          <w:sz w:val="24"/>
          <w:szCs w:val="24"/>
        </w:rPr>
      </w:pPr>
    </w:p>
    <w:p w14:paraId="55548611" w14:textId="6615849B" w:rsidR="00D22CB8" w:rsidRDefault="00D22CB8" w:rsidP="00801283">
      <w:pPr>
        <w:rPr>
          <w:sz w:val="24"/>
          <w:szCs w:val="24"/>
        </w:rPr>
      </w:pPr>
      <w:r w:rsidRPr="00D22CB8">
        <w:rPr>
          <w:sz w:val="24"/>
          <w:szCs w:val="24"/>
        </w:rPr>
        <w:t>Entropy and Gini are measures used in Decision Trees to check how pure or mixed the data is.</w:t>
      </w:r>
    </w:p>
    <w:p w14:paraId="69026659" w14:textId="0FAD3C89" w:rsidR="00D22CB8" w:rsidRPr="00D22CB8" w:rsidRDefault="00D22CB8" w:rsidP="00D22CB8">
      <w:pPr>
        <w:rPr>
          <w:sz w:val="24"/>
          <w:szCs w:val="24"/>
        </w:rPr>
      </w:pPr>
      <w:r w:rsidRPr="00D22CB8">
        <w:rPr>
          <w:b/>
          <w:bCs/>
          <w:sz w:val="24"/>
          <w:szCs w:val="24"/>
        </w:rPr>
        <w:t>Pure data → all items belong to one class</w:t>
      </w:r>
    </w:p>
    <w:p w14:paraId="1C1D5ADF" w14:textId="31E24DD3" w:rsidR="00D22CB8" w:rsidRDefault="00D22CB8" w:rsidP="00D22CB8">
      <w:pPr>
        <w:rPr>
          <w:b/>
          <w:bCs/>
          <w:sz w:val="24"/>
          <w:szCs w:val="24"/>
        </w:rPr>
      </w:pPr>
      <w:r>
        <w:rPr>
          <w:sz w:val="24"/>
          <w:szCs w:val="24"/>
        </w:rPr>
        <w:t>I</w:t>
      </w:r>
      <w:r w:rsidRPr="00D22CB8">
        <w:rPr>
          <w:b/>
          <w:bCs/>
          <w:sz w:val="24"/>
          <w:szCs w:val="24"/>
        </w:rPr>
        <w:t>mpure data → mixture of different classes</w:t>
      </w:r>
    </w:p>
    <w:p w14:paraId="43A1CBD3" w14:textId="77777777" w:rsidR="00D22CB8" w:rsidRDefault="00D22CB8" w:rsidP="00D22CB8">
      <w:pPr>
        <w:rPr>
          <w:b/>
          <w:bCs/>
          <w:sz w:val="24"/>
          <w:szCs w:val="24"/>
        </w:rPr>
      </w:pPr>
    </w:p>
    <w:p w14:paraId="1F30E92F" w14:textId="77777777" w:rsidR="00D22CB8" w:rsidRPr="00D22CB8" w:rsidRDefault="00D22CB8" w:rsidP="00D22CB8">
      <w:pPr>
        <w:rPr>
          <w:sz w:val="24"/>
          <w:szCs w:val="24"/>
        </w:rPr>
      </w:pPr>
      <w:r w:rsidRPr="00D22CB8">
        <w:rPr>
          <w:b/>
          <w:bCs/>
          <w:sz w:val="24"/>
          <w:szCs w:val="24"/>
        </w:rPr>
        <w:t>Entropy</w:t>
      </w:r>
    </w:p>
    <w:p w14:paraId="326E7D1A" w14:textId="77777777" w:rsidR="00D22CB8" w:rsidRPr="00D22CB8" w:rsidRDefault="00D22CB8" w:rsidP="00D22CB8">
      <w:pPr>
        <w:rPr>
          <w:sz w:val="24"/>
          <w:szCs w:val="24"/>
        </w:rPr>
      </w:pPr>
      <w:r w:rsidRPr="00D22CB8">
        <w:rPr>
          <w:sz w:val="24"/>
          <w:szCs w:val="24"/>
        </w:rPr>
        <w:t>Measures uncertainty in the data.</w:t>
      </w:r>
    </w:p>
    <w:p w14:paraId="18885138" w14:textId="76C5E2DB" w:rsidR="00D22CB8" w:rsidRDefault="00D22CB8" w:rsidP="00D22CB8">
      <w:pPr>
        <w:rPr>
          <w:sz w:val="24"/>
          <w:szCs w:val="24"/>
        </w:rPr>
      </w:pPr>
      <w:r w:rsidRPr="00D22CB8">
        <w:rPr>
          <w:sz w:val="24"/>
          <w:szCs w:val="24"/>
        </w:rPr>
        <w:t>Uncertainty in data means we are not sure which class a data point belongs to.</w:t>
      </w:r>
    </w:p>
    <w:p w14:paraId="477DE080" w14:textId="77777777" w:rsidR="00D22CB8" w:rsidRDefault="00D22CB8" w:rsidP="00D22CB8">
      <w:pPr>
        <w:rPr>
          <w:sz w:val="24"/>
          <w:szCs w:val="24"/>
        </w:rPr>
      </w:pPr>
    </w:p>
    <w:p w14:paraId="682457A3" w14:textId="23158225" w:rsidR="00D22CB8" w:rsidRDefault="00D22CB8" w:rsidP="00D22CB8">
      <w:pPr>
        <w:rPr>
          <w:sz w:val="24"/>
          <w:szCs w:val="24"/>
        </w:rPr>
      </w:pPr>
      <w:r>
        <w:rPr>
          <w:sz w:val="24"/>
          <w:szCs w:val="24"/>
        </w:rPr>
        <w:t>CASE 2</w:t>
      </w:r>
    </w:p>
    <w:p w14:paraId="3C57738B" w14:textId="58A65D0B" w:rsidR="00D22CB8" w:rsidRPr="00D22CB8" w:rsidRDefault="00D22CB8" w:rsidP="00D22CB8">
      <w:pPr>
        <w:rPr>
          <w:sz w:val="24"/>
          <w:szCs w:val="24"/>
        </w:rPr>
      </w:pPr>
      <w:r w:rsidRPr="00D22CB8">
        <w:rPr>
          <w:sz w:val="24"/>
          <w:szCs w:val="24"/>
        </w:rPr>
        <w:t xml:space="preserve">Apple </w:t>
      </w:r>
      <w:r>
        <w:rPr>
          <w:sz w:val="24"/>
          <w:szCs w:val="24"/>
        </w:rPr>
        <w:tab/>
      </w:r>
      <w:proofErr w:type="spellStart"/>
      <w:r w:rsidRPr="00D22CB8">
        <w:rPr>
          <w:sz w:val="24"/>
          <w:szCs w:val="24"/>
        </w:rPr>
        <w:t>Apple</w:t>
      </w:r>
      <w:proofErr w:type="spellEnd"/>
      <w:r w:rsidRPr="00D22CB8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proofErr w:type="spellStart"/>
      <w:r w:rsidRPr="00D22CB8">
        <w:rPr>
          <w:sz w:val="24"/>
          <w:szCs w:val="24"/>
        </w:rPr>
        <w:t>Apple</w:t>
      </w:r>
      <w:proofErr w:type="spellEnd"/>
      <w:r>
        <w:rPr>
          <w:sz w:val="24"/>
          <w:szCs w:val="24"/>
        </w:rPr>
        <w:tab/>
      </w:r>
      <w:r w:rsidRPr="00D22CB8">
        <w:rPr>
          <w:sz w:val="24"/>
          <w:szCs w:val="24"/>
        </w:rPr>
        <w:t xml:space="preserve"> </w:t>
      </w:r>
      <w:proofErr w:type="spellStart"/>
      <w:r w:rsidRPr="00D22CB8">
        <w:rPr>
          <w:sz w:val="24"/>
          <w:szCs w:val="24"/>
        </w:rPr>
        <w:t>Apple</w:t>
      </w:r>
      <w:proofErr w:type="spellEnd"/>
    </w:p>
    <w:p w14:paraId="01F869A7" w14:textId="77777777" w:rsidR="00D22CB8" w:rsidRPr="00D22CB8" w:rsidRDefault="00D22CB8" w:rsidP="00D22CB8">
      <w:pPr>
        <w:rPr>
          <w:sz w:val="24"/>
          <w:szCs w:val="24"/>
        </w:rPr>
      </w:pPr>
      <w:r w:rsidRPr="00D22CB8">
        <w:rPr>
          <w:sz w:val="24"/>
          <w:szCs w:val="24"/>
        </w:rPr>
        <w:t xml:space="preserve">If you pick one fruit, you are </w:t>
      </w:r>
      <w:r w:rsidRPr="00D22CB8">
        <w:rPr>
          <w:b/>
          <w:bCs/>
          <w:sz w:val="24"/>
          <w:szCs w:val="24"/>
        </w:rPr>
        <w:t>100% sure</w:t>
      </w:r>
      <w:r w:rsidRPr="00D22CB8">
        <w:rPr>
          <w:sz w:val="24"/>
          <w:szCs w:val="24"/>
        </w:rPr>
        <w:t xml:space="preserve"> it will be an </w:t>
      </w:r>
      <w:r w:rsidRPr="00D22CB8">
        <w:rPr>
          <w:b/>
          <w:bCs/>
          <w:sz w:val="24"/>
          <w:szCs w:val="24"/>
        </w:rPr>
        <w:t>Apple</w:t>
      </w:r>
      <w:r w:rsidRPr="00D22CB8">
        <w:rPr>
          <w:sz w:val="24"/>
          <w:szCs w:val="24"/>
        </w:rPr>
        <w:t>.</w:t>
      </w:r>
    </w:p>
    <w:p w14:paraId="31F9CA17" w14:textId="77777777" w:rsidR="00D22CB8" w:rsidRPr="00D22CB8" w:rsidRDefault="00D22CB8" w:rsidP="00D22CB8">
      <w:pPr>
        <w:rPr>
          <w:sz w:val="24"/>
          <w:szCs w:val="24"/>
        </w:rPr>
      </w:pPr>
      <w:r w:rsidRPr="00D22CB8">
        <w:rPr>
          <w:sz w:val="24"/>
          <w:szCs w:val="24"/>
        </w:rPr>
        <w:t>So:</w:t>
      </w:r>
    </w:p>
    <w:p w14:paraId="56CAA475" w14:textId="77777777" w:rsidR="00D22CB8" w:rsidRDefault="00D22CB8" w:rsidP="00D22CB8">
      <w:pPr>
        <w:rPr>
          <w:sz w:val="24"/>
          <w:szCs w:val="24"/>
        </w:rPr>
      </w:pPr>
      <w:r w:rsidRPr="00D22CB8">
        <w:rPr>
          <w:sz w:val="24"/>
          <w:szCs w:val="24"/>
        </w:rPr>
        <w:t>Uncertainty = 0</w:t>
      </w:r>
    </w:p>
    <w:p w14:paraId="658A974F" w14:textId="77777777" w:rsidR="00D22CB8" w:rsidRDefault="00D22CB8" w:rsidP="00D22CB8">
      <w:pPr>
        <w:rPr>
          <w:sz w:val="24"/>
          <w:szCs w:val="24"/>
        </w:rPr>
      </w:pPr>
    </w:p>
    <w:p w14:paraId="3870CF4E" w14:textId="07A668C9" w:rsidR="00D22CB8" w:rsidRDefault="00D22CB8" w:rsidP="00D22CB8">
      <w:pPr>
        <w:rPr>
          <w:sz w:val="24"/>
          <w:szCs w:val="24"/>
        </w:rPr>
      </w:pPr>
      <w:r>
        <w:rPr>
          <w:sz w:val="24"/>
          <w:szCs w:val="24"/>
        </w:rPr>
        <w:t>CASE 2</w:t>
      </w:r>
    </w:p>
    <w:p w14:paraId="1D8DE730" w14:textId="50735A9F" w:rsidR="00D22CB8" w:rsidRPr="00D22CB8" w:rsidRDefault="00D22CB8" w:rsidP="00D22CB8">
      <w:pPr>
        <w:rPr>
          <w:sz w:val="24"/>
          <w:szCs w:val="24"/>
        </w:rPr>
      </w:pPr>
      <w:r w:rsidRPr="00D22CB8">
        <w:rPr>
          <w:sz w:val="24"/>
          <w:szCs w:val="24"/>
        </w:rPr>
        <w:t xml:space="preserve">Apple </w:t>
      </w:r>
      <w:r>
        <w:rPr>
          <w:sz w:val="24"/>
          <w:szCs w:val="24"/>
        </w:rPr>
        <w:tab/>
      </w:r>
      <w:proofErr w:type="spellStart"/>
      <w:r w:rsidRPr="00D22CB8">
        <w:rPr>
          <w:sz w:val="24"/>
          <w:szCs w:val="24"/>
        </w:rPr>
        <w:t>Apple</w:t>
      </w:r>
      <w:proofErr w:type="spellEnd"/>
      <w:r w:rsidRPr="00D22CB8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 w:rsidRPr="00D22CB8">
        <w:rPr>
          <w:sz w:val="24"/>
          <w:szCs w:val="24"/>
        </w:rPr>
        <w:t xml:space="preserve">Orange </w:t>
      </w:r>
      <w:r>
        <w:rPr>
          <w:sz w:val="24"/>
          <w:szCs w:val="24"/>
        </w:rPr>
        <w:tab/>
      </w:r>
      <w:proofErr w:type="spellStart"/>
      <w:r w:rsidRPr="00D22CB8">
        <w:rPr>
          <w:sz w:val="24"/>
          <w:szCs w:val="24"/>
        </w:rPr>
        <w:t>Orange</w:t>
      </w:r>
      <w:proofErr w:type="spellEnd"/>
    </w:p>
    <w:p w14:paraId="67EAE87D" w14:textId="77777777" w:rsidR="00D22CB8" w:rsidRPr="00D22CB8" w:rsidRDefault="00D22CB8" w:rsidP="00D22CB8">
      <w:pPr>
        <w:rPr>
          <w:sz w:val="24"/>
          <w:szCs w:val="24"/>
        </w:rPr>
      </w:pPr>
      <w:r w:rsidRPr="00D22CB8">
        <w:rPr>
          <w:sz w:val="24"/>
          <w:szCs w:val="24"/>
        </w:rPr>
        <w:t xml:space="preserve">If you pick a fruit, you </w:t>
      </w:r>
      <w:proofErr w:type="gramStart"/>
      <w:r w:rsidRPr="00D22CB8">
        <w:rPr>
          <w:b/>
          <w:bCs/>
          <w:sz w:val="24"/>
          <w:szCs w:val="24"/>
        </w:rPr>
        <w:t>don't</w:t>
      </w:r>
      <w:proofErr w:type="gramEnd"/>
      <w:r w:rsidRPr="00D22CB8">
        <w:rPr>
          <w:b/>
          <w:bCs/>
          <w:sz w:val="24"/>
          <w:szCs w:val="24"/>
        </w:rPr>
        <w:t xml:space="preserve"> know</w:t>
      </w:r>
      <w:r w:rsidRPr="00D22CB8">
        <w:rPr>
          <w:sz w:val="24"/>
          <w:szCs w:val="24"/>
        </w:rPr>
        <w:t xml:space="preserve"> whether it will be </w:t>
      </w:r>
      <w:r w:rsidRPr="00D22CB8">
        <w:rPr>
          <w:b/>
          <w:bCs/>
          <w:sz w:val="24"/>
          <w:szCs w:val="24"/>
        </w:rPr>
        <w:t>Apple or Orange</w:t>
      </w:r>
      <w:r w:rsidRPr="00D22CB8">
        <w:rPr>
          <w:sz w:val="24"/>
          <w:szCs w:val="24"/>
        </w:rPr>
        <w:t>.</w:t>
      </w:r>
    </w:p>
    <w:p w14:paraId="39E5EB43" w14:textId="77777777" w:rsidR="00D22CB8" w:rsidRPr="00D22CB8" w:rsidRDefault="00D22CB8" w:rsidP="00D22CB8">
      <w:pPr>
        <w:rPr>
          <w:sz w:val="24"/>
          <w:szCs w:val="24"/>
        </w:rPr>
      </w:pPr>
      <w:r w:rsidRPr="00D22CB8">
        <w:rPr>
          <w:sz w:val="24"/>
          <w:szCs w:val="24"/>
        </w:rPr>
        <w:t>So:</w:t>
      </w:r>
    </w:p>
    <w:p w14:paraId="447F39BD" w14:textId="77777777" w:rsidR="00D22CB8" w:rsidRPr="00D22CB8" w:rsidRDefault="00D22CB8" w:rsidP="00D22CB8">
      <w:pPr>
        <w:rPr>
          <w:sz w:val="24"/>
          <w:szCs w:val="24"/>
        </w:rPr>
      </w:pPr>
      <w:r w:rsidRPr="00D22CB8">
        <w:rPr>
          <w:sz w:val="24"/>
          <w:szCs w:val="24"/>
        </w:rPr>
        <w:t>Uncertainty = High</w:t>
      </w:r>
    </w:p>
    <w:p w14:paraId="56871097" w14:textId="77777777" w:rsidR="00D22CB8" w:rsidRPr="00D22CB8" w:rsidRDefault="00D22CB8" w:rsidP="00D22CB8">
      <w:pPr>
        <w:rPr>
          <w:sz w:val="24"/>
          <w:szCs w:val="24"/>
        </w:rPr>
      </w:pPr>
    </w:p>
    <w:p w14:paraId="58E43D54" w14:textId="77777777" w:rsidR="00D22CB8" w:rsidRPr="00D22CB8" w:rsidRDefault="00D22CB8" w:rsidP="00D22CB8">
      <w:pPr>
        <w:rPr>
          <w:sz w:val="24"/>
          <w:szCs w:val="24"/>
        </w:rPr>
      </w:pPr>
    </w:p>
    <w:p w14:paraId="2C89E7B7" w14:textId="77B1F499" w:rsidR="00D22CB8" w:rsidRDefault="00D22CB8" w:rsidP="00801283">
      <w:pPr>
        <w:rPr>
          <w:sz w:val="24"/>
          <w:szCs w:val="24"/>
        </w:rPr>
      </w:pPr>
      <w:r w:rsidRPr="00D22CB8">
        <w:rPr>
          <w:sz w:val="24"/>
          <w:szCs w:val="24"/>
        </w:rPr>
        <w:lastRenderedPageBreak/>
        <w:t>Gini measures the probability of wrong classification</w:t>
      </w:r>
    </w:p>
    <w:p w14:paraId="40F10051" w14:textId="7D11096D" w:rsidR="00D22CB8" w:rsidRDefault="00D22CB8" w:rsidP="00801283">
      <w:pPr>
        <w:rPr>
          <w:sz w:val="24"/>
          <w:szCs w:val="24"/>
        </w:rPr>
      </w:pPr>
      <w:r w:rsidRPr="00D22CB8">
        <w:rPr>
          <w:sz w:val="24"/>
          <w:szCs w:val="24"/>
        </w:rPr>
        <w:t xml:space="preserve">It tells us </w:t>
      </w:r>
      <w:r w:rsidRPr="00D22CB8">
        <w:rPr>
          <w:b/>
          <w:bCs/>
          <w:sz w:val="24"/>
          <w:szCs w:val="24"/>
        </w:rPr>
        <w:t>how likely it is that a data point will be classified incorrectly</w:t>
      </w:r>
      <w:r w:rsidRPr="00D22CB8">
        <w:rPr>
          <w:sz w:val="24"/>
          <w:szCs w:val="24"/>
        </w:rPr>
        <w:t>.</w:t>
      </w:r>
    </w:p>
    <w:p w14:paraId="4B2261FE" w14:textId="29C25A4D" w:rsidR="00D22CB8" w:rsidRDefault="00D22CB8" w:rsidP="00801283">
      <w:pPr>
        <w:rPr>
          <w:sz w:val="24"/>
          <w:szCs w:val="24"/>
        </w:rPr>
      </w:pPr>
      <w:r w:rsidRPr="00D22CB8">
        <w:rPr>
          <w:sz w:val="24"/>
          <w:szCs w:val="24"/>
        </w:rPr>
        <w:t>8 Apples</w:t>
      </w:r>
      <w:r w:rsidRPr="00D22CB8">
        <w:rPr>
          <w:sz w:val="24"/>
          <w:szCs w:val="24"/>
        </w:rPr>
        <w:br/>
        <w:t>2 Oranges</w:t>
      </w:r>
    </w:p>
    <w:p w14:paraId="12A3975C" w14:textId="77777777" w:rsidR="00D22CB8" w:rsidRPr="00D22CB8" w:rsidRDefault="00D22CB8" w:rsidP="00D22CB8">
      <w:pPr>
        <w:rPr>
          <w:sz w:val="24"/>
          <w:szCs w:val="24"/>
        </w:rPr>
      </w:pPr>
      <w:r w:rsidRPr="00D22CB8">
        <w:rPr>
          <w:sz w:val="24"/>
          <w:szCs w:val="24"/>
        </w:rPr>
        <w:t xml:space="preserve">If we randomly pick a fruit and try to guess its class, there is a </w:t>
      </w:r>
      <w:r w:rsidRPr="00D22CB8">
        <w:rPr>
          <w:b/>
          <w:bCs/>
          <w:sz w:val="24"/>
          <w:szCs w:val="24"/>
        </w:rPr>
        <w:t>small chance we may guess wrong</w:t>
      </w:r>
      <w:r w:rsidRPr="00D22CB8">
        <w:rPr>
          <w:sz w:val="24"/>
          <w:szCs w:val="24"/>
        </w:rPr>
        <w:t>.</w:t>
      </w:r>
    </w:p>
    <w:p w14:paraId="28F2696F" w14:textId="77777777" w:rsidR="00D22CB8" w:rsidRPr="00D22CB8" w:rsidRDefault="00D22CB8" w:rsidP="00D22CB8">
      <w:pPr>
        <w:rPr>
          <w:sz w:val="24"/>
          <w:szCs w:val="24"/>
        </w:rPr>
      </w:pPr>
      <w:r w:rsidRPr="00D22CB8">
        <w:rPr>
          <w:sz w:val="24"/>
          <w:szCs w:val="24"/>
        </w:rPr>
        <w:t xml:space="preserve">That chance of being wrong is what </w:t>
      </w:r>
      <w:r w:rsidRPr="00D22CB8">
        <w:rPr>
          <w:b/>
          <w:bCs/>
          <w:sz w:val="24"/>
          <w:szCs w:val="24"/>
        </w:rPr>
        <w:t>Gini measures</w:t>
      </w:r>
      <w:r w:rsidRPr="00D22CB8">
        <w:rPr>
          <w:sz w:val="24"/>
          <w:szCs w:val="24"/>
        </w:rPr>
        <w:t>.</w:t>
      </w:r>
    </w:p>
    <w:p w14:paraId="58888C04" w14:textId="77777777" w:rsidR="00D22CB8" w:rsidRPr="00801283" w:rsidRDefault="00D22CB8" w:rsidP="00801283">
      <w:pPr>
        <w:rPr>
          <w:sz w:val="24"/>
          <w:szCs w:val="24"/>
        </w:rPr>
      </w:pPr>
    </w:p>
    <w:sectPr w:rsidR="00D22CB8" w:rsidRPr="00801283" w:rsidSect="00801283">
      <w:pgSz w:w="11906" w:h="16838"/>
      <w:pgMar w:top="567" w:right="567" w:bottom="567" w:left="567" w:header="709" w:footer="709" w:gutter="17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283"/>
    <w:rsid w:val="00050523"/>
    <w:rsid w:val="000974F2"/>
    <w:rsid w:val="001B0402"/>
    <w:rsid w:val="001E1D83"/>
    <w:rsid w:val="005019F3"/>
    <w:rsid w:val="006529C1"/>
    <w:rsid w:val="0076282A"/>
    <w:rsid w:val="00801283"/>
    <w:rsid w:val="00A67D65"/>
    <w:rsid w:val="00AB2D33"/>
    <w:rsid w:val="00C108B5"/>
    <w:rsid w:val="00D22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D2316"/>
  <w15:chartTrackingRefBased/>
  <w15:docId w15:val="{56AEFCC6-3327-4571-9247-D19BF12FB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12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12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2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2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2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2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2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2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2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2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12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2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2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2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2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2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2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2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2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2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2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2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2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2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2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2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2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2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2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5</Pages>
  <Words>185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VISHWAVARDHAN CHOUGULE</dc:creator>
  <cp:keywords/>
  <dc:description/>
  <cp:lastModifiedBy>VISHWAVARDHAN CHOUGULE</cp:lastModifiedBy>
  <cp:revision>1</cp:revision>
  <dcterms:created xsi:type="dcterms:W3CDTF">2026-03-06T14:26:00Z</dcterms:created>
  <dcterms:modified xsi:type="dcterms:W3CDTF">2026-03-06T15:34:00Z</dcterms:modified>
</cp:coreProperties>
</file>