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  <w:br/>
        <w:t>Email: jordan.lee@example.com</w:t>
        <w:br/>
        <w:t>Phone: +1 555 0199</w:t>
      </w:r>
    </w:p>
    <w:p>
      <w:r>
        <w:t>Frontend Developer with 3 years of experience building SaaS dashboards.</w:t>
      </w:r>
    </w:p>
    <w:p>
      <w:r>
        <w:t>Skills</w:t>
        <w:br/>
        <w:t>- React, JavaScript, TypeScript, Next.js, HTML, CSS</w:t>
        <w:br/>
        <w:t>- Git, agile, communication, stakeholder management</w:t>
        <w:br/>
        <w:t>- Basic Node.js and REST API integration</w:t>
      </w:r>
    </w:p>
    <w:p>
      <w:r>
        <w:t>Experience</w:t>
        <w:br/>
        <w:t>Frontend Developer, DesignDesk</w:t>
        <w:br/>
        <w:t>- Built responsive dashboards for operations teams using React and TypeScript.</w:t>
        <w:br/>
        <w:t>- Integrated REST APIs and improved search and filtering workflows.</w:t>
        <w:br/>
        <w:t>- Worked closely with designers and customer success teams.</w:t>
      </w:r>
    </w:p>
    <w:p>
      <w:r>
        <w:t>Projects</w:t>
        <w:br/>
        <w:t>- Created a reusable component library for forms, tables, and charts.</w:t>
        <w:br/>
        <w:t>- Improved application accessibility and reduced UI defects.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