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Skewness analysis: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Before: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538913" cy="4345985"/>
            <wp:effectExtent b="0" l="0" r="0" t="0"/>
            <wp:docPr id="4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8913" cy="4345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skewness: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567901" cy="4363450"/>
            <wp:effectExtent b="0" l="0" r="0" t="0"/>
            <wp:docPr id="3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7901" cy="436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Histogram: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548313" cy="4095750"/>
            <wp:effectExtent b="0" l="0" r="0" t="0"/>
            <wp:docPr id="64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313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Important parameter and output 2D scatter point dataset: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Box plot: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7498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2D scatter plots:</w:t>
        <w:br w:type="textWrapping"/>
        <w:br w:type="textWrapping"/>
        <w:t xml:space="preserve">Random Forest: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80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XGBoost: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53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CatBoost:</w:t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62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Artificial Neural Networks: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43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Physics-Informed Neural Network: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460500"/>
            <wp:effectExtent b="0" l="0" r="0" t="0"/>
            <wp:docPr id="2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Heatmap analysis: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681413" cy="3439214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413" cy="3439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SHAP Analysis:</w:t>
        <w:br w:type="textWrapping"/>
        <w:br w:type="textWrapping"/>
        <w:t xml:space="preserve">--- ANN SHAP Summary Plots ---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  <w:t xml:space="preserve">SHAP Summary Plot for ANN - Conversion_%:</w:t>
        <w:br w:type="textWrapping"/>
      </w:r>
      <w:r w:rsidDel="00000000" w:rsidR="00000000" w:rsidRPr="00000000">
        <w:rPr/>
        <w:drawing>
          <wp:inline distB="114300" distT="114300" distL="114300" distR="114300">
            <wp:extent cx="2539724" cy="3029950"/>
            <wp:effectExtent b="0" l="0" r="0" t="0"/>
            <wp:docPr id="49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9724" cy="302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SHAP Summary Plot for ANN - Selectivity_%: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2995349" cy="3579606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5349" cy="3579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SHAP Summary Plot for ANN - Propene_yield%: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2805113" cy="3349040"/>
            <wp:effectExtent b="0" l="0" r="0" t="0"/>
            <wp:docPr id="76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113" cy="3349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SHAP Summary Plot for ANN - Coke_deposition_wt%: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3582936" cy="4271963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2936" cy="4271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--- Random Forest SHAP Summary Plots ---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SHAP Summary Plot for Random Forest - Conversion_%: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3309938" cy="3946133"/>
            <wp:effectExtent b="0" l="0" r="0" t="0"/>
            <wp:docPr id="59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39461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SHAP Summary Plot for Random Forest - Selectivity_%: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3063670" cy="3652838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3670" cy="3652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SHAP Summary Plot for Random Forest - Propene_yield%: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3024188" cy="3610595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4188" cy="3610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SHAP Summary Plot for Random Forest - Coke_deposition_wt%: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3024188" cy="3595532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4188" cy="359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--- CatBoost SHAP Summary Plots ---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SHAP Summary Plot for CatBoost - Conversion_%: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3319463" cy="3961434"/>
            <wp:effectExtent b="0" l="0" r="0" t="0"/>
            <wp:docPr id="3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9463" cy="3961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SHAP Summary Plot for CatBoost - Selectivity_%: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2621728" cy="3128963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1728" cy="3128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SHAP Summary Plot for CatBoost - Propene_yield%: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2490788" cy="2969313"/>
            <wp:effectExtent b="0" l="0" r="0" t="0"/>
            <wp:docPr id="74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2969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SHAP Summary Plot for CatBoost - Coke_deposition_wt%: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3726733" cy="4443413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6733" cy="4443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--- PI-ANN SHAP Summary Plots ---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SHAP Summary Plot for PI-ANN - Conversion_%: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3195638" cy="3808273"/>
            <wp:effectExtent b="0" l="0" r="0" t="0"/>
            <wp:docPr id="2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5638" cy="3808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SHAP Summary Plot for PI-ANN - Selectivity_%: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2814638" cy="3404675"/>
            <wp:effectExtent b="0" l="0" r="0" t="0"/>
            <wp:docPr id="63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4638" cy="340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SHAP Summary Plot for PI-ANN - Propene_yield%: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2890838" cy="344988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0838" cy="3449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SHAP Summary Plot for PI-ANN - Coke_deposition_wt%: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3718744" cy="4433888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8744" cy="4433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--- ANN SHAP Dependence Plots ---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Dependence Plots for ANN - Conversion_%: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4102866" cy="2851717"/>
            <wp:effectExtent b="0" l="0" r="0" t="0"/>
            <wp:docPr id="4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2866" cy="2851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957638" cy="2726628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2726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700463" cy="2550319"/>
            <wp:effectExtent b="0" l="0" r="0" t="0"/>
            <wp:docPr id="44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2550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Dependence Plots for ANN - Selectivity_%:</w:t>
        <w:br w:type="textWrapping"/>
      </w:r>
      <w:r w:rsidDel="00000000" w:rsidR="00000000" w:rsidRPr="00000000">
        <w:rPr/>
        <w:drawing>
          <wp:inline distB="114300" distT="114300" distL="114300" distR="114300">
            <wp:extent cx="3936328" cy="2725150"/>
            <wp:effectExtent b="0" l="0" r="0" t="0"/>
            <wp:docPr id="73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6328" cy="272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433763" cy="2382723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3763" cy="2382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767940" cy="2614613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940" cy="2614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Dependence Plots for ANN - Propene_yield%: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3719282" cy="2592769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282" cy="2592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386138" cy="2338823"/>
            <wp:effectExtent b="0" l="0" r="0" t="0"/>
            <wp:docPr id="4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2338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688893" cy="2547938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8893" cy="2547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Dependence Plots for ANN - Coke_deposition_wt%: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3767590" cy="2602294"/>
            <wp:effectExtent b="0" l="0" r="0" t="0"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590" cy="2602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218878" cy="2233613"/>
            <wp:effectExtent b="0" l="0" r="0" t="0"/>
            <wp:docPr id="67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8878" cy="2233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736953" cy="2605088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6953" cy="2605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--- Random Forest SHAP Dependence Plots 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Dependence Plots for Random Forest - Conversion_%:</w:t>
        <w:br w:type="textWrapping"/>
      </w:r>
      <w:r w:rsidDel="00000000" w:rsidR="00000000" w:rsidRPr="00000000">
        <w:rPr/>
        <w:drawing>
          <wp:inline distB="114300" distT="114300" distL="114300" distR="114300">
            <wp:extent cx="3449764" cy="234959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9764" cy="2349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429000" cy="2357438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357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481388" cy="2409341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2409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Dependence Plots for Random Forest - Selectivity_%: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3450414" cy="2383219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0414" cy="2383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271838" cy="2259875"/>
            <wp:effectExtent b="0" l="0" r="0" t="0"/>
            <wp:docPr id="70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225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523410" cy="2433638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3410" cy="2433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Dependence Plots for Random Forest - Propene_yield%: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4072508" cy="2773744"/>
            <wp:effectExtent b="0" l="0" r="0" t="0"/>
            <wp:docPr id="52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2508" cy="2773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719513" cy="2569086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2569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443288" cy="2378296"/>
            <wp:effectExtent b="0" l="0" r="0" t="0"/>
            <wp:docPr id="48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3288" cy="2378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Dependence Plots for Random Forest - Coke_deposition_wt%: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3450414" cy="2383219"/>
            <wp:effectExtent b="0" l="0" r="0" t="0"/>
            <wp:docPr id="4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0414" cy="2383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271838" cy="2259875"/>
            <wp:effectExtent b="0" l="0" r="0" t="0"/>
            <wp:docPr id="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225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707871" cy="2566988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7871" cy="2566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--- CatBoost SHAP Dependence Plots 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  <w:t xml:space="preserve">Dependence Plots for CatBoost - Conversion_%:</w:t>
        <w:br w:type="textWrapping"/>
      </w:r>
      <w:r w:rsidDel="00000000" w:rsidR="00000000" w:rsidRPr="00000000">
        <w:rPr/>
        <w:drawing>
          <wp:inline distB="114300" distT="114300" distL="114300" distR="114300">
            <wp:extent cx="3586163" cy="2442498"/>
            <wp:effectExtent b="0" l="0" r="0" t="0"/>
            <wp:docPr id="65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6163" cy="2442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529013" cy="2437507"/>
            <wp:effectExtent b="0" l="0" r="0" t="0"/>
            <wp:docPr id="78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9013" cy="2437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606152" cy="2490788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6152" cy="2490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Dependence Plots for CatBoost - Selectivity_%: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3729038" cy="2575665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9038" cy="2575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452813" cy="2373809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2813" cy="2373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509963" cy="2424349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2424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Dependence Plots for CatBoost - Propene_yield%: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3548063" cy="2416549"/>
            <wp:effectExtent b="0" l="0" r="0" t="0"/>
            <wp:docPr id="57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2416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252788" cy="2246717"/>
            <wp:effectExtent b="0" l="0" r="0" t="0"/>
            <wp:docPr id="4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2246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881438" cy="2680929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1438" cy="2680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Dependence Plots for CatBoost - Coke_deposition_wt%: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3681413" cy="2542770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413" cy="2542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481388" cy="2393454"/>
            <wp:effectExtent b="0" l="0" r="0" t="0"/>
            <wp:docPr id="72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2393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843338" cy="267925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267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--- XGBoost SHAP Dependence Plots ---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Dependence Plots for XGBoost - Conversion_%: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3414713" cy="2358559"/>
            <wp:effectExtent b="0" l="0" r="0" t="0"/>
            <wp:docPr id="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2358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290888" cy="2242037"/>
            <wp:effectExtent b="0" l="0" r="0" t="0"/>
            <wp:docPr id="39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2242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523410" cy="2433638"/>
            <wp:effectExtent b="0" l="0" r="0" t="0"/>
            <wp:docPr id="69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3410" cy="2433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Dependence Plots for XGBoost - Selectivity_%: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3711877" cy="2564194"/>
            <wp:effectExtent b="0" l="0" r="0" t="0"/>
            <wp:docPr id="66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1877" cy="2564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718195" cy="2558118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8195" cy="2558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090863" cy="2134875"/>
            <wp:effectExtent b="0" l="0" r="0" t="0"/>
            <wp:docPr id="4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213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Dependence Plots for XGBoost - Propene_yield%: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3471863" cy="2398741"/>
            <wp:effectExtent b="0" l="0" r="0" t="0"/>
            <wp:docPr id="3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1863" cy="2398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338513" cy="2305928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8513" cy="23059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519488" cy="2430928"/>
            <wp:effectExtent b="0" l="0" r="0" t="0"/>
            <wp:docPr id="3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9488" cy="24309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Dependence Plots for XGBoost - Coke_deposition_wt%: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3605213" cy="2490139"/>
            <wp:effectExtent b="0" l="0" r="0" t="0"/>
            <wp:docPr id="60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5213" cy="2490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624263" cy="2503297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25032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357563" cy="2340608"/>
            <wp:effectExtent b="0" l="0" r="0" t="0"/>
            <wp:docPr id="82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7563" cy="234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--- PI-ANN SHAP Dependence Plots ---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1080" w:right="-1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Dependence Plots for PI-ANN - Conversion_%: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3348038" cy="2333968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8038" cy="2333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386138" cy="2338823"/>
            <wp:effectExtent b="0" l="0" r="0" t="0"/>
            <wp:docPr id="50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2338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481388" cy="2404612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2404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Dependence Plots for PI-ANN - Selectivity_%: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2281238" cy="1568914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1238" cy="1568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24113" cy="1656768"/>
            <wp:effectExtent b="0" l="0" r="0" t="0"/>
            <wp:docPr id="77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4113" cy="1656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28888" cy="1743348"/>
            <wp:effectExtent b="0" l="0" r="0" t="0"/>
            <wp:docPr id="68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8888" cy="1743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Dependence Plots for PI-ANN - Propene_yield%: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3271838" cy="2259875"/>
            <wp:effectExtent b="0" l="0" r="0" t="0"/>
            <wp:docPr id="3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225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767138" cy="2608018"/>
            <wp:effectExtent b="0" l="0" r="0" t="0"/>
            <wp:docPr id="84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2608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3367088" cy="2320269"/>
            <wp:effectExtent b="0" l="0" r="0" t="0"/>
            <wp:docPr id="83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2320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Dependence Plots for PI-ANN - Coke_deposition_wt%: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3548063" cy="2473409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247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538538" cy="2432745"/>
            <wp:effectExtent b="0" l="0" r="0" t="0"/>
            <wp:docPr id="81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8538" cy="2432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719513" cy="2592929"/>
            <wp:effectExtent b="0" l="0" r="0" t="0"/>
            <wp:docPr id="75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2592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-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Model Performance Summary and Comparison --</w:t>
      </w:r>
    </w:p>
    <w:p w:rsidR="00000000" w:rsidDel="00000000" w:rsidP="00000000" w:rsidRDefault="00000000" w:rsidRPr="00000000" w14:paraId="0000002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sz w:val="21"/>
          <w:szCs w:val="21"/>
          <w:rtl w:val="0"/>
        </w:rPr>
        <w:t xml:space="preserve">--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MSE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Selectivity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0.1125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0.0200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0.0160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XGBOOST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0.0926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0.0135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0.0926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0.0134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0.0910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0.114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0.0130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0.0942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0.0140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0.0918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0.0130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XGBOOST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0.0830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0.0110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0.0838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0.0110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0.0798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0.0100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Yield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0.0822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0.0106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0.0830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0.0108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XGBOOST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0.0710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0.0080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0.0726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0.091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0.0082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0.0702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0.088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0.0078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Coke deposition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0.0726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0.091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0.0083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0.0734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0.092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0.0085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XGBOOST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0.82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0.0607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0.076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0.0057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CATBOOST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0.82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0.0598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0.0057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0.0567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0.071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0.0050</w:t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3.png"/><Relationship Id="rId84" Type="http://schemas.openxmlformats.org/officeDocument/2006/relationships/image" Target="media/image6.png"/><Relationship Id="rId83" Type="http://schemas.openxmlformats.org/officeDocument/2006/relationships/image" Target="media/image11.png"/><Relationship Id="rId42" Type="http://schemas.openxmlformats.org/officeDocument/2006/relationships/image" Target="media/image38.png"/><Relationship Id="rId86" Type="http://schemas.openxmlformats.org/officeDocument/2006/relationships/image" Target="media/image67.png"/><Relationship Id="rId41" Type="http://schemas.openxmlformats.org/officeDocument/2006/relationships/image" Target="media/image87.png"/><Relationship Id="rId85" Type="http://schemas.openxmlformats.org/officeDocument/2006/relationships/image" Target="media/image72.png"/><Relationship Id="rId44" Type="http://schemas.openxmlformats.org/officeDocument/2006/relationships/image" Target="media/image24.png"/><Relationship Id="rId88" Type="http://schemas.openxmlformats.org/officeDocument/2006/relationships/image" Target="media/image80.png"/><Relationship Id="rId43" Type="http://schemas.openxmlformats.org/officeDocument/2006/relationships/image" Target="media/image78.png"/><Relationship Id="rId87" Type="http://schemas.openxmlformats.org/officeDocument/2006/relationships/image" Target="media/image28.png"/><Relationship Id="rId46" Type="http://schemas.openxmlformats.org/officeDocument/2006/relationships/image" Target="media/image17.png"/><Relationship Id="rId45" Type="http://schemas.openxmlformats.org/officeDocument/2006/relationships/image" Target="media/image2.png"/><Relationship Id="rId89" Type="http://schemas.openxmlformats.org/officeDocument/2006/relationships/image" Target="media/image82.png"/><Relationship Id="rId80" Type="http://schemas.openxmlformats.org/officeDocument/2006/relationships/image" Target="media/image81.png"/><Relationship Id="rId82" Type="http://schemas.openxmlformats.org/officeDocument/2006/relationships/image" Target="media/image52.png"/><Relationship Id="rId81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48" Type="http://schemas.openxmlformats.org/officeDocument/2006/relationships/image" Target="media/image21.png"/><Relationship Id="rId47" Type="http://schemas.openxmlformats.org/officeDocument/2006/relationships/image" Target="media/image54.png"/><Relationship Id="rId49" Type="http://schemas.openxmlformats.org/officeDocument/2006/relationships/image" Target="media/image69.png"/><Relationship Id="rId5" Type="http://schemas.openxmlformats.org/officeDocument/2006/relationships/styles" Target="styles.xml"/><Relationship Id="rId6" Type="http://schemas.openxmlformats.org/officeDocument/2006/relationships/image" Target="media/image41.png"/><Relationship Id="rId7" Type="http://schemas.openxmlformats.org/officeDocument/2006/relationships/image" Target="media/image42.png"/><Relationship Id="rId8" Type="http://schemas.openxmlformats.org/officeDocument/2006/relationships/image" Target="media/image63.png"/><Relationship Id="rId73" Type="http://schemas.openxmlformats.org/officeDocument/2006/relationships/image" Target="media/image20.png"/><Relationship Id="rId72" Type="http://schemas.openxmlformats.org/officeDocument/2006/relationships/image" Target="media/image75.png"/><Relationship Id="rId31" Type="http://schemas.openxmlformats.org/officeDocument/2006/relationships/image" Target="media/image13.png"/><Relationship Id="rId75" Type="http://schemas.openxmlformats.org/officeDocument/2006/relationships/image" Target="media/image40.png"/><Relationship Id="rId30" Type="http://schemas.openxmlformats.org/officeDocument/2006/relationships/image" Target="media/image60.png"/><Relationship Id="rId74" Type="http://schemas.openxmlformats.org/officeDocument/2006/relationships/image" Target="media/image35.png"/><Relationship Id="rId33" Type="http://schemas.openxmlformats.org/officeDocument/2006/relationships/image" Target="media/image39.png"/><Relationship Id="rId77" Type="http://schemas.openxmlformats.org/officeDocument/2006/relationships/image" Target="media/image36.png"/><Relationship Id="rId32" Type="http://schemas.openxmlformats.org/officeDocument/2006/relationships/image" Target="media/image51.png"/><Relationship Id="rId76" Type="http://schemas.openxmlformats.org/officeDocument/2006/relationships/image" Target="media/image26.png"/><Relationship Id="rId35" Type="http://schemas.openxmlformats.org/officeDocument/2006/relationships/image" Target="media/image46.png"/><Relationship Id="rId79" Type="http://schemas.openxmlformats.org/officeDocument/2006/relationships/image" Target="media/image1.png"/><Relationship Id="rId34" Type="http://schemas.openxmlformats.org/officeDocument/2006/relationships/image" Target="media/image5.png"/><Relationship Id="rId78" Type="http://schemas.openxmlformats.org/officeDocument/2006/relationships/image" Target="media/image66.png"/><Relationship Id="rId71" Type="http://schemas.openxmlformats.org/officeDocument/2006/relationships/image" Target="media/image76.png"/><Relationship Id="rId70" Type="http://schemas.openxmlformats.org/officeDocument/2006/relationships/image" Target="media/image47.png"/><Relationship Id="rId37" Type="http://schemas.openxmlformats.org/officeDocument/2006/relationships/image" Target="media/image31.png"/><Relationship Id="rId36" Type="http://schemas.openxmlformats.org/officeDocument/2006/relationships/image" Target="media/image65.png"/><Relationship Id="rId39" Type="http://schemas.openxmlformats.org/officeDocument/2006/relationships/image" Target="media/image7.png"/><Relationship Id="rId38" Type="http://schemas.openxmlformats.org/officeDocument/2006/relationships/image" Target="media/image8.png"/><Relationship Id="rId62" Type="http://schemas.openxmlformats.org/officeDocument/2006/relationships/image" Target="media/image22.png"/><Relationship Id="rId61" Type="http://schemas.openxmlformats.org/officeDocument/2006/relationships/image" Target="media/image4.png"/><Relationship Id="rId20" Type="http://schemas.openxmlformats.org/officeDocument/2006/relationships/image" Target="media/image86.png"/><Relationship Id="rId64" Type="http://schemas.openxmlformats.org/officeDocument/2006/relationships/image" Target="media/image37.png"/><Relationship Id="rId63" Type="http://schemas.openxmlformats.org/officeDocument/2006/relationships/image" Target="media/image59.png"/><Relationship Id="rId22" Type="http://schemas.openxmlformats.org/officeDocument/2006/relationships/image" Target="media/image10.png"/><Relationship Id="rId66" Type="http://schemas.openxmlformats.org/officeDocument/2006/relationships/image" Target="media/image79.png"/><Relationship Id="rId21" Type="http://schemas.openxmlformats.org/officeDocument/2006/relationships/image" Target="media/image57.png"/><Relationship Id="rId65" Type="http://schemas.openxmlformats.org/officeDocument/2006/relationships/image" Target="media/image25.png"/><Relationship Id="rId24" Type="http://schemas.openxmlformats.org/officeDocument/2006/relationships/image" Target="media/image18.png"/><Relationship Id="rId68" Type="http://schemas.openxmlformats.org/officeDocument/2006/relationships/image" Target="media/image55.png"/><Relationship Id="rId23" Type="http://schemas.openxmlformats.org/officeDocument/2006/relationships/image" Target="media/image58.png"/><Relationship Id="rId67" Type="http://schemas.openxmlformats.org/officeDocument/2006/relationships/image" Target="media/image70.png"/><Relationship Id="rId60" Type="http://schemas.openxmlformats.org/officeDocument/2006/relationships/image" Target="media/image9.png"/><Relationship Id="rId26" Type="http://schemas.openxmlformats.org/officeDocument/2006/relationships/image" Target="media/image71.png"/><Relationship Id="rId25" Type="http://schemas.openxmlformats.org/officeDocument/2006/relationships/image" Target="media/image34.png"/><Relationship Id="rId69" Type="http://schemas.openxmlformats.org/officeDocument/2006/relationships/image" Target="media/image23.png"/><Relationship Id="rId28" Type="http://schemas.openxmlformats.org/officeDocument/2006/relationships/image" Target="media/image19.png"/><Relationship Id="rId27" Type="http://schemas.openxmlformats.org/officeDocument/2006/relationships/image" Target="media/image77.png"/><Relationship Id="rId29" Type="http://schemas.openxmlformats.org/officeDocument/2006/relationships/image" Target="media/image30.png"/><Relationship Id="rId51" Type="http://schemas.openxmlformats.org/officeDocument/2006/relationships/image" Target="media/image48.png"/><Relationship Id="rId50" Type="http://schemas.openxmlformats.org/officeDocument/2006/relationships/image" Target="media/image85.png"/><Relationship Id="rId53" Type="http://schemas.openxmlformats.org/officeDocument/2006/relationships/image" Target="media/image50.png"/><Relationship Id="rId52" Type="http://schemas.openxmlformats.org/officeDocument/2006/relationships/image" Target="media/image3.png"/><Relationship Id="rId11" Type="http://schemas.openxmlformats.org/officeDocument/2006/relationships/image" Target="media/image83.png"/><Relationship Id="rId55" Type="http://schemas.openxmlformats.org/officeDocument/2006/relationships/image" Target="media/image32.png"/><Relationship Id="rId10" Type="http://schemas.openxmlformats.org/officeDocument/2006/relationships/image" Target="media/image16.png"/><Relationship Id="rId54" Type="http://schemas.openxmlformats.org/officeDocument/2006/relationships/image" Target="media/image44.png"/><Relationship Id="rId13" Type="http://schemas.openxmlformats.org/officeDocument/2006/relationships/image" Target="media/image53.png"/><Relationship Id="rId57" Type="http://schemas.openxmlformats.org/officeDocument/2006/relationships/image" Target="media/image62.png"/><Relationship Id="rId12" Type="http://schemas.openxmlformats.org/officeDocument/2006/relationships/image" Target="media/image64.png"/><Relationship Id="rId56" Type="http://schemas.openxmlformats.org/officeDocument/2006/relationships/image" Target="media/image29.png"/><Relationship Id="rId91" Type="http://schemas.openxmlformats.org/officeDocument/2006/relationships/image" Target="media/image84.png"/><Relationship Id="rId90" Type="http://schemas.openxmlformats.org/officeDocument/2006/relationships/image" Target="media/image27.png"/><Relationship Id="rId92" Type="http://schemas.openxmlformats.org/officeDocument/2006/relationships/image" Target="media/image68.png"/><Relationship Id="rId15" Type="http://schemas.openxmlformats.org/officeDocument/2006/relationships/image" Target="media/image33.png"/><Relationship Id="rId59" Type="http://schemas.openxmlformats.org/officeDocument/2006/relationships/image" Target="media/image56.png"/><Relationship Id="rId14" Type="http://schemas.openxmlformats.org/officeDocument/2006/relationships/image" Target="media/image49.png"/><Relationship Id="rId58" Type="http://schemas.openxmlformats.org/officeDocument/2006/relationships/image" Target="media/image74.png"/><Relationship Id="rId17" Type="http://schemas.openxmlformats.org/officeDocument/2006/relationships/image" Target="media/image45.png"/><Relationship Id="rId16" Type="http://schemas.openxmlformats.org/officeDocument/2006/relationships/image" Target="media/image61.png"/><Relationship Id="rId19" Type="http://schemas.openxmlformats.org/officeDocument/2006/relationships/image" Target="media/image73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