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50"/>
          <w:szCs w:val="50"/>
        </w:rPr>
      </w:pPr>
      <w:r w:rsidDel="00000000" w:rsidR="00000000" w:rsidRPr="00000000">
        <w:rPr>
          <w:sz w:val="50"/>
          <w:szCs w:val="50"/>
          <w:rtl w:val="0"/>
        </w:rPr>
        <w:t xml:space="preserve">Experiment 5</w:t>
      </w:r>
    </w:p>
    <w:p w:rsidR="00000000" w:rsidDel="00000000" w:rsidP="00000000" w:rsidRDefault="00000000" w:rsidRPr="00000000" w14:paraId="00000002">
      <w:pPr>
        <w:spacing w:after="80" w:lineRule="auto"/>
        <w:jc w:val="center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Student Name: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Aditya Pratap Singh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  <w:tab/>
        <w:t xml:space="preserve">UID: 24BAI70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438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Branch: CSE - AIML</w:t>
        <w:tab/>
        <w:tab/>
        <w:tab/>
        <w:tab/>
        <w:t xml:space="preserve">Section/Group: 24AIT_KRG G1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Semester: 4</w:t>
        <w:tab/>
        <w:tab/>
        <w:tab/>
        <w:tab/>
        <w:tab/>
        <w:tab/>
        <w:t xml:space="preserve">Date of Performance: 11/3/26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Subject Name: DBMS</w:t>
        <w:tab/>
        <w:tab/>
        <w:tab/>
        <w:tab/>
        <w:t xml:space="preserve">Subject Code: 24CSH-298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Aim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To understand and apply conditional logic in SQL by using the modulus operator (MOD / %) to analyse numerical data and classify employee salaries as odd or even, thereby improving data analysis and decision-making skills in SQL.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bookmarkStart w:colFirst="0" w:colLast="0" w:name="_hcopcedqgm76" w:id="0"/>
      <w:bookmarkEnd w:id="0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Software Requirements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Database Management System: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Oracle Database Express Edition (Oracle XE)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PostgreSQL Database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Database Administration Tool / Client Tool: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Oracle SQL Developer (for Oracle XE)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pgAdmin (for PostgreSQL)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6"/>
          <w:szCs w:val="36"/>
        </w:rPr>
      </w:pPr>
      <w:bookmarkStart w:colFirst="0" w:colLast="0" w:name="_yb2vnh3vdxly" w:id="1"/>
      <w:bookmarkEnd w:id="1"/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t xml:space="preserve">Objectives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xgckoi6lcs6h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To write and execute SQL queries that use the MOD (%) operator to check employee salaries and display odd and even salary values separately from an employee table.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Practical/Experiment Steps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Schema Architecture: Created the employees table with a structured format, ensuring the emp_id serves as the Primary Key for data integrity.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Data Ingestion: Populated the table with diverse employee records including names and specific salary figures to provide a sufficient dataset for numerical analysis.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Mathematical Operation: Leveraged the modulus operator (%) to perform a parity check on the salary column by dividing each value by 2.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Conditional Classification: Integrated a CASE statement to evaluate the result of the modulus operation and assign a descriptive text label to each record.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Dynamic Column Generation: Produced a virtual column named salary_type during execution to display the results of the logic without altering the physical table structure.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Procedure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Initialised the database environment using PostgreSQL or Oracle XE and opened the query editor.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Executed the CREATE TABLE script to define the employee information schema.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Used INSERT INTO statements to add multiple rows of sample data, ensuring a mix of odd and even salary values.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Drafted a SELECT query to retrieve all existing columns while preparing for the conditional logic implementation.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Applied the % operator within a CASE structure to determine if the emp_sal remained with a zero or non-zero remainder.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Assigned the labels 'Even Salary' or 'Odd Salary' based on the evaluation of the conditional branch.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Ran the complete query to verify that numerical values (like 12000 vs. 15675) were accurately classified in the output window.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Reviewed the resulting data grid to ensure the salary_type column correctly reflected the parity of the corresponding salary.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Saved the final SQL script and captured screenshots of the results for record maintenance.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Input/Output Analysis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SQL Input Queries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CREATE TABLE employees(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emp_id INT PRIMARY KEY,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emp_name VARCHAR(20),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emp_sal INT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INSERT INTO employees VALUES(1, 'Jack', 12000);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INSERT INTO employees VALUES(2, 'Sarah', 15675);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INSERT INTO employees VALUES(3, 'John', 13000);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INSERT INTO employees VALUES(4, 'Sally', 20001);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INSERT INTO employees VALUES(5, 'Charlie', 15000);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SELECT * ,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CASE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WHEN emp_sal%2 = 0 THEN 'Even Salary'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ELSE 'Odd Salary'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END AS salary_type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FROM employees;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Output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/>
        <w:drawing>
          <wp:inline distB="0" distT="0" distL="0" distR="0">
            <wp:extent cx="3242100" cy="176577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4676" l="21731" r="47412" t="65446"/>
                    <a:stretch>
                      <a:fillRect/>
                    </a:stretch>
                  </pic:blipFill>
                  <pic:spPr>
                    <a:xfrm>
                      <a:off x="0" y="0"/>
                      <a:ext cx="3242100" cy="17657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Learning Outcomes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Gained proficiency in using the modulus operator to identify patterns in numerical data.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Implemented CASE statements to categorise records based on mathematical results.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Generated dynamic columns that provide analytical insights during data retrieval.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yvkt3a5wco3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Gained skills in transforming raw integers into meaningful descriptive categories for reporting.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