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286AC" w14:textId="77777777" w:rsidR="00C4418C" w:rsidRPr="00C4418C" w:rsidRDefault="00C4418C" w:rsidP="00A40EE1">
      <w:pPr>
        <w:pStyle w:val="Heading1"/>
      </w:pPr>
      <w:r w:rsidRPr="00C4418C">
        <w:t>Online Retail Sales &amp; Product Analytics Dashboard</w:t>
      </w:r>
    </w:p>
    <w:p w14:paraId="4D55427C" w14:textId="77777777" w:rsidR="00C4418C" w:rsidRPr="00C4418C" w:rsidRDefault="00C4418C" w:rsidP="00A40EE1">
      <w:pPr>
        <w:pStyle w:val="Heading2"/>
      </w:pPr>
      <w:r w:rsidRPr="00C4418C">
        <w:t>Project Overview</w:t>
      </w:r>
    </w:p>
    <w:p w14:paraId="5AE46C42" w14:textId="77777777" w:rsidR="00C4418C" w:rsidRPr="00C4418C" w:rsidRDefault="00C4418C" w:rsidP="00C4418C">
      <w:pPr>
        <w:jc w:val="both"/>
        <w:rPr>
          <w:rFonts w:ascii="Times New Roman" w:hAnsi="Times New Roman" w:cs="Times New Roman"/>
        </w:rPr>
      </w:pPr>
      <w:r w:rsidRPr="00C4418C">
        <w:rPr>
          <w:rFonts w:ascii="Times New Roman" w:hAnsi="Times New Roman" w:cs="Times New Roman"/>
        </w:rPr>
        <w:t xml:space="preserve">I worked on the Online Retail II dataset to understand sales performance, product trends, customer purchasing </w:t>
      </w:r>
      <w:proofErr w:type="spellStart"/>
      <w:r w:rsidRPr="00C4418C">
        <w:rPr>
          <w:rFonts w:ascii="Times New Roman" w:hAnsi="Times New Roman" w:cs="Times New Roman"/>
        </w:rPr>
        <w:t>behavior</w:t>
      </w:r>
      <w:proofErr w:type="spellEnd"/>
      <w:r w:rsidRPr="00C4418C">
        <w:rPr>
          <w:rFonts w:ascii="Times New Roman" w:hAnsi="Times New Roman" w:cs="Times New Roman"/>
        </w:rPr>
        <w:t xml:space="preserve">, and return patterns. The goal of this project was to take raw transactional data, clean and </w:t>
      </w:r>
      <w:proofErr w:type="spellStart"/>
      <w:r w:rsidRPr="00C4418C">
        <w:rPr>
          <w:rFonts w:ascii="Times New Roman" w:hAnsi="Times New Roman" w:cs="Times New Roman"/>
        </w:rPr>
        <w:t>analyze</w:t>
      </w:r>
      <w:proofErr w:type="spellEnd"/>
      <w:r w:rsidRPr="00C4418C">
        <w:rPr>
          <w:rFonts w:ascii="Times New Roman" w:hAnsi="Times New Roman" w:cs="Times New Roman"/>
        </w:rPr>
        <w:t xml:space="preserve"> it, and build an interactive dashboard that could help a business make better decisions.</w:t>
      </w:r>
    </w:p>
    <w:p w14:paraId="0819F852" w14:textId="77777777" w:rsidR="00C4418C" w:rsidRPr="00C4418C" w:rsidRDefault="00C4418C" w:rsidP="00C4418C">
      <w:pPr>
        <w:jc w:val="both"/>
        <w:rPr>
          <w:rFonts w:ascii="Times New Roman" w:hAnsi="Times New Roman" w:cs="Times New Roman"/>
          <w:b/>
          <w:bCs/>
        </w:rPr>
      </w:pPr>
      <w:r w:rsidRPr="00C4418C">
        <w:rPr>
          <w:rFonts w:ascii="Times New Roman" w:hAnsi="Times New Roman" w:cs="Times New Roman"/>
          <w:b/>
          <w:bCs/>
        </w:rPr>
        <w:t>Tools Used</w:t>
      </w:r>
    </w:p>
    <w:p w14:paraId="67581B2F" w14:textId="77777777" w:rsidR="00C4418C" w:rsidRPr="00C4418C" w:rsidRDefault="00C4418C" w:rsidP="00C4418C">
      <w:pPr>
        <w:numPr>
          <w:ilvl w:val="0"/>
          <w:numId w:val="1"/>
        </w:numPr>
        <w:jc w:val="both"/>
        <w:rPr>
          <w:rFonts w:ascii="Times New Roman" w:hAnsi="Times New Roman" w:cs="Times New Roman"/>
        </w:rPr>
      </w:pPr>
      <w:r w:rsidRPr="00C4418C">
        <w:rPr>
          <w:rFonts w:ascii="Times New Roman" w:hAnsi="Times New Roman" w:cs="Times New Roman"/>
        </w:rPr>
        <w:t>Python</w:t>
      </w:r>
    </w:p>
    <w:p w14:paraId="3A17B929" w14:textId="77777777" w:rsidR="00C4418C" w:rsidRPr="00C4418C" w:rsidRDefault="00C4418C" w:rsidP="00C4418C">
      <w:pPr>
        <w:numPr>
          <w:ilvl w:val="0"/>
          <w:numId w:val="1"/>
        </w:numPr>
        <w:jc w:val="both"/>
        <w:rPr>
          <w:rFonts w:ascii="Times New Roman" w:hAnsi="Times New Roman" w:cs="Times New Roman"/>
        </w:rPr>
      </w:pPr>
      <w:r w:rsidRPr="00C4418C">
        <w:rPr>
          <w:rFonts w:ascii="Times New Roman" w:hAnsi="Times New Roman" w:cs="Times New Roman"/>
        </w:rPr>
        <w:t>Pandas</w:t>
      </w:r>
    </w:p>
    <w:p w14:paraId="3B2720A1" w14:textId="77777777" w:rsidR="00C4418C" w:rsidRPr="00C4418C" w:rsidRDefault="00C4418C" w:rsidP="00C4418C">
      <w:pPr>
        <w:numPr>
          <w:ilvl w:val="0"/>
          <w:numId w:val="1"/>
        </w:numPr>
        <w:jc w:val="both"/>
        <w:rPr>
          <w:rFonts w:ascii="Times New Roman" w:hAnsi="Times New Roman" w:cs="Times New Roman"/>
        </w:rPr>
      </w:pPr>
      <w:r w:rsidRPr="00C4418C">
        <w:rPr>
          <w:rFonts w:ascii="Times New Roman" w:hAnsi="Times New Roman" w:cs="Times New Roman"/>
        </w:rPr>
        <w:t>NumPy</w:t>
      </w:r>
    </w:p>
    <w:p w14:paraId="671B85F2" w14:textId="77777777" w:rsidR="00C4418C" w:rsidRPr="00C4418C" w:rsidRDefault="00C4418C" w:rsidP="00C4418C">
      <w:pPr>
        <w:numPr>
          <w:ilvl w:val="0"/>
          <w:numId w:val="1"/>
        </w:numPr>
        <w:jc w:val="both"/>
        <w:rPr>
          <w:rFonts w:ascii="Times New Roman" w:hAnsi="Times New Roman" w:cs="Times New Roman"/>
        </w:rPr>
      </w:pPr>
      <w:r w:rsidRPr="00C4418C">
        <w:rPr>
          <w:rFonts w:ascii="Times New Roman" w:hAnsi="Times New Roman" w:cs="Times New Roman"/>
        </w:rPr>
        <w:t>Matplotlib</w:t>
      </w:r>
    </w:p>
    <w:p w14:paraId="25EE7D5E" w14:textId="77777777" w:rsidR="00C4418C" w:rsidRPr="00C4418C" w:rsidRDefault="00C4418C" w:rsidP="00C4418C">
      <w:pPr>
        <w:numPr>
          <w:ilvl w:val="0"/>
          <w:numId w:val="1"/>
        </w:numPr>
        <w:jc w:val="both"/>
        <w:rPr>
          <w:rFonts w:ascii="Times New Roman" w:hAnsi="Times New Roman" w:cs="Times New Roman"/>
        </w:rPr>
      </w:pPr>
      <w:r w:rsidRPr="00C4418C">
        <w:rPr>
          <w:rFonts w:ascii="Times New Roman" w:hAnsi="Times New Roman" w:cs="Times New Roman"/>
        </w:rPr>
        <w:t>Seaborn</w:t>
      </w:r>
    </w:p>
    <w:p w14:paraId="494C3A91" w14:textId="77777777" w:rsidR="00C4418C" w:rsidRPr="00C4418C" w:rsidRDefault="00C4418C" w:rsidP="00C4418C">
      <w:pPr>
        <w:numPr>
          <w:ilvl w:val="0"/>
          <w:numId w:val="1"/>
        </w:numPr>
        <w:jc w:val="both"/>
        <w:rPr>
          <w:rFonts w:ascii="Times New Roman" w:hAnsi="Times New Roman" w:cs="Times New Roman"/>
        </w:rPr>
      </w:pPr>
      <w:r w:rsidRPr="00C4418C">
        <w:rPr>
          <w:rFonts w:ascii="Times New Roman" w:hAnsi="Times New Roman" w:cs="Times New Roman"/>
        </w:rPr>
        <w:t>MySQL</w:t>
      </w:r>
    </w:p>
    <w:p w14:paraId="0C6FA817" w14:textId="77777777" w:rsidR="00C4418C" w:rsidRPr="00C4418C" w:rsidRDefault="00C4418C" w:rsidP="00C4418C">
      <w:pPr>
        <w:numPr>
          <w:ilvl w:val="0"/>
          <w:numId w:val="1"/>
        </w:numPr>
        <w:jc w:val="both"/>
        <w:rPr>
          <w:rFonts w:ascii="Times New Roman" w:hAnsi="Times New Roman" w:cs="Times New Roman"/>
        </w:rPr>
      </w:pPr>
      <w:r w:rsidRPr="00C4418C">
        <w:rPr>
          <w:rFonts w:ascii="Times New Roman" w:hAnsi="Times New Roman" w:cs="Times New Roman"/>
        </w:rPr>
        <w:t>Power BI</w:t>
      </w:r>
    </w:p>
    <w:p w14:paraId="329044E9" w14:textId="77777777" w:rsidR="00C4418C" w:rsidRPr="00C4418C" w:rsidRDefault="00C4418C" w:rsidP="00C4418C">
      <w:pPr>
        <w:numPr>
          <w:ilvl w:val="0"/>
          <w:numId w:val="1"/>
        </w:numPr>
        <w:jc w:val="both"/>
        <w:rPr>
          <w:rFonts w:ascii="Times New Roman" w:hAnsi="Times New Roman" w:cs="Times New Roman"/>
        </w:rPr>
      </w:pPr>
      <w:r w:rsidRPr="00C4418C">
        <w:rPr>
          <w:rFonts w:ascii="Times New Roman" w:hAnsi="Times New Roman" w:cs="Times New Roman"/>
        </w:rPr>
        <w:t>DAX</w:t>
      </w:r>
    </w:p>
    <w:p w14:paraId="63B06E37" w14:textId="77777777" w:rsidR="00C4418C" w:rsidRPr="00C4418C" w:rsidRDefault="00C4418C" w:rsidP="007F2200">
      <w:pPr>
        <w:pStyle w:val="Heading1"/>
      </w:pPr>
      <w:r w:rsidRPr="00C4418C">
        <w:t>Data Cleaning &amp; Preparation</w:t>
      </w:r>
    </w:p>
    <w:p w14:paraId="02813071" w14:textId="77777777" w:rsidR="00C4418C" w:rsidRPr="00C4418C" w:rsidRDefault="00C4418C" w:rsidP="00C4418C">
      <w:pPr>
        <w:jc w:val="both"/>
        <w:rPr>
          <w:rFonts w:ascii="Times New Roman" w:hAnsi="Times New Roman" w:cs="Times New Roman"/>
        </w:rPr>
      </w:pPr>
      <w:r w:rsidRPr="00C4418C">
        <w:rPr>
          <w:rFonts w:ascii="Times New Roman" w:hAnsi="Times New Roman" w:cs="Times New Roman"/>
        </w:rPr>
        <w:t>Before starting the analysis, I cleaned and prepared the dataset using Python.</w:t>
      </w:r>
    </w:p>
    <w:p w14:paraId="312C0737" w14:textId="77777777" w:rsidR="00C4418C" w:rsidRPr="00C4418C" w:rsidRDefault="00C4418C" w:rsidP="00C4418C">
      <w:pPr>
        <w:jc w:val="both"/>
        <w:rPr>
          <w:rFonts w:ascii="Times New Roman" w:hAnsi="Times New Roman" w:cs="Times New Roman"/>
        </w:rPr>
      </w:pPr>
      <w:r w:rsidRPr="00C4418C">
        <w:rPr>
          <w:rFonts w:ascii="Times New Roman" w:hAnsi="Times New Roman" w:cs="Times New Roman"/>
        </w:rPr>
        <w:t>The main steps included:</w:t>
      </w:r>
    </w:p>
    <w:p w14:paraId="011D8A40" w14:textId="77777777" w:rsidR="00C4418C" w:rsidRPr="00C4418C" w:rsidRDefault="00C4418C" w:rsidP="00C4418C">
      <w:pPr>
        <w:numPr>
          <w:ilvl w:val="0"/>
          <w:numId w:val="2"/>
        </w:numPr>
        <w:jc w:val="both"/>
        <w:rPr>
          <w:rFonts w:ascii="Times New Roman" w:hAnsi="Times New Roman" w:cs="Times New Roman"/>
        </w:rPr>
      </w:pPr>
      <w:r w:rsidRPr="00C4418C">
        <w:rPr>
          <w:rFonts w:ascii="Times New Roman" w:hAnsi="Times New Roman" w:cs="Times New Roman"/>
        </w:rPr>
        <w:t>Removing duplicate records</w:t>
      </w:r>
    </w:p>
    <w:p w14:paraId="654D6561" w14:textId="77777777" w:rsidR="00C4418C" w:rsidRPr="00C4418C" w:rsidRDefault="00C4418C" w:rsidP="00C4418C">
      <w:pPr>
        <w:numPr>
          <w:ilvl w:val="0"/>
          <w:numId w:val="2"/>
        </w:numPr>
        <w:jc w:val="both"/>
        <w:rPr>
          <w:rFonts w:ascii="Times New Roman" w:hAnsi="Times New Roman" w:cs="Times New Roman"/>
        </w:rPr>
      </w:pPr>
      <w:r w:rsidRPr="00C4418C">
        <w:rPr>
          <w:rFonts w:ascii="Times New Roman" w:hAnsi="Times New Roman" w:cs="Times New Roman"/>
        </w:rPr>
        <w:t>Handling missing values</w:t>
      </w:r>
    </w:p>
    <w:p w14:paraId="653739EA" w14:textId="77777777" w:rsidR="00C4418C" w:rsidRPr="00C4418C" w:rsidRDefault="00C4418C" w:rsidP="00C4418C">
      <w:pPr>
        <w:numPr>
          <w:ilvl w:val="0"/>
          <w:numId w:val="2"/>
        </w:numPr>
        <w:jc w:val="both"/>
        <w:rPr>
          <w:rFonts w:ascii="Times New Roman" w:hAnsi="Times New Roman" w:cs="Times New Roman"/>
        </w:rPr>
      </w:pPr>
      <w:r w:rsidRPr="00C4418C">
        <w:rPr>
          <w:rFonts w:ascii="Times New Roman" w:hAnsi="Times New Roman" w:cs="Times New Roman"/>
        </w:rPr>
        <w:t>Converting date columns into a usable format</w:t>
      </w:r>
    </w:p>
    <w:p w14:paraId="12B5BF18" w14:textId="77777777" w:rsidR="00C4418C" w:rsidRPr="00C4418C" w:rsidRDefault="00C4418C" w:rsidP="00C4418C">
      <w:pPr>
        <w:numPr>
          <w:ilvl w:val="0"/>
          <w:numId w:val="2"/>
        </w:numPr>
        <w:jc w:val="both"/>
        <w:rPr>
          <w:rFonts w:ascii="Times New Roman" w:hAnsi="Times New Roman" w:cs="Times New Roman"/>
        </w:rPr>
      </w:pPr>
      <w:r w:rsidRPr="00C4418C">
        <w:rPr>
          <w:rFonts w:ascii="Times New Roman" w:hAnsi="Times New Roman" w:cs="Times New Roman"/>
        </w:rPr>
        <w:t>Creating a Revenue column using Quantity × Unit Price</w:t>
      </w:r>
    </w:p>
    <w:p w14:paraId="6170C393" w14:textId="77777777" w:rsidR="00C4418C" w:rsidRPr="00C4418C" w:rsidRDefault="00C4418C" w:rsidP="00C4418C">
      <w:pPr>
        <w:numPr>
          <w:ilvl w:val="0"/>
          <w:numId w:val="2"/>
        </w:numPr>
        <w:jc w:val="both"/>
        <w:rPr>
          <w:rFonts w:ascii="Times New Roman" w:hAnsi="Times New Roman" w:cs="Times New Roman"/>
        </w:rPr>
      </w:pPr>
      <w:r w:rsidRPr="00C4418C">
        <w:rPr>
          <w:rFonts w:ascii="Times New Roman" w:hAnsi="Times New Roman" w:cs="Times New Roman"/>
        </w:rPr>
        <w:t>Identifying return transactions</w:t>
      </w:r>
    </w:p>
    <w:p w14:paraId="3E0BBFA9" w14:textId="77777777" w:rsidR="00C4418C" w:rsidRPr="00C4418C" w:rsidRDefault="00C4418C" w:rsidP="00C4418C">
      <w:pPr>
        <w:numPr>
          <w:ilvl w:val="0"/>
          <w:numId w:val="2"/>
        </w:numPr>
        <w:jc w:val="both"/>
        <w:rPr>
          <w:rFonts w:ascii="Times New Roman" w:hAnsi="Times New Roman" w:cs="Times New Roman"/>
        </w:rPr>
      </w:pPr>
      <w:r w:rsidRPr="00C4418C">
        <w:rPr>
          <w:rFonts w:ascii="Times New Roman" w:hAnsi="Times New Roman" w:cs="Times New Roman"/>
        </w:rPr>
        <w:t>Creating additional time-based features such as Month, Year, and Month-Year</w:t>
      </w:r>
    </w:p>
    <w:p w14:paraId="63C48764" w14:textId="77777777" w:rsidR="00C4418C" w:rsidRPr="00C4418C" w:rsidRDefault="00C4418C" w:rsidP="00C4418C">
      <w:pPr>
        <w:jc w:val="both"/>
        <w:rPr>
          <w:rFonts w:ascii="Times New Roman" w:hAnsi="Times New Roman" w:cs="Times New Roman"/>
        </w:rPr>
      </w:pPr>
      <w:r w:rsidRPr="00C4418C">
        <w:rPr>
          <w:rFonts w:ascii="Times New Roman" w:hAnsi="Times New Roman" w:cs="Times New Roman"/>
        </w:rPr>
        <w:t>These steps helped ensure that the data was accurate and ready for analysis.</w:t>
      </w:r>
    </w:p>
    <w:p w14:paraId="058AEEBC" w14:textId="39AC3AD0" w:rsidR="00C4418C" w:rsidRPr="00C4418C" w:rsidRDefault="00C4418C" w:rsidP="000A57B0">
      <w:pPr>
        <w:pStyle w:val="Heading1"/>
      </w:pPr>
      <w:r w:rsidRPr="00C4418C">
        <w:lastRenderedPageBreak/>
        <w:t>Analysis Performed</w:t>
      </w:r>
    </w:p>
    <w:p w14:paraId="3DF548E3" w14:textId="77777777" w:rsidR="00C4418C" w:rsidRPr="00C4418C" w:rsidRDefault="00C4418C" w:rsidP="000A57B0">
      <w:pPr>
        <w:pStyle w:val="Heading2"/>
      </w:pPr>
      <w:r w:rsidRPr="00C4418C">
        <w:t>Sales Performance Analysis</w:t>
      </w:r>
    </w:p>
    <w:p w14:paraId="7E46B931" w14:textId="77777777" w:rsidR="007415BB" w:rsidRPr="007415BB" w:rsidRDefault="007415BB" w:rsidP="007415BB">
      <w:pPr>
        <w:rPr>
          <w:rFonts w:ascii="Times New Roman" w:hAnsi="Times New Roman" w:cs="Times New Roman"/>
        </w:rPr>
      </w:pPr>
      <w:r w:rsidRPr="007415BB">
        <w:rPr>
          <w:rFonts w:ascii="Times New Roman" w:hAnsi="Times New Roman" w:cs="Times New Roman"/>
        </w:rPr>
        <w:t xml:space="preserve">I </w:t>
      </w:r>
      <w:proofErr w:type="spellStart"/>
      <w:r w:rsidRPr="007415BB">
        <w:rPr>
          <w:rFonts w:ascii="Times New Roman" w:hAnsi="Times New Roman" w:cs="Times New Roman"/>
        </w:rPr>
        <w:t>analyzed</w:t>
      </w:r>
      <w:proofErr w:type="spellEnd"/>
      <w:r w:rsidRPr="007415BB">
        <w:rPr>
          <w:rFonts w:ascii="Times New Roman" w:hAnsi="Times New Roman" w:cs="Times New Roman"/>
        </w:rPr>
        <w:t xml:space="preserve"> sales data to understand how the business performed over time and to identify key revenue trends. By examining monthly sales performance, I was able to observe changes in customer purchasing </w:t>
      </w:r>
      <w:proofErr w:type="spellStart"/>
      <w:r w:rsidRPr="007415BB">
        <w:rPr>
          <w:rFonts w:ascii="Times New Roman" w:hAnsi="Times New Roman" w:cs="Times New Roman"/>
        </w:rPr>
        <w:t>behavior</w:t>
      </w:r>
      <w:proofErr w:type="spellEnd"/>
      <w:r w:rsidRPr="007415BB">
        <w:rPr>
          <w:rFonts w:ascii="Times New Roman" w:hAnsi="Times New Roman" w:cs="Times New Roman"/>
        </w:rPr>
        <w:t xml:space="preserve"> and identify periods of increased demand.</w:t>
      </w:r>
    </w:p>
    <w:p w14:paraId="58E885D9" w14:textId="77777777" w:rsidR="00F87270" w:rsidRDefault="007415BB" w:rsidP="00F87270">
      <w:pPr>
        <w:rPr>
          <w:rFonts w:ascii="Times New Roman" w:hAnsi="Times New Roman" w:cs="Times New Roman"/>
        </w:rPr>
      </w:pPr>
      <w:r w:rsidRPr="007415BB">
        <w:rPr>
          <w:rFonts w:ascii="Times New Roman" w:hAnsi="Times New Roman" w:cs="Times New Roman"/>
        </w:rPr>
        <w:t>The analysis revealed noticeable fluctuations in revenue across different months, indicating the presence of seasonal sales patterns. Understanding these trends helped highlight important periods for the business and provided insights that could support better forecasting, inventory management, and strategic planning.</w:t>
      </w:r>
    </w:p>
    <w:p w14:paraId="3C8D5483" w14:textId="77777777" w:rsidR="00F87270" w:rsidRDefault="00C4418C" w:rsidP="00E360D0">
      <w:pPr>
        <w:pStyle w:val="Heading3"/>
      </w:pPr>
      <w:r w:rsidRPr="00C4418C">
        <w:t>Product Performance Analysis</w:t>
      </w:r>
    </w:p>
    <w:p w14:paraId="5A232760" w14:textId="1062E239" w:rsidR="00573F18" w:rsidRPr="00E360D0" w:rsidRDefault="00573F18" w:rsidP="00F87270">
      <w:pPr>
        <w:rPr>
          <w:rFonts w:ascii="Times New Roman" w:hAnsi="Times New Roman" w:cs="Times New Roman"/>
        </w:rPr>
      </w:pPr>
      <w:r w:rsidRPr="00E360D0">
        <w:rPr>
          <w:rFonts w:ascii="Times New Roman" w:hAnsi="Times New Roman" w:cs="Times New Roman"/>
        </w:rPr>
        <w:t xml:space="preserve">I </w:t>
      </w:r>
      <w:proofErr w:type="spellStart"/>
      <w:r w:rsidRPr="00E360D0">
        <w:rPr>
          <w:rFonts w:ascii="Times New Roman" w:hAnsi="Times New Roman" w:cs="Times New Roman"/>
        </w:rPr>
        <w:t>analyzed</w:t>
      </w:r>
      <w:proofErr w:type="spellEnd"/>
      <w:r w:rsidRPr="00E360D0">
        <w:rPr>
          <w:rFonts w:ascii="Times New Roman" w:hAnsi="Times New Roman" w:cs="Times New Roman"/>
        </w:rPr>
        <w:t xml:space="preserve"> product-level performance to identify the products that contributed the most to sales and revenue. This involved examining both revenue generation and sales volume to gain a better understanding of product demand and business performance.</w:t>
      </w:r>
    </w:p>
    <w:p w14:paraId="223F26AB" w14:textId="77777777" w:rsidR="00E91B7A" w:rsidRPr="00E91B7A" w:rsidRDefault="00E91B7A" w:rsidP="00E91B7A">
      <w:pPr>
        <w:rPr>
          <w:rFonts w:ascii="Times New Roman" w:hAnsi="Times New Roman" w:cs="Times New Roman"/>
          <w:bCs/>
        </w:rPr>
      </w:pPr>
      <w:r w:rsidRPr="00E91B7A">
        <w:rPr>
          <w:rFonts w:ascii="Times New Roman" w:hAnsi="Times New Roman" w:cs="Times New Roman"/>
          <w:bCs/>
        </w:rPr>
        <w:t>The analysis highlighted the top revenue-generating products as well as the most frequently purchased products. Comparing these metrics showed that products with the highest sales volume were not always the highest contributors to revenue, emphasizing the importance of evaluating both quantity sold and revenue generated.</w:t>
      </w:r>
    </w:p>
    <w:p w14:paraId="6BBB3347" w14:textId="77777777" w:rsidR="00E91B7A" w:rsidRPr="00E91B7A" w:rsidRDefault="00E91B7A" w:rsidP="00E91B7A">
      <w:pPr>
        <w:rPr>
          <w:rFonts w:ascii="Times New Roman" w:hAnsi="Times New Roman" w:cs="Times New Roman"/>
          <w:bCs/>
        </w:rPr>
      </w:pPr>
      <w:r w:rsidRPr="00E91B7A">
        <w:rPr>
          <w:rFonts w:ascii="Times New Roman" w:hAnsi="Times New Roman" w:cs="Times New Roman"/>
          <w:bCs/>
        </w:rPr>
        <w:t>To further understand product contribution, I performed ABC Analysis, which classified products into A, B, and C categories based on their share of total revenue. The results showed that a relatively small group of products generated the majority of revenue, making them critical to business success.</w:t>
      </w:r>
    </w:p>
    <w:p w14:paraId="07AB1DBD" w14:textId="77777777" w:rsidR="00E91B7A" w:rsidRPr="00E91B7A" w:rsidRDefault="00E91B7A" w:rsidP="00E91B7A">
      <w:pPr>
        <w:rPr>
          <w:rFonts w:ascii="Times New Roman" w:hAnsi="Times New Roman" w:cs="Times New Roman"/>
          <w:bCs/>
        </w:rPr>
      </w:pPr>
      <w:r w:rsidRPr="00E91B7A">
        <w:rPr>
          <w:rFonts w:ascii="Times New Roman" w:hAnsi="Times New Roman" w:cs="Times New Roman"/>
          <w:bCs/>
        </w:rPr>
        <w:t>These insights can help businesses prioritize inventory management, optimize product strategies, and focus resources on high-value products that drive overall performance.</w:t>
      </w:r>
    </w:p>
    <w:p w14:paraId="4AA08159" w14:textId="77777777" w:rsidR="00E91B7A" w:rsidRPr="00E91B7A" w:rsidRDefault="00E91B7A" w:rsidP="00E91B7A">
      <w:pPr>
        <w:rPr>
          <w:rFonts w:ascii="Times New Roman" w:hAnsi="Times New Roman" w:cs="Times New Roman"/>
          <w:b/>
          <w:sz w:val="28"/>
          <w:szCs w:val="28"/>
        </w:rPr>
      </w:pPr>
      <w:r w:rsidRPr="00E91B7A">
        <w:rPr>
          <w:rFonts w:ascii="Times New Roman" w:hAnsi="Times New Roman" w:cs="Times New Roman"/>
          <w:b/>
          <w:sz w:val="28"/>
          <w:szCs w:val="28"/>
        </w:rPr>
        <w:t>Geographic Analysis</w:t>
      </w:r>
    </w:p>
    <w:p w14:paraId="0A8F1B30" w14:textId="77777777" w:rsidR="00E91B7A" w:rsidRPr="00E91B7A" w:rsidRDefault="00E91B7A" w:rsidP="00E91B7A">
      <w:pPr>
        <w:rPr>
          <w:rFonts w:ascii="Times New Roman" w:hAnsi="Times New Roman" w:cs="Times New Roman"/>
          <w:bCs/>
        </w:rPr>
      </w:pPr>
      <w:r w:rsidRPr="00E91B7A">
        <w:rPr>
          <w:rFonts w:ascii="Times New Roman" w:hAnsi="Times New Roman" w:cs="Times New Roman"/>
          <w:bCs/>
        </w:rPr>
        <w:t>As part of the analysis, I explored sales performance across different countries to understand where most of the business revenue was coming from. By comparing revenue generated by each country, I was able to identify the most important markets for the business.</w:t>
      </w:r>
    </w:p>
    <w:p w14:paraId="2F12AA79" w14:textId="77777777" w:rsidR="00E91B7A" w:rsidRPr="00E91B7A" w:rsidRDefault="00E91B7A" w:rsidP="00E91B7A">
      <w:pPr>
        <w:rPr>
          <w:rFonts w:ascii="Times New Roman" w:hAnsi="Times New Roman" w:cs="Times New Roman"/>
          <w:bCs/>
        </w:rPr>
      </w:pPr>
      <w:r w:rsidRPr="00E91B7A">
        <w:rPr>
          <w:rFonts w:ascii="Times New Roman" w:hAnsi="Times New Roman" w:cs="Times New Roman"/>
          <w:bCs/>
        </w:rPr>
        <w:t>The United Kingdom contributed the highest share of total revenue, making it the strongest market in the dataset. A few other countries also generated notable revenue, while many countries contributed a relatively small share of sales.</w:t>
      </w:r>
    </w:p>
    <w:p w14:paraId="7A22B9F9" w14:textId="77777777" w:rsidR="00E91B7A" w:rsidRPr="00E91B7A" w:rsidRDefault="00E91B7A" w:rsidP="00E91B7A">
      <w:pPr>
        <w:rPr>
          <w:rFonts w:ascii="Times New Roman" w:hAnsi="Times New Roman" w:cs="Times New Roman"/>
          <w:bCs/>
        </w:rPr>
      </w:pPr>
      <w:r w:rsidRPr="00E91B7A">
        <w:rPr>
          <w:rFonts w:ascii="Times New Roman" w:hAnsi="Times New Roman" w:cs="Times New Roman"/>
          <w:bCs/>
        </w:rPr>
        <w:t>This analysis helped me understand how customer demand varies across regions and how businesses can use geographic insights to prioritize markets, allocate resources effectively, and identify future growth opportunities.</w:t>
      </w:r>
    </w:p>
    <w:p w14:paraId="242A72DB" w14:textId="77777777" w:rsidR="00E91B7A" w:rsidRDefault="00E91B7A" w:rsidP="00E91B7A">
      <w:pPr>
        <w:rPr>
          <w:rFonts w:ascii="Times New Roman" w:hAnsi="Times New Roman" w:cs="Times New Roman"/>
          <w:b/>
        </w:rPr>
      </w:pPr>
    </w:p>
    <w:p w14:paraId="0B6A7D8A" w14:textId="77777777" w:rsidR="00E91B7A" w:rsidRDefault="00E91B7A" w:rsidP="00E91B7A">
      <w:pPr>
        <w:rPr>
          <w:rFonts w:ascii="Times New Roman" w:hAnsi="Times New Roman" w:cs="Times New Roman"/>
          <w:b/>
        </w:rPr>
      </w:pPr>
    </w:p>
    <w:p w14:paraId="21457361" w14:textId="0B85145A" w:rsidR="00E91B7A" w:rsidRPr="00E91B7A" w:rsidRDefault="00E91B7A" w:rsidP="00E91B7A">
      <w:pPr>
        <w:rPr>
          <w:rFonts w:ascii="Times New Roman" w:hAnsi="Times New Roman" w:cs="Times New Roman"/>
          <w:b/>
          <w:sz w:val="28"/>
          <w:szCs w:val="28"/>
        </w:rPr>
      </w:pPr>
      <w:r w:rsidRPr="00E91B7A">
        <w:rPr>
          <w:rFonts w:ascii="Times New Roman" w:hAnsi="Times New Roman" w:cs="Times New Roman"/>
          <w:b/>
          <w:sz w:val="28"/>
          <w:szCs w:val="28"/>
        </w:rPr>
        <w:lastRenderedPageBreak/>
        <w:t>Returns Analysis</w:t>
      </w:r>
    </w:p>
    <w:p w14:paraId="006815B3" w14:textId="77777777" w:rsidR="00E91B7A" w:rsidRPr="00E91B7A" w:rsidRDefault="00E91B7A" w:rsidP="00E91B7A">
      <w:pPr>
        <w:rPr>
          <w:rFonts w:ascii="Times New Roman" w:hAnsi="Times New Roman" w:cs="Times New Roman"/>
        </w:rPr>
      </w:pPr>
      <w:r w:rsidRPr="00E91B7A">
        <w:rPr>
          <w:rFonts w:ascii="Times New Roman" w:hAnsi="Times New Roman" w:cs="Times New Roman"/>
        </w:rPr>
        <w:t>I performed a dedicated analysis of return transactions to understand their impact on business performance. Return records were identified using negative quantities and cancellation invoices.</w:t>
      </w:r>
    </w:p>
    <w:p w14:paraId="3415361D" w14:textId="77777777" w:rsidR="00E91B7A" w:rsidRPr="00E91B7A" w:rsidRDefault="00E91B7A" w:rsidP="00E91B7A">
      <w:pPr>
        <w:rPr>
          <w:rFonts w:ascii="Times New Roman" w:hAnsi="Times New Roman" w:cs="Times New Roman"/>
        </w:rPr>
      </w:pPr>
      <w:r w:rsidRPr="00E91B7A">
        <w:rPr>
          <w:rFonts w:ascii="Times New Roman" w:hAnsi="Times New Roman" w:cs="Times New Roman"/>
        </w:rPr>
        <w:t>The analysis highlighted the products with the highest return volume, return trends over time, and the revenue lost due to returns. The findings showed that a small number of products accounted for a significant share of return activity and associated revenue loss.</w:t>
      </w:r>
    </w:p>
    <w:p w14:paraId="197EA281" w14:textId="058C744D" w:rsidR="006B7304" w:rsidRPr="00307D46" w:rsidRDefault="00E91B7A" w:rsidP="00307D46">
      <w:pPr>
        <w:rPr>
          <w:rFonts w:ascii="Times New Roman" w:hAnsi="Times New Roman" w:cs="Times New Roman"/>
        </w:rPr>
      </w:pPr>
      <w:r w:rsidRPr="00E91B7A">
        <w:rPr>
          <w:rFonts w:ascii="Times New Roman" w:hAnsi="Times New Roman" w:cs="Times New Roman"/>
        </w:rPr>
        <w:t>These insights can help businesses identify problematic products, improve inventory planning, and reduce operational costs related to returns.</w:t>
      </w:r>
    </w:p>
    <w:p w14:paraId="4A0D848C" w14:textId="77777777" w:rsidR="00C4418C" w:rsidRPr="00C4418C" w:rsidRDefault="00C4418C" w:rsidP="000A57B0">
      <w:pPr>
        <w:pStyle w:val="Heading1"/>
      </w:pPr>
      <w:r w:rsidRPr="00C4418C">
        <w:t>Database Integration</w:t>
      </w:r>
    </w:p>
    <w:p w14:paraId="43A3BB0F" w14:textId="2656AAA5" w:rsidR="00185698" w:rsidRPr="00185698" w:rsidRDefault="00185698" w:rsidP="00185698">
      <w:pPr>
        <w:jc w:val="both"/>
        <w:rPr>
          <w:rFonts w:ascii="Times New Roman" w:hAnsi="Times New Roman" w:cs="Times New Roman"/>
        </w:rPr>
      </w:pPr>
      <w:r>
        <w:rPr>
          <w:rFonts w:ascii="Times New Roman" w:hAnsi="Times New Roman" w:cs="Times New Roman"/>
        </w:rPr>
        <w:t>A</w:t>
      </w:r>
      <w:r w:rsidRPr="00185698">
        <w:rPr>
          <w:rFonts w:ascii="Times New Roman" w:hAnsi="Times New Roman" w:cs="Times New Roman"/>
        </w:rPr>
        <w:t>fter completing the data cleaning and transformation process in Python, I loaded the processed datasets into a MySQL database. Separate tables were created for sales data, ABC analysis results, and return transactions.</w:t>
      </w:r>
    </w:p>
    <w:p w14:paraId="7B4C1134" w14:textId="77777777" w:rsidR="00185698" w:rsidRPr="00185698" w:rsidRDefault="00185698" w:rsidP="00185698">
      <w:pPr>
        <w:jc w:val="both"/>
        <w:rPr>
          <w:rFonts w:ascii="Times New Roman" w:hAnsi="Times New Roman" w:cs="Times New Roman"/>
        </w:rPr>
      </w:pPr>
      <w:r w:rsidRPr="00185698">
        <w:rPr>
          <w:rFonts w:ascii="Times New Roman" w:hAnsi="Times New Roman" w:cs="Times New Roman"/>
        </w:rPr>
        <w:t>Using MySQL as an intermediate storage layer allowed me to organize the data efficiently and connect Power BI directly to the database. This provided hands-on experience with SQL databases and helped simulate a real-world analytics workflow where data is stored, managed, and reported through a centralized system.</w:t>
      </w:r>
    </w:p>
    <w:p w14:paraId="196730C4" w14:textId="77777777" w:rsidR="00C4418C" w:rsidRPr="00C4418C" w:rsidRDefault="00C4418C" w:rsidP="00C4418C">
      <w:pPr>
        <w:jc w:val="both"/>
        <w:rPr>
          <w:rFonts w:ascii="Times New Roman" w:hAnsi="Times New Roman" w:cs="Times New Roman"/>
        </w:rPr>
      </w:pPr>
      <w:r w:rsidRPr="00C4418C">
        <w:rPr>
          <w:rFonts w:ascii="Times New Roman" w:hAnsi="Times New Roman" w:cs="Times New Roman"/>
        </w:rPr>
        <w:t>The main tables included:</w:t>
      </w:r>
    </w:p>
    <w:p w14:paraId="26C6A0CD" w14:textId="77777777" w:rsidR="00C4418C" w:rsidRPr="00C4418C" w:rsidRDefault="00C4418C" w:rsidP="00C4418C">
      <w:pPr>
        <w:numPr>
          <w:ilvl w:val="0"/>
          <w:numId w:val="5"/>
        </w:numPr>
        <w:jc w:val="both"/>
        <w:rPr>
          <w:rFonts w:ascii="Times New Roman" w:hAnsi="Times New Roman" w:cs="Times New Roman"/>
        </w:rPr>
      </w:pPr>
      <w:proofErr w:type="spellStart"/>
      <w:r w:rsidRPr="00C4418C">
        <w:rPr>
          <w:rFonts w:ascii="Times New Roman" w:hAnsi="Times New Roman" w:cs="Times New Roman"/>
        </w:rPr>
        <w:t>sales_data</w:t>
      </w:r>
      <w:proofErr w:type="spellEnd"/>
    </w:p>
    <w:p w14:paraId="2D13AAE5" w14:textId="77777777" w:rsidR="00C4418C" w:rsidRPr="00C4418C" w:rsidRDefault="00C4418C" w:rsidP="00C4418C">
      <w:pPr>
        <w:numPr>
          <w:ilvl w:val="0"/>
          <w:numId w:val="5"/>
        </w:numPr>
        <w:jc w:val="both"/>
        <w:rPr>
          <w:rFonts w:ascii="Times New Roman" w:hAnsi="Times New Roman" w:cs="Times New Roman"/>
        </w:rPr>
      </w:pPr>
      <w:proofErr w:type="spellStart"/>
      <w:r w:rsidRPr="00C4418C">
        <w:rPr>
          <w:rFonts w:ascii="Times New Roman" w:hAnsi="Times New Roman" w:cs="Times New Roman"/>
        </w:rPr>
        <w:t>abc_analysis</w:t>
      </w:r>
      <w:proofErr w:type="spellEnd"/>
    </w:p>
    <w:p w14:paraId="668FE589" w14:textId="77777777" w:rsidR="00C4418C" w:rsidRPr="00C4418C" w:rsidRDefault="00C4418C" w:rsidP="00C4418C">
      <w:pPr>
        <w:numPr>
          <w:ilvl w:val="0"/>
          <w:numId w:val="5"/>
        </w:numPr>
        <w:jc w:val="both"/>
        <w:rPr>
          <w:rFonts w:ascii="Times New Roman" w:hAnsi="Times New Roman" w:cs="Times New Roman"/>
        </w:rPr>
      </w:pPr>
      <w:proofErr w:type="spellStart"/>
      <w:r w:rsidRPr="00C4418C">
        <w:rPr>
          <w:rFonts w:ascii="Times New Roman" w:hAnsi="Times New Roman" w:cs="Times New Roman"/>
        </w:rPr>
        <w:t>returns_data</w:t>
      </w:r>
      <w:proofErr w:type="spellEnd"/>
    </w:p>
    <w:p w14:paraId="7D2822BB" w14:textId="77777777" w:rsidR="002F7641" w:rsidRDefault="002F7641" w:rsidP="00573F18">
      <w:pPr>
        <w:pStyle w:val="Heading1"/>
      </w:pPr>
      <w:r>
        <w:t>Power BI Dashboard Development</w:t>
      </w:r>
    </w:p>
    <w:p w14:paraId="07C969E1" w14:textId="77777777" w:rsidR="002F7641" w:rsidRDefault="002F7641" w:rsidP="002F7641">
      <w:pPr>
        <w:pStyle w:val="NormalWeb"/>
      </w:pPr>
      <w:r>
        <w:t>To effectively communicate the findings from the analysis, I developed an interactive four-page Power BI dashboard. Each page was designed to answer a specific business question and provide actionable insights.</w:t>
      </w:r>
    </w:p>
    <w:p w14:paraId="54EF9FA6" w14:textId="77777777" w:rsidR="002F7641" w:rsidRDefault="002F7641" w:rsidP="002F7641">
      <w:pPr>
        <w:pStyle w:val="Heading3"/>
      </w:pPr>
      <w:r>
        <w:t>1. Executive Overview</w:t>
      </w:r>
    </w:p>
    <w:p w14:paraId="07CC8504" w14:textId="77777777" w:rsidR="002F7641" w:rsidRDefault="002F7641" w:rsidP="002F7641">
      <w:pPr>
        <w:pStyle w:val="NormalWeb"/>
      </w:pPr>
      <w:r>
        <w:t>The Executive Overview page provides a high-level summary of overall business performance. It includes key performance indicators such as total revenue, total orders, total customers, countries served, and total quantity sold. Revenue trends over time and country-level performance visualizations help stakeholders quickly understand sales performance and identify major markets contributing to business growth.</w:t>
      </w:r>
    </w:p>
    <w:p w14:paraId="4C179889" w14:textId="77777777" w:rsidR="002F7641" w:rsidRDefault="002F7641" w:rsidP="002F7641">
      <w:pPr>
        <w:pStyle w:val="Heading3"/>
      </w:pPr>
      <w:r>
        <w:lastRenderedPageBreak/>
        <w:t>2. Product Performance Analysis</w:t>
      </w:r>
    </w:p>
    <w:p w14:paraId="40438E72" w14:textId="77777777" w:rsidR="002F7641" w:rsidRDefault="002F7641" w:rsidP="002F7641">
      <w:pPr>
        <w:pStyle w:val="NormalWeb"/>
      </w:pPr>
      <w:r>
        <w:t>This page focuses on evaluating product-level performance. It highlights the top revenue-generating products, top-selling products by quantity, and the contribution of different product categories through ABC Analysis. The objective of this page is to identify products that drive business revenue and support inventory management decisions.</w:t>
      </w:r>
    </w:p>
    <w:p w14:paraId="7ABC7A9C" w14:textId="77777777" w:rsidR="002F7641" w:rsidRDefault="002F7641" w:rsidP="002F7641">
      <w:pPr>
        <w:pStyle w:val="Heading3"/>
      </w:pPr>
      <w:r>
        <w:t>3. Returns &amp; Operational Analysis</w:t>
      </w:r>
    </w:p>
    <w:p w14:paraId="2BB8B2A7" w14:textId="77777777" w:rsidR="002F7641" w:rsidRDefault="002F7641" w:rsidP="002F7641">
      <w:pPr>
        <w:pStyle w:val="NormalWeb"/>
      </w:pPr>
      <w:r>
        <w:t>The Returns &amp; Operational Analysis page examines product returns and their impact on business performance. It includes metrics such as returned orders, returned quantity, returned products, and revenue lost due to returns. Additional visualizations help identify products and countries with high return activity, allowing businesses to investigate operational issues and reduce potential revenue leakage.</w:t>
      </w:r>
    </w:p>
    <w:p w14:paraId="67AA6D6F" w14:textId="77777777" w:rsidR="002F7641" w:rsidRDefault="002F7641" w:rsidP="002F7641">
      <w:pPr>
        <w:pStyle w:val="Heading3"/>
      </w:pPr>
      <w:r>
        <w:t>4. Business Insights &amp; Recommendations</w:t>
      </w:r>
    </w:p>
    <w:p w14:paraId="10352115" w14:textId="77777777" w:rsidR="002F7641" w:rsidRDefault="002F7641" w:rsidP="002F7641">
      <w:pPr>
        <w:pStyle w:val="NormalWeb"/>
      </w:pPr>
      <w:r>
        <w:t>The final page summarizes the most important findings from the analysis and translates them into actionable business recommendations. It highlights key trends, revenue drivers, return-related challenges, and opportunities for improvement. This page helps bridge the gap between data analysis and business decision-making by presenting practical recommendations based on the results of the project.</w:t>
      </w:r>
    </w:p>
    <w:p w14:paraId="3B1269DB" w14:textId="77777777" w:rsidR="00C4418C" w:rsidRPr="00C4418C" w:rsidRDefault="00C4418C" w:rsidP="000A57B0">
      <w:pPr>
        <w:pStyle w:val="Heading3"/>
      </w:pPr>
      <w:r w:rsidRPr="00C4418C">
        <w:t>Key Insights</w:t>
      </w:r>
    </w:p>
    <w:p w14:paraId="4C73CBFA" w14:textId="77777777" w:rsidR="00C4418C" w:rsidRPr="00C4418C" w:rsidRDefault="00C4418C" w:rsidP="00C4418C">
      <w:pPr>
        <w:numPr>
          <w:ilvl w:val="0"/>
          <w:numId w:val="6"/>
        </w:numPr>
        <w:jc w:val="both"/>
        <w:rPr>
          <w:rFonts w:ascii="Times New Roman" w:hAnsi="Times New Roman" w:cs="Times New Roman"/>
        </w:rPr>
      </w:pPr>
      <w:r w:rsidRPr="00C4418C">
        <w:rPr>
          <w:rFonts w:ascii="Times New Roman" w:hAnsi="Times New Roman" w:cs="Times New Roman"/>
        </w:rPr>
        <w:t>A small number of products generated a large share of total revenue.</w:t>
      </w:r>
    </w:p>
    <w:p w14:paraId="1165125C" w14:textId="77777777" w:rsidR="00C4418C" w:rsidRPr="00C4418C" w:rsidRDefault="00C4418C" w:rsidP="00C4418C">
      <w:pPr>
        <w:numPr>
          <w:ilvl w:val="0"/>
          <w:numId w:val="6"/>
        </w:numPr>
        <w:jc w:val="both"/>
        <w:rPr>
          <w:rFonts w:ascii="Times New Roman" w:hAnsi="Times New Roman" w:cs="Times New Roman"/>
        </w:rPr>
      </w:pPr>
      <w:r w:rsidRPr="00C4418C">
        <w:rPr>
          <w:rFonts w:ascii="Times New Roman" w:hAnsi="Times New Roman" w:cs="Times New Roman"/>
        </w:rPr>
        <w:t>Revenue showed noticeable seasonal patterns during peak shopping periods.</w:t>
      </w:r>
    </w:p>
    <w:p w14:paraId="6D7E1368" w14:textId="77777777" w:rsidR="00C4418C" w:rsidRPr="00C4418C" w:rsidRDefault="00C4418C" w:rsidP="00C4418C">
      <w:pPr>
        <w:numPr>
          <w:ilvl w:val="0"/>
          <w:numId w:val="6"/>
        </w:numPr>
        <w:jc w:val="both"/>
        <w:rPr>
          <w:rFonts w:ascii="Times New Roman" w:hAnsi="Times New Roman" w:cs="Times New Roman"/>
        </w:rPr>
      </w:pPr>
      <w:r w:rsidRPr="00C4418C">
        <w:rPr>
          <w:rFonts w:ascii="Times New Roman" w:hAnsi="Times New Roman" w:cs="Times New Roman"/>
        </w:rPr>
        <w:t>The United Kingdom was the strongest market in terms of sales performance.</w:t>
      </w:r>
    </w:p>
    <w:p w14:paraId="18BB81A2" w14:textId="77777777" w:rsidR="00C4418C" w:rsidRPr="00C4418C" w:rsidRDefault="00C4418C" w:rsidP="00C4418C">
      <w:pPr>
        <w:numPr>
          <w:ilvl w:val="0"/>
          <w:numId w:val="6"/>
        </w:numPr>
        <w:jc w:val="both"/>
        <w:rPr>
          <w:rFonts w:ascii="Times New Roman" w:hAnsi="Times New Roman" w:cs="Times New Roman"/>
        </w:rPr>
      </w:pPr>
      <w:r w:rsidRPr="00C4418C">
        <w:rPr>
          <w:rFonts w:ascii="Times New Roman" w:hAnsi="Times New Roman" w:cs="Times New Roman"/>
        </w:rPr>
        <w:t>ABC Analysis showed that a limited number of products were responsible for most of the business value.</w:t>
      </w:r>
    </w:p>
    <w:p w14:paraId="6C68D946" w14:textId="77777777" w:rsidR="00C4418C" w:rsidRPr="00C4418C" w:rsidRDefault="00C4418C" w:rsidP="00C4418C">
      <w:pPr>
        <w:numPr>
          <w:ilvl w:val="0"/>
          <w:numId w:val="6"/>
        </w:numPr>
        <w:jc w:val="both"/>
        <w:rPr>
          <w:rFonts w:ascii="Times New Roman" w:hAnsi="Times New Roman" w:cs="Times New Roman"/>
        </w:rPr>
      </w:pPr>
      <w:r w:rsidRPr="00C4418C">
        <w:rPr>
          <w:rFonts w:ascii="Times New Roman" w:hAnsi="Times New Roman" w:cs="Times New Roman"/>
        </w:rPr>
        <w:t>Returns were concentrated among a small group of products, resulting in significant revenue loss.</w:t>
      </w:r>
    </w:p>
    <w:p w14:paraId="0D643FD4" w14:textId="77777777" w:rsidR="00C4418C" w:rsidRPr="00C4418C" w:rsidRDefault="00C4418C" w:rsidP="000A57B0">
      <w:pPr>
        <w:pStyle w:val="Heading3"/>
      </w:pPr>
      <w:r w:rsidRPr="00C4418C">
        <w:t>Recommendations</w:t>
      </w:r>
    </w:p>
    <w:p w14:paraId="59F162FC" w14:textId="77777777" w:rsidR="00C4418C" w:rsidRPr="00C4418C" w:rsidRDefault="00C4418C" w:rsidP="00C4418C">
      <w:pPr>
        <w:numPr>
          <w:ilvl w:val="0"/>
          <w:numId w:val="7"/>
        </w:numPr>
        <w:jc w:val="both"/>
        <w:rPr>
          <w:rFonts w:ascii="Times New Roman" w:hAnsi="Times New Roman" w:cs="Times New Roman"/>
        </w:rPr>
      </w:pPr>
      <w:r w:rsidRPr="00C4418C">
        <w:rPr>
          <w:rFonts w:ascii="Times New Roman" w:hAnsi="Times New Roman" w:cs="Times New Roman"/>
        </w:rPr>
        <w:t>Maintain adequate inventory levels for high-performing products.</w:t>
      </w:r>
    </w:p>
    <w:p w14:paraId="1C6F3584" w14:textId="77777777" w:rsidR="00C4418C" w:rsidRPr="00C4418C" w:rsidRDefault="00C4418C" w:rsidP="00C4418C">
      <w:pPr>
        <w:numPr>
          <w:ilvl w:val="0"/>
          <w:numId w:val="7"/>
        </w:numPr>
        <w:jc w:val="both"/>
        <w:rPr>
          <w:rFonts w:ascii="Times New Roman" w:hAnsi="Times New Roman" w:cs="Times New Roman"/>
        </w:rPr>
      </w:pPr>
      <w:r w:rsidRPr="00C4418C">
        <w:rPr>
          <w:rFonts w:ascii="Times New Roman" w:hAnsi="Times New Roman" w:cs="Times New Roman"/>
        </w:rPr>
        <w:t>Focus marketing efforts on products that consistently generate strong revenue.</w:t>
      </w:r>
    </w:p>
    <w:p w14:paraId="7164C5DE" w14:textId="77777777" w:rsidR="00C4418C" w:rsidRPr="00C4418C" w:rsidRDefault="00C4418C" w:rsidP="00C4418C">
      <w:pPr>
        <w:numPr>
          <w:ilvl w:val="0"/>
          <w:numId w:val="7"/>
        </w:numPr>
        <w:jc w:val="both"/>
        <w:rPr>
          <w:rFonts w:ascii="Times New Roman" w:hAnsi="Times New Roman" w:cs="Times New Roman"/>
        </w:rPr>
      </w:pPr>
      <w:r w:rsidRPr="00C4418C">
        <w:rPr>
          <w:rFonts w:ascii="Times New Roman" w:hAnsi="Times New Roman" w:cs="Times New Roman"/>
        </w:rPr>
        <w:t>Review products with high return rates to identify possible quality or customer expectation issues.</w:t>
      </w:r>
    </w:p>
    <w:p w14:paraId="4207C957" w14:textId="77777777" w:rsidR="00C4418C" w:rsidRPr="00C4418C" w:rsidRDefault="00C4418C" w:rsidP="00C4418C">
      <w:pPr>
        <w:numPr>
          <w:ilvl w:val="0"/>
          <w:numId w:val="7"/>
        </w:numPr>
        <w:jc w:val="both"/>
        <w:rPr>
          <w:rFonts w:ascii="Times New Roman" w:hAnsi="Times New Roman" w:cs="Times New Roman"/>
        </w:rPr>
      </w:pPr>
      <w:r w:rsidRPr="00C4418C">
        <w:rPr>
          <w:rFonts w:ascii="Times New Roman" w:hAnsi="Times New Roman" w:cs="Times New Roman"/>
        </w:rPr>
        <w:t>Prepare inventory and operational resources ahead of seasonal demand peaks.</w:t>
      </w:r>
    </w:p>
    <w:p w14:paraId="3FC3D377" w14:textId="77777777" w:rsidR="00C4418C" w:rsidRPr="00C4418C" w:rsidRDefault="00C4418C" w:rsidP="00C4418C">
      <w:pPr>
        <w:numPr>
          <w:ilvl w:val="0"/>
          <w:numId w:val="7"/>
        </w:numPr>
        <w:jc w:val="both"/>
        <w:rPr>
          <w:rFonts w:ascii="Times New Roman" w:hAnsi="Times New Roman" w:cs="Times New Roman"/>
        </w:rPr>
      </w:pPr>
      <w:r w:rsidRPr="00C4418C">
        <w:rPr>
          <w:rFonts w:ascii="Times New Roman" w:hAnsi="Times New Roman" w:cs="Times New Roman"/>
        </w:rPr>
        <w:t>Explore opportunities to grow sales in additional markets.</w:t>
      </w:r>
    </w:p>
    <w:p w14:paraId="5694534C" w14:textId="77777777" w:rsidR="00C4418C" w:rsidRPr="00C4418C" w:rsidRDefault="00C4418C" w:rsidP="000A57B0">
      <w:pPr>
        <w:pStyle w:val="Heading3"/>
      </w:pPr>
      <w:r w:rsidRPr="00C4418C">
        <w:lastRenderedPageBreak/>
        <w:t>What I Learned</w:t>
      </w:r>
    </w:p>
    <w:p w14:paraId="4F554BEB" w14:textId="77777777" w:rsidR="007F2200" w:rsidRPr="007F2200" w:rsidRDefault="007F2200" w:rsidP="007F2200">
      <w:pPr>
        <w:rPr>
          <w:rFonts w:ascii="Times New Roman" w:hAnsi="Times New Roman" w:cs="Times New Roman"/>
        </w:rPr>
      </w:pPr>
      <w:r w:rsidRPr="007F2200">
        <w:rPr>
          <w:rFonts w:ascii="Times New Roman" w:hAnsi="Times New Roman" w:cs="Times New Roman"/>
        </w:rPr>
        <w:t>Through this project, I gained practical experience working with a real-world retail dataset and applying the complete data analytics workflow. I improved my skills in data cleaning, exploratory data analysis, and feature engineering using Python and Pandas. I also learned how to store processed data in MySQL, connect databases to Power BI, and create interactive dashboards using DAX measures and visualizations.</w:t>
      </w:r>
    </w:p>
    <w:p w14:paraId="164E56BB" w14:textId="77777777" w:rsidR="007F2200" w:rsidRPr="007F2200" w:rsidRDefault="007F2200" w:rsidP="007F2200">
      <w:pPr>
        <w:rPr>
          <w:rFonts w:ascii="Times New Roman" w:hAnsi="Times New Roman" w:cs="Times New Roman"/>
        </w:rPr>
      </w:pPr>
      <w:r w:rsidRPr="007F2200">
        <w:rPr>
          <w:rFonts w:ascii="Times New Roman" w:hAnsi="Times New Roman" w:cs="Times New Roman"/>
        </w:rPr>
        <w:t xml:space="preserve">Beyond the technical aspects, this project helped me understand how to convert raw data into meaningful business insights. I learned the importance of identifying key trends, evaluating product performance, </w:t>
      </w:r>
      <w:proofErr w:type="spellStart"/>
      <w:r w:rsidRPr="007F2200">
        <w:rPr>
          <w:rFonts w:ascii="Times New Roman" w:hAnsi="Times New Roman" w:cs="Times New Roman"/>
        </w:rPr>
        <w:t>analyzing</w:t>
      </w:r>
      <w:proofErr w:type="spellEnd"/>
      <w:r w:rsidRPr="007F2200">
        <w:rPr>
          <w:rFonts w:ascii="Times New Roman" w:hAnsi="Times New Roman" w:cs="Times New Roman"/>
        </w:rPr>
        <w:t xml:space="preserve"> returns, and presenting findings in a way that supports data-driven decision-making.</w:t>
      </w:r>
    </w:p>
    <w:p w14:paraId="4AEF83FD" w14:textId="77777777" w:rsidR="004B7F05" w:rsidRDefault="004B7F05"/>
    <w:sectPr w:rsidR="004B7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433"/>
    <w:multiLevelType w:val="multilevel"/>
    <w:tmpl w:val="D33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7724C"/>
    <w:multiLevelType w:val="multilevel"/>
    <w:tmpl w:val="1AB2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A5A2A"/>
    <w:multiLevelType w:val="multilevel"/>
    <w:tmpl w:val="A820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90BDB"/>
    <w:multiLevelType w:val="multilevel"/>
    <w:tmpl w:val="0022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F348C"/>
    <w:multiLevelType w:val="multilevel"/>
    <w:tmpl w:val="444E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C33BE"/>
    <w:multiLevelType w:val="multilevel"/>
    <w:tmpl w:val="61C4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207FF"/>
    <w:multiLevelType w:val="multilevel"/>
    <w:tmpl w:val="0678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966466">
    <w:abstractNumId w:val="3"/>
  </w:num>
  <w:num w:numId="2" w16cid:durableId="303195641">
    <w:abstractNumId w:val="6"/>
  </w:num>
  <w:num w:numId="3" w16cid:durableId="348992711">
    <w:abstractNumId w:val="5"/>
  </w:num>
  <w:num w:numId="4" w16cid:durableId="1037123142">
    <w:abstractNumId w:val="0"/>
  </w:num>
  <w:num w:numId="5" w16cid:durableId="1981644521">
    <w:abstractNumId w:val="4"/>
  </w:num>
  <w:num w:numId="6" w16cid:durableId="194512870">
    <w:abstractNumId w:val="1"/>
  </w:num>
  <w:num w:numId="7" w16cid:durableId="860049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5B6"/>
    <w:rsid w:val="000A57B0"/>
    <w:rsid w:val="001600A9"/>
    <w:rsid w:val="00185698"/>
    <w:rsid w:val="00291650"/>
    <w:rsid w:val="002F7641"/>
    <w:rsid w:val="00307D46"/>
    <w:rsid w:val="0039312C"/>
    <w:rsid w:val="00484EDB"/>
    <w:rsid w:val="004B7F05"/>
    <w:rsid w:val="004E43D8"/>
    <w:rsid w:val="00555A43"/>
    <w:rsid w:val="00573F18"/>
    <w:rsid w:val="006B7304"/>
    <w:rsid w:val="006F7D73"/>
    <w:rsid w:val="007275B6"/>
    <w:rsid w:val="00730A60"/>
    <w:rsid w:val="007415BB"/>
    <w:rsid w:val="007F2200"/>
    <w:rsid w:val="008A0AE9"/>
    <w:rsid w:val="00A40EE1"/>
    <w:rsid w:val="00C4418C"/>
    <w:rsid w:val="00E360D0"/>
    <w:rsid w:val="00E91B7A"/>
    <w:rsid w:val="00EA1350"/>
    <w:rsid w:val="00EB3736"/>
    <w:rsid w:val="00F872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5692B"/>
  <w15:chartTrackingRefBased/>
  <w15:docId w15:val="{A3406318-6D51-4EE5-87DF-8CB2AF653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EE1"/>
    <w:pPr>
      <w:keepNext/>
      <w:keepLines/>
      <w:spacing w:before="600" w:after="320"/>
      <w:jc w:val="center"/>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A40EE1"/>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A40EE1"/>
    <w:pPr>
      <w:keepNext/>
      <w:keepLines/>
      <w:spacing w:before="160" w:after="8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semiHidden/>
    <w:unhideWhenUsed/>
    <w:qFormat/>
    <w:rsid w:val="007275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5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EE1"/>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A40EE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A40EE1"/>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7275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5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5B6"/>
    <w:rPr>
      <w:rFonts w:eastAsiaTheme="majorEastAsia" w:cstheme="majorBidi"/>
      <w:color w:val="272727" w:themeColor="text1" w:themeTint="D8"/>
    </w:rPr>
  </w:style>
  <w:style w:type="paragraph" w:styleId="Title">
    <w:name w:val="Title"/>
    <w:basedOn w:val="Normal"/>
    <w:next w:val="Normal"/>
    <w:link w:val="TitleChar"/>
    <w:uiPriority w:val="10"/>
    <w:qFormat/>
    <w:rsid w:val="00727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5B6"/>
    <w:pPr>
      <w:spacing w:before="160"/>
      <w:jc w:val="center"/>
    </w:pPr>
    <w:rPr>
      <w:i/>
      <w:iCs/>
      <w:color w:val="404040" w:themeColor="text1" w:themeTint="BF"/>
    </w:rPr>
  </w:style>
  <w:style w:type="character" w:customStyle="1" w:styleId="QuoteChar">
    <w:name w:val="Quote Char"/>
    <w:basedOn w:val="DefaultParagraphFont"/>
    <w:link w:val="Quote"/>
    <w:uiPriority w:val="29"/>
    <w:rsid w:val="007275B6"/>
    <w:rPr>
      <w:i/>
      <w:iCs/>
      <w:color w:val="404040" w:themeColor="text1" w:themeTint="BF"/>
    </w:rPr>
  </w:style>
  <w:style w:type="paragraph" w:styleId="ListParagraph">
    <w:name w:val="List Paragraph"/>
    <w:basedOn w:val="Normal"/>
    <w:uiPriority w:val="34"/>
    <w:qFormat/>
    <w:rsid w:val="007275B6"/>
    <w:pPr>
      <w:ind w:left="720"/>
      <w:contextualSpacing/>
    </w:pPr>
  </w:style>
  <w:style w:type="character" w:styleId="IntenseEmphasis">
    <w:name w:val="Intense Emphasis"/>
    <w:basedOn w:val="DefaultParagraphFont"/>
    <w:uiPriority w:val="21"/>
    <w:qFormat/>
    <w:rsid w:val="007275B6"/>
    <w:rPr>
      <w:i/>
      <w:iCs/>
      <w:color w:val="2F5496" w:themeColor="accent1" w:themeShade="BF"/>
    </w:rPr>
  </w:style>
  <w:style w:type="paragraph" w:styleId="IntenseQuote">
    <w:name w:val="Intense Quote"/>
    <w:basedOn w:val="Normal"/>
    <w:next w:val="Normal"/>
    <w:link w:val="IntenseQuoteChar"/>
    <w:uiPriority w:val="30"/>
    <w:qFormat/>
    <w:rsid w:val="007275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5B6"/>
    <w:rPr>
      <w:i/>
      <w:iCs/>
      <w:color w:val="2F5496" w:themeColor="accent1" w:themeShade="BF"/>
    </w:rPr>
  </w:style>
  <w:style w:type="character" w:styleId="IntenseReference">
    <w:name w:val="Intense Reference"/>
    <w:basedOn w:val="DefaultParagraphFont"/>
    <w:uiPriority w:val="32"/>
    <w:qFormat/>
    <w:rsid w:val="007275B6"/>
    <w:rPr>
      <w:b/>
      <w:bCs/>
      <w:smallCaps/>
      <w:color w:val="2F5496" w:themeColor="accent1" w:themeShade="BF"/>
      <w:spacing w:val="5"/>
    </w:rPr>
  </w:style>
  <w:style w:type="paragraph" w:styleId="NormalWeb">
    <w:name w:val="Normal (Web)"/>
    <w:basedOn w:val="Normal"/>
    <w:uiPriority w:val="99"/>
    <w:semiHidden/>
    <w:unhideWhenUsed/>
    <w:rsid w:val="002F76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RANJAN</dc:creator>
  <cp:keywords/>
  <dc:description/>
  <cp:lastModifiedBy>ADITYA RANJAN</cp:lastModifiedBy>
  <cp:revision>17</cp:revision>
  <dcterms:created xsi:type="dcterms:W3CDTF">2026-05-30T09:04:00Z</dcterms:created>
  <dcterms:modified xsi:type="dcterms:W3CDTF">2026-05-30T10:09:00Z</dcterms:modified>
</cp:coreProperties>
</file>