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8256" w14:textId="6319EB35" w:rsidR="001B2402" w:rsidRPr="0073797A" w:rsidRDefault="001B2402">
      <w:pPr>
        <w:rPr>
          <w:rFonts w:ascii="Times New Roman" w:hAnsi="Times New Roman" w:cs="Times New Roman"/>
          <w:sz w:val="28"/>
          <w:szCs w:val="28"/>
        </w:rPr>
      </w:pPr>
    </w:p>
    <w:p w14:paraId="73A5A796" w14:textId="59EA8347" w:rsidR="007D4C06" w:rsidRPr="0073797A" w:rsidRDefault="007D4C06" w:rsidP="007D4C06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73797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 EXPERIMENT </w:t>
      </w:r>
      <w:r w:rsidR="004B7711">
        <w:rPr>
          <w:rFonts w:ascii="Times New Roman" w:hAnsi="Times New Roman" w:cs="Times New Roman"/>
          <w:b/>
          <w:bCs/>
          <w:sz w:val="48"/>
          <w:szCs w:val="48"/>
          <w:u w:val="single"/>
        </w:rPr>
        <w:t>3</w:t>
      </w:r>
    </w:p>
    <w:p w14:paraId="6E42C385" w14:textId="77777777" w:rsidR="007D4C06" w:rsidRPr="0073797A" w:rsidRDefault="007D4C06" w:rsidP="007D4C06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65A8834" w14:textId="450A9EDC" w:rsidR="007D4C06" w:rsidRPr="0073797A" w:rsidRDefault="007D4C06">
      <w:pPr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73797A">
        <w:rPr>
          <w:rFonts w:ascii="Times New Roman" w:hAnsi="Times New Roman" w:cs="Times New Roman"/>
          <w:sz w:val="28"/>
          <w:szCs w:val="28"/>
        </w:rPr>
        <w:t xml:space="preserve"> </w:t>
      </w:r>
      <w:r w:rsidR="004B7711" w:rsidRPr="004B7711">
        <w:rPr>
          <w:rFonts w:ascii="Times New Roman" w:hAnsi="Times New Roman" w:cs="Times New Roman"/>
          <w:sz w:val="28"/>
          <w:szCs w:val="28"/>
        </w:rPr>
        <w:t>Develop Use Case Diagram and Class Diagram for the Smart Parking Management System (SPMS) project using any open-source tool.</w:t>
      </w:r>
    </w:p>
    <w:p w14:paraId="30047123" w14:textId="1167AF15" w:rsidR="007D4C06" w:rsidRPr="0073797A" w:rsidRDefault="007D4C06" w:rsidP="007D4C06">
      <w:pPr>
        <w:ind w:left="426"/>
        <w:rPr>
          <w:rFonts w:ascii="Times New Roman" w:hAnsi="Times New Roman" w:cs="Times New Roman"/>
          <w:sz w:val="28"/>
          <w:szCs w:val="28"/>
        </w:rPr>
      </w:pPr>
    </w:p>
    <w:p w14:paraId="7C205B9E" w14:textId="77777777" w:rsidR="004B7711" w:rsidRPr="004B7711" w:rsidRDefault="004B7711" w:rsidP="004B771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B7711">
        <w:rPr>
          <w:rFonts w:ascii="Times New Roman" w:hAnsi="Times New Roman" w:cs="Times New Roman"/>
          <w:b/>
          <w:bCs/>
          <w:sz w:val="32"/>
          <w:szCs w:val="32"/>
          <w:u w:val="single"/>
        </w:rPr>
        <w:t>Use Case Diagram</w:t>
      </w:r>
    </w:p>
    <w:p w14:paraId="0067A66D" w14:textId="77777777" w:rsidR="004B7711" w:rsidRPr="004B7711" w:rsidRDefault="004B7711" w:rsidP="004B7711">
      <w:p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The Use Case Diagram depicts the functional interaction between external actors (human users and hardware/external services) and the system boundary of the Smart Parking Management System.</w:t>
      </w:r>
    </w:p>
    <w:p w14:paraId="676ED996" w14:textId="77777777" w:rsidR="004B7711" w:rsidRPr="004B7711" w:rsidRDefault="004B7711" w:rsidP="004B7711">
      <w:pPr>
        <w:rPr>
          <w:rFonts w:ascii="Times New Roman" w:hAnsi="Times New Roman" w:cs="Times New Roman"/>
          <w:sz w:val="28"/>
          <w:szCs w:val="28"/>
        </w:rPr>
      </w:pPr>
    </w:p>
    <w:p w14:paraId="236857F9" w14:textId="77777777" w:rsidR="004B7711" w:rsidRPr="004B7711" w:rsidRDefault="004B7711" w:rsidP="004B7711">
      <w:p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Actors &amp; Operational Scope:</w:t>
      </w:r>
    </w:p>
    <w:p w14:paraId="7503C405" w14:textId="77777777" w:rsidR="004B7711" w:rsidRPr="004B7711" w:rsidRDefault="004B7711" w:rsidP="004B771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Vehicle Owner: Interacts with the system to authenticate credentials, view booking history/bills, and reserve specific parking spaces.</w:t>
      </w:r>
    </w:p>
    <w:p w14:paraId="2C83F6DE" w14:textId="77777777" w:rsidR="004B7711" w:rsidRPr="004B7711" w:rsidRDefault="004B7711" w:rsidP="004B771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Parking Manager: Oversees facility operations, views interactive slot grids, detects space statuses, handles entry/exit processing, and manually overrides gate/slot statuses during exceptions.</w:t>
      </w:r>
    </w:p>
    <w:p w14:paraId="5DA270A6" w14:textId="77777777" w:rsidR="004B7711" w:rsidRPr="004B7711" w:rsidRDefault="004B7711" w:rsidP="004B771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Payment Gateway: External service actor responsible for processing payments upon reservation or checkout.</w:t>
      </w:r>
    </w:p>
    <w:p w14:paraId="3BC86D84" w14:textId="77777777" w:rsidR="004B7711" w:rsidRPr="004B7711" w:rsidRDefault="004B7711" w:rsidP="004B771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Parking Sensor: IoT hardware actor supplying status signals to provide real-time parking space data and update space occupancy.</w:t>
      </w:r>
    </w:p>
    <w:p w14:paraId="131E394C" w14:textId="77777777" w:rsidR="004B7711" w:rsidRPr="004B7711" w:rsidRDefault="004B7711" w:rsidP="004B771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Scanner: Hardware actor scanning entry/exit passes, connected to gate override and validation flows.</w:t>
      </w:r>
    </w:p>
    <w:p w14:paraId="0988D202" w14:textId="77777777" w:rsidR="004B7711" w:rsidRPr="004B7711" w:rsidRDefault="004B7711" w:rsidP="004B7711">
      <w:p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Use Cases &amp; Relationships:</w:t>
      </w:r>
    </w:p>
    <w:p w14:paraId="60ED4F72" w14:textId="77777777" w:rsidR="004B7711" w:rsidRPr="004B7711" w:rsidRDefault="004B7711" w:rsidP="004B771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authenticate user: Core authentication process included (&lt;&lt;Include&gt;&gt;) by booking history and bill.</w:t>
      </w:r>
    </w:p>
    <w:p w14:paraId="0B0DB583" w14:textId="77777777" w:rsidR="004B7711" w:rsidRPr="004B7711" w:rsidRDefault="004B7711" w:rsidP="004B771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booking history and bill: Extended (&lt;&lt;Extend&gt;&gt;) by process payment.</w:t>
      </w:r>
    </w:p>
    <w:p w14:paraId="27F9280D" w14:textId="77777777" w:rsidR="004B7711" w:rsidRPr="004B7711" w:rsidRDefault="004B7711" w:rsidP="004B771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provide parking space: Generalization parent for Reserve normal space and Reserve EV space. Includes (&lt;&lt;Include&gt;&gt;) process payment.</w:t>
      </w:r>
    </w:p>
    <w:p w14:paraId="1C823CD0" w14:textId="77777777" w:rsidR="004B7711" w:rsidRPr="004B7711" w:rsidRDefault="004B7711" w:rsidP="004B771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detect status of all spaces: Includes (&lt;&lt;Include&gt;&gt;) view (interactive slot) grid for live monitoring.</w:t>
      </w:r>
    </w:p>
    <w:p w14:paraId="3C537F92" w14:textId="77777777" w:rsidR="004B7711" w:rsidRDefault="004B7711" w:rsidP="004B771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process gate entry exit &amp; override gate slot status: Operational management functions connected directly to the Parking Manager, Scanner, and System.</w:t>
      </w:r>
    </w:p>
    <w:p w14:paraId="6CD6D5CD" w14:textId="5DC727EC" w:rsidR="0073797A" w:rsidRPr="004B7711" w:rsidRDefault="004B7711" w:rsidP="004B771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32FDA42" wp14:editId="36AEF12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53000" cy="3914775"/>
            <wp:effectExtent l="0" t="0" r="0" b="9525"/>
            <wp:wrapTopAndBottom/>
            <wp:docPr id="61791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7C81C" w14:textId="77777777" w:rsidR="004B7711" w:rsidRPr="004B7711" w:rsidRDefault="004B7711" w:rsidP="004B7711">
      <w:pPr>
        <w:pStyle w:val="ListParagraph"/>
        <w:ind w:left="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B7711">
        <w:rPr>
          <w:rFonts w:ascii="Times New Roman" w:hAnsi="Times New Roman" w:cs="Times New Roman"/>
          <w:b/>
          <w:bCs/>
          <w:sz w:val="32"/>
          <w:szCs w:val="32"/>
          <w:u w:val="single"/>
        </w:rPr>
        <w:t>Class Diagram</w:t>
      </w:r>
    </w:p>
    <w:p w14:paraId="6584A373" w14:textId="77777777" w:rsidR="004B7711" w:rsidRPr="004B7711" w:rsidRDefault="004B7711" w:rsidP="004B7711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The Class Diagram models the static structure of the Smart Parking Management System by illustrating system entities, attributes, operational methods, and structural relationships (generalization, association, and dependency).</w:t>
      </w:r>
    </w:p>
    <w:p w14:paraId="2C7F6558" w14:textId="77777777" w:rsidR="004B7711" w:rsidRPr="004B7711" w:rsidRDefault="004B7711" w:rsidP="004B7711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Class Breakdown &amp; Relationships:</w:t>
      </w:r>
    </w:p>
    <w:p w14:paraId="2E5FB065" w14:textId="77777777" w:rsidR="004B7711" w:rsidRPr="004B7711" w:rsidRDefault="004B7711" w:rsidP="004B7711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User (Base Class):</w:t>
      </w:r>
    </w:p>
    <w:p w14:paraId="27FEDAD9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Attributes: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User-id, Name, Email, Password</w:t>
      </w:r>
    </w:p>
    <w:p w14:paraId="771E8D99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Method:</w:t>
      </w:r>
      <w:r w:rsidRPr="004B77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Authenticate(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6A2B0D75" w14:textId="77777777" w:rsid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Relationships: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Parent class in a generalization hierarchy with Vehicle Owner and Parking Manager. </w:t>
      </w:r>
    </w:p>
    <w:p w14:paraId="3AB896F6" w14:textId="77777777" w:rsidR="004B7711" w:rsidRPr="004B7711" w:rsidRDefault="004B7711" w:rsidP="004B771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0B02A7B" w14:textId="77777777" w:rsidR="004B7711" w:rsidRPr="004B7711" w:rsidRDefault="004B7711" w:rsidP="004B7711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Vehicle Owner (Inherits from User):</w:t>
      </w:r>
    </w:p>
    <w:p w14:paraId="515A7684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Attributes: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Vehicle No.</w:t>
      </w:r>
    </w:p>
    <w:p w14:paraId="16818AE2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Methods: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Book_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 xml:space="preserve">), View 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History(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02B9CD48" w14:textId="77777777" w:rsid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Relationships: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Associated with Booking (creates bookings) and Payment. </w:t>
      </w:r>
    </w:p>
    <w:p w14:paraId="2692DF9A" w14:textId="77777777" w:rsidR="004B7711" w:rsidRPr="004B7711" w:rsidRDefault="004B7711" w:rsidP="004B771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D04FA15" w14:textId="77777777" w:rsidR="004B7711" w:rsidRPr="004B7711" w:rsidRDefault="004B7711" w:rsidP="004B7711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Parking Manager (Inherits from User):</w:t>
      </w:r>
    </w:p>
    <w:p w14:paraId="32FAB094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Attributes: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Manager-id</w:t>
      </w:r>
    </w:p>
    <w:p w14:paraId="5654EA0B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Methods: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Detect_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Override_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12A37E64" w14:textId="77777777" w:rsid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Relationships: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Associated with Parking Space, Sensor, and Gate for administrative control. </w:t>
      </w:r>
    </w:p>
    <w:p w14:paraId="6537A23E" w14:textId="77777777" w:rsidR="004B7711" w:rsidRPr="004B7711" w:rsidRDefault="004B7711" w:rsidP="004B771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534865D" w14:textId="77777777" w:rsidR="004B7711" w:rsidRPr="004B7711" w:rsidRDefault="004B7711" w:rsidP="004B7711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Parking Space (Base Class):</w:t>
      </w:r>
    </w:p>
    <w:p w14:paraId="6B1374ED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Attributes: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Space-id, Location, Status</w:t>
      </w:r>
    </w:p>
    <w:p w14:paraId="64798B73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Methods: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25E7B596" w14:textId="77777777" w:rsid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lastRenderedPageBreak/>
        <w:t>Relationships: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Parent class generalized into Normal Space and EV Space. Associated with Booking and Sensor. </w:t>
      </w:r>
    </w:p>
    <w:p w14:paraId="2663F4D6" w14:textId="77777777" w:rsidR="004B7711" w:rsidRPr="004B7711" w:rsidRDefault="004B7711" w:rsidP="004B771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52E0A2B" w14:textId="77777777" w:rsidR="004B7711" w:rsidRPr="004B7711" w:rsidRDefault="004B7711" w:rsidP="004B7711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Normal Space &amp; EV Space (Inherit from Parking Space):</w:t>
      </w:r>
    </w:p>
    <w:p w14:paraId="1248E2D3" w14:textId="77777777" w:rsid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Methods: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Reserve(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1E31F89E" w14:textId="77777777" w:rsidR="004B7711" w:rsidRPr="004B7711" w:rsidRDefault="004B7711" w:rsidP="004B771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1326BE8" w14:textId="77777777" w:rsidR="004B7711" w:rsidRPr="004B7711" w:rsidRDefault="004B7711" w:rsidP="004B7711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Booking:</w:t>
      </w:r>
    </w:p>
    <w:p w14:paraId="5662600C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Attributes: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Booking-id, Date, Start-time, End-time, Status</w:t>
      </w:r>
    </w:p>
    <w:p w14:paraId="170B921D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Methods: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Cancel_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31F12FA3" w14:textId="77777777" w:rsid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Relationships: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Links Vehicle Owner with Parking Space and triggers Payment. </w:t>
      </w:r>
    </w:p>
    <w:p w14:paraId="015A5FA2" w14:textId="77777777" w:rsidR="004B7711" w:rsidRPr="004B7711" w:rsidRDefault="004B7711" w:rsidP="004B771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CBD5689" w14:textId="77777777" w:rsidR="004B7711" w:rsidRPr="004B7711" w:rsidRDefault="004B7711" w:rsidP="004B7711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Payment &amp; Payment Gateway:</w:t>
      </w:r>
    </w:p>
    <w:p w14:paraId="56AD82D6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Payment Attributes: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Payment-id, Account, Status, Method</w:t>
      </w:r>
    </w:p>
    <w:p w14:paraId="59812701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Payment Method:</w:t>
      </w:r>
      <w:r w:rsidRPr="004B7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Process_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4AC23458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Payment Gateway Attributes &amp; Methods: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Gateway-id,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Process_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Verify_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3E6EEB38" w14:textId="604AC443" w:rsid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Relationships: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Payment has a dependency relationship (---&gt;) pointing to Payment Gateway. </w:t>
      </w:r>
    </w:p>
    <w:p w14:paraId="664A78D7" w14:textId="77777777" w:rsidR="004B7711" w:rsidRPr="004B7711" w:rsidRDefault="004B7711" w:rsidP="004B771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F88535D" w14:textId="77777777" w:rsidR="004B7711" w:rsidRPr="004B7711" w:rsidRDefault="004B7711" w:rsidP="004B7711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Sensor:</w:t>
      </w:r>
    </w:p>
    <w:p w14:paraId="1BF2EC5B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Attributes: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Sensor-id</w:t>
      </w:r>
    </w:p>
    <w:p w14:paraId="5162232B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Method:</w:t>
      </w:r>
      <w:r w:rsidRPr="004B7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3CEC06BB" w14:textId="77777777" w:rsid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Relationships: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Associated with Parking Space and managed by Parking Manager. </w:t>
      </w:r>
    </w:p>
    <w:p w14:paraId="57D9B722" w14:textId="77777777" w:rsidR="004B7711" w:rsidRPr="004B7711" w:rsidRDefault="004B7711" w:rsidP="004B771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5CB132B" w14:textId="77777777" w:rsidR="004B7711" w:rsidRPr="004B7711" w:rsidRDefault="004B7711" w:rsidP="004B7711">
      <w:pPr>
        <w:pStyle w:val="ListParagraph"/>
        <w:numPr>
          <w:ilvl w:val="0"/>
          <w:numId w:val="11"/>
        </w:numPr>
        <w:tabs>
          <w:tab w:val="clear" w:pos="720"/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sz w:val="28"/>
          <w:szCs w:val="28"/>
        </w:rPr>
        <w:t>Gate &amp; Scanner:</w:t>
      </w:r>
    </w:p>
    <w:p w14:paraId="1AAB2D4B" w14:textId="77777777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Gate Attributes &amp; Methods: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Gate-id, Status,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Process_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Process_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33F55377" w14:textId="5FA37769" w:rsidR="004B7711" w:rsidRPr="004B7711" w:rsidRDefault="004B7711" w:rsidP="004B7711">
      <w:pPr>
        <w:pStyle w:val="ListParagraph"/>
        <w:numPr>
          <w:ilvl w:val="1"/>
          <w:numId w:val="11"/>
        </w:numPr>
        <w:tabs>
          <w:tab w:val="num" w:pos="1134"/>
        </w:tabs>
        <w:ind w:hanging="153"/>
        <w:rPr>
          <w:rFonts w:ascii="Times New Roman" w:hAnsi="Times New Roman" w:cs="Times New Roman"/>
          <w:sz w:val="28"/>
          <w:szCs w:val="28"/>
        </w:rPr>
      </w:pPr>
      <w:r w:rsidRPr="004B7711">
        <w:rPr>
          <w:rFonts w:ascii="Times New Roman" w:hAnsi="Times New Roman" w:cs="Times New Roman"/>
          <w:i/>
          <w:iCs/>
          <w:sz w:val="28"/>
          <w:szCs w:val="28"/>
        </w:rPr>
        <w:t>Scanner Attributes &amp; Methods: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Scan-id,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Scan_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Scan_</w:t>
      </w:r>
      <w:proofErr w:type="gramStart"/>
      <w:r w:rsidRPr="004B7711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711">
        <w:rPr>
          <w:rFonts w:ascii="Times New Roman" w:hAnsi="Times New Roman" w:cs="Times New Roman"/>
          <w:sz w:val="28"/>
          <w:szCs w:val="28"/>
        </w:rPr>
        <w:t>)</w:t>
      </w:r>
    </w:p>
    <w:p w14:paraId="5F26A7A4" w14:textId="7998D758" w:rsidR="0073797A" w:rsidRPr="004B7711" w:rsidRDefault="004B7711" w:rsidP="0073797A">
      <w:pPr>
        <w:pStyle w:val="ListParagraph"/>
        <w:numPr>
          <w:ilvl w:val="1"/>
          <w:numId w:val="11"/>
        </w:numPr>
        <w:ind w:hanging="16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D6D904" wp14:editId="738958C9">
            <wp:simplePos x="0" y="0"/>
            <wp:positionH relativeFrom="margin">
              <wp:align>center</wp:align>
            </wp:positionH>
            <wp:positionV relativeFrom="paragraph">
              <wp:posOffset>586105</wp:posOffset>
            </wp:positionV>
            <wp:extent cx="3688080" cy="3550920"/>
            <wp:effectExtent l="0" t="0" r="7620" b="0"/>
            <wp:wrapTopAndBottom/>
            <wp:docPr id="1842474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7711">
        <w:rPr>
          <w:rFonts w:ascii="Times New Roman" w:hAnsi="Times New Roman" w:cs="Times New Roman"/>
          <w:i/>
          <w:iCs/>
          <w:sz w:val="28"/>
          <w:szCs w:val="28"/>
        </w:rPr>
        <w:t>Relationships:</w:t>
      </w:r>
      <w:r w:rsidRPr="004B7711">
        <w:rPr>
          <w:rFonts w:ascii="Times New Roman" w:hAnsi="Times New Roman" w:cs="Times New Roman"/>
          <w:sz w:val="28"/>
          <w:szCs w:val="28"/>
        </w:rPr>
        <w:t xml:space="preserve"> Scanner is associated with Gate, which is controlled by Parking Manager. </w:t>
      </w:r>
    </w:p>
    <w:p w14:paraId="4D1A7B1C" w14:textId="14E249FB" w:rsidR="0073797A" w:rsidRPr="0073797A" w:rsidRDefault="0073797A" w:rsidP="0073797A">
      <w:pPr>
        <w:tabs>
          <w:tab w:val="left" w:pos="3107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3797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Result:</w:t>
      </w:r>
    </w:p>
    <w:p w14:paraId="1C506A3A" w14:textId="77777777" w:rsidR="004B7711" w:rsidRPr="004B7711" w:rsidRDefault="004B7711" w:rsidP="004B7711">
      <w:pPr>
        <w:pStyle w:val="ListParagraph"/>
        <w:ind w:left="426"/>
        <w:rPr>
          <w:rFonts w:ascii="Times New Roman" w:hAnsi="Times New Roman" w:cs="Times New Roman"/>
          <w:sz w:val="32"/>
          <w:szCs w:val="32"/>
        </w:rPr>
      </w:pPr>
      <w:r w:rsidRPr="004B7711">
        <w:rPr>
          <w:rFonts w:ascii="Times New Roman" w:hAnsi="Times New Roman" w:cs="Times New Roman"/>
          <w:sz w:val="28"/>
          <w:szCs w:val="28"/>
        </w:rPr>
        <w:t xml:space="preserve">The Use Case Diagram and Class Diagram for the Smart Parking Management System (SPMS) were successfully designed and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 xml:space="preserve"> using UML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 xml:space="preserve"> tools. The diagrams accurately captured system actor interactions, structural class hierarchies, member attributes, methods, and entity relationships required for complete domain </w:t>
      </w:r>
      <w:proofErr w:type="spellStart"/>
      <w:r w:rsidRPr="004B7711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4B7711">
        <w:rPr>
          <w:rFonts w:ascii="Times New Roman" w:hAnsi="Times New Roman" w:cs="Times New Roman"/>
          <w:sz w:val="28"/>
          <w:szCs w:val="28"/>
        </w:rPr>
        <w:t>.</w:t>
      </w:r>
    </w:p>
    <w:p w14:paraId="5FA87DAF" w14:textId="77777777" w:rsidR="0073797A" w:rsidRPr="0073797A" w:rsidRDefault="0073797A" w:rsidP="0073797A">
      <w:pPr>
        <w:rPr>
          <w:rFonts w:ascii="Times New Roman" w:hAnsi="Times New Roman" w:cs="Times New Roman"/>
        </w:rPr>
      </w:pPr>
    </w:p>
    <w:sectPr w:rsidR="0073797A" w:rsidRPr="0073797A" w:rsidSect="007D4C06">
      <w:pgSz w:w="11910" w:h="16840" w:code="9"/>
      <w:pgMar w:top="568" w:right="570" w:bottom="280" w:left="567" w:header="1497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0582"/>
    <w:multiLevelType w:val="multilevel"/>
    <w:tmpl w:val="14D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FFE"/>
    <w:multiLevelType w:val="hybridMultilevel"/>
    <w:tmpl w:val="B866BE12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CAA6A01"/>
    <w:multiLevelType w:val="hybridMultilevel"/>
    <w:tmpl w:val="45A2D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8154C"/>
    <w:multiLevelType w:val="hybridMultilevel"/>
    <w:tmpl w:val="68445CB2"/>
    <w:lvl w:ilvl="0" w:tplc="B7DAC25A">
      <w:numFmt w:val="bullet"/>
      <w:lvlText w:val="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2FD40565"/>
    <w:multiLevelType w:val="hybridMultilevel"/>
    <w:tmpl w:val="31D8942E"/>
    <w:lvl w:ilvl="0" w:tplc="B7DAC25A">
      <w:numFmt w:val="bullet"/>
      <w:lvlText w:val=""/>
      <w:lvlJc w:val="left"/>
      <w:pPr>
        <w:ind w:left="1212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5BC3547"/>
    <w:multiLevelType w:val="multilevel"/>
    <w:tmpl w:val="3BD0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4288C"/>
    <w:multiLevelType w:val="multilevel"/>
    <w:tmpl w:val="68D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61B5B"/>
    <w:multiLevelType w:val="hybridMultilevel"/>
    <w:tmpl w:val="57E2DF96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230229D"/>
    <w:multiLevelType w:val="multilevel"/>
    <w:tmpl w:val="320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62096"/>
    <w:multiLevelType w:val="hybridMultilevel"/>
    <w:tmpl w:val="8F26445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77F679E8"/>
    <w:multiLevelType w:val="hybridMultilevel"/>
    <w:tmpl w:val="4538D840"/>
    <w:lvl w:ilvl="0" w:tplc="172AE8E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515763">
    <w:abstractNumId w:val="10"/>
  </w:num>
  <w:num w:numId="2" w16cid:durableId="611937750">
    <w:abstractNumId w:val="5"/>
  </w:num>
  <w:num w:numId="3" w16cid:durableId="1858499346">
    <w:abstractNumId w:val="7"/>
  </w:num>
  <w:num w:numId="4" w16cid:durableId="1451588785">
    <w:abstractNumId w:val="3"/>
  </w:num>
  <w:num w:numId="5" w16cid:durableId="1323437294">
    <w:abstractNumId w:val="4"/>
  </w:num>
  <w:num w:numId="6" w16cid:durableId="1443184572">
    <w:abstractNumId w:val="1"/>
  </w:num>
  <w:num w:numId="7" w16cid:durableId="2050256852">
    <w:abstractNumId w:val="9"/>
  </w:num>
  <w:num w:numId="8" w16cid:durableId="112402547">
    <w:abstractNumId w:val="2"/>
  </w:num>
  <w:num w:numId="9" w16cid:durableId="534467991">
    <w:abstractNumId w:val="0"/>
  </w:num>
  <w:num w:numId="10" w16cid:durableId="1454789082">
    <w:abstractNumId w:val="6"/>
  </w:num>
  <w:num w:numId="11" w16cid:durableId="18586885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06"/>
    <w:rsid w:val="000347EE"/>
    <w:rsid w:val="001B2402"/>
    <w:rsid w:val="004145E1"/>
    <w:rsid w:val="00472613"/>
    <w:rsid w:val="004B7711"/>
    <w:rsid w:val="0073797A"/>
    <w:rsid w:val="007D4C06"/>
    <w:rsid w:val="00803AC0"/>
    <w:rsid w:val="00DB7FBB"/>
    <w:rsid w:val="00E25F57"/>
    <w:rsid w:val="00E46FF7"/>
    <w:rsid w:val="00E8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A855"/>
  <w15:chartTrackingRefBased/>
  <w15:docId w15:val="{4E28A31E-07B9-4B7F-BA5D-E4237739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C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B7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PATIL</dc:creator>
  <cp:keywords/>
  <dc:description/>
  <cp:lastModifiedBy>ADITYA PATIL</cp:lastModifiedBy>
  <cp:revision>2</cp:revision>
  <dcterms:created xsi:type="dcterms:W3CDTF">2026-08-30T13:44:00Z</dcterms:created>
  <dcterms:modified xsi:type="dcterms:W3CDTF">2026-08-30T13:44:00Z</dcterms:modified>
</cp:coreProperties>
</file>