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785F" w14:textId="77777777" w:rsidR="00FF15B1" w:rsidRDefault="00000000">
      <w:pPr>
        <w:jc w:val="center"/>
      </w:pPr>
      <w:r>
        <w:rPr>
          <w:b/>
          <w:sz w:val="26"/>
        </w:rPr>
        <w:t>PRE-PROPOSAL — COTTON INCORPORATED RFP 2027</w:t>
      </w:r>
    </w:p>
    <w:p w14:paraId="2EF69F11" w14:textId="77777777" w:rsidR="00FF15B1" w:rsidRDefault="00000000">
      <w:pPr>
        <w:jc w:val="center"/>
      </w:pPr>
      <w:r>
        <w:rPr>
          <w:sz w:val="24"/>
        </w:rPr>
        <w:t>Cotton-Linter Reinforced Biodegradable Films from a</w:t>
      </w:r>
      <w:r>
        <w:rPr>
          <w:sz w:val="24"/>
        </w:rPr>
        <w:br/>
        <w:t>Starch–Pectin–Glycerine Formulation Platform</w:t>
      </w:r>
    </w:p>
    <w:p w14:paraId="46411EC0" w14:textId="7DF3EDD7" w:rsidR="00FF15B1" w:rsidRDefault="00000000">
      <w:pPr>
        <w:jc w:val="center"/>
      </w:pPr>
      <w:r>
        <w:rPr>
          <w:sz w:val="20"/>
        </w:rPr>
        <w:t xml:space="preserve">Dr. </w:t>
      </w:r>
      <w:r w:rsidR="004C1D71">
        <w:rPr>
          <w:sz w:val="20"/>
        </w:rPr>
        <w:t>Amita Somya</w:t>
      </w:r>
      <w:r>
        <w:rPr>
          <w:sz w:val="20"/>
        </w:rPr>
        <w:t xml:space="preserve">  |  </w:t>
      </w:r>
      <w:r w:rsidR="004C1D71">
        <w:rPr>
          <w:sz w:val="20"/>
        </w:rPr>
        <w:t>Amity University Bengaluru</w:t>
      </w:r>
      <w:r>
        <w:rPr>
          <w:sz w:val="20"/>
        </w:rPr>
        <w:t>, India</w:t>
      </w:r>
    </w:p>
    <w:p w14:paraId="449309FE" w14:textId="7968658E" w:rsidR="00FF15B1" w:rsidRDefault="00000000" w:rsidP="002771C3">
      <w:pPr>
        <w:jc w:val="center"/>
      </w:pPr>
      <w:r>
        <w:rPr>
          <w:sz w:val="20"/>
        </w:rPr>
        <w:t>Project period: 12 months (completion by December 2027)</w:t>
      </w:r>
    </w:p>
    <w:p w14:paraId="57F33CE6" w14:textId="77777777" w:rsidR="00FF15B1" w:rsidRDefault="00FF15B1"/>
    <w:p w14:paraId="2974256A" w14:textId="77777777" w:rsidR="00FF15B1" w:rsidRDefault="00000000">
      <w:pPr>
        <w:pStyle w:val="Heading1"/>
      </w:pPr>
      <w:r>
        <w:rPr>
          <w:color w:val="2E5D3A"/>
          <w:sz w:val="26"/>
        </w:rPr>
        <w:t>1. Work Already Carried Out in Our Laboratory</w:t>
      </w:r>
    </w:p>
    <w:p w14:paraId="67CC0F86" w14:textId="77777777" w:rsidR="00FF15B1" w:rsidRDefault="00000000">
      <w:pPr>
        <w:spacing w:after="120"/>
      </w:pPr>
      <w:r>
        <w:t>We have prepared biodegradable sheets using cornstarch, pectin, glycerine, water, and vinegar (dilute acetic acid). Films were cast from a heated starch–pectin slurry with glycerine as plasticizer and mild acid to set the network. The sheets were flexible, semi-transparent, and showed visible breakdown within about 4–8 weeks in simple soil-burial checks. The process is repeatable at bench scale.</w:t>
      </w:r>
    </w:p>
    <w:p w14:paraId="1A7C747A" w14:textId="77777777" w:rsidR="00FF15B1" w:rsidRDefault="00000000">
      <w:pPr>
        <w:spacing w:after="120"/>
      </w:pPr>
      <w:r>
        <w:t>That work is the starting point. This project adds cotton linters to the same route and adds the testing needed to judge whether the films are viable for flexible packaging.</w:t>
      </w:r>
    </w:p>
    <w:p w14:paraId="338D3C45" w14:textId="77777777" w:rsidR="00FF15B1" w:rsidRDefault="00000000">
      <w:pPr>
        <w:pStyle w:val="Heading1"/>
      </w:pPr>
      <w:r>
        <w:rPr>
          <w:color w:val="2E5D3A"/>
          <w:sz w:val="26"/>
        </w:rPr>
        <w:t>2. Fit with Cotton Incorporated Priority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39"/>
      </w:tblGrid>
      <w:tr w:rsidR="00FF15B1" w14:paraId="433147A3" w14:textId="77777777">
        <w:trPr>
          <w:jc w:val="center"/>
        </w:trPr>
        <w:tc>
          <w:tcPr>
            <w:tcW w:w="2948" w:type="dxa"/>
            <w:shd w:val="clear" w:color="auto" w:fill="D9EAD3"/>
          </w:tcPr>
          <w:p w14:paraId="4C4DF5A3" w14:textId="77777777" w:rsidR="00FF15B1" w:rsidRDefault="00000000">
            <w:r>
              <w:rPr>
                <w:b/>
                <w:sz w:val="17"/>
              </w:rPr>
              <w:t>RFP priority area</w:t>
            </w:r>
          </w:p>
        </w:tc>
        <w:tc>
          <w:tcPr>
            <w:tcW w:w="5839" w:type="dxa"/>
            <w:shd w:val="clear" w:color="auto" w:fill="D9EAD3"/>
          </w:tcPr>
          <w:p w14:paraId="65D54E7F" w14:textId="77777777" w:rsidR="00FF15B1" w:rsidRDefault="00000000">
            <w:r>
              <w:rPr>
                <w:b/>
                <w:sz w:val="17"/>
              </w:rPr>
              <w:t>How our project addresses it</w:t>
            </w:r>
          </w:p>
        </w:tc>
      </w:tr>
      <w:tr w:rsidR="00FF15B1" w14:paraId="263A1DDD" w14:textId="77777777">
        <w:trPr>
          <w:jc w:val="center"/>
        </w:trPr>
        <w:tc>
          <w:tcPr>
            <w:tcW w:w="2948" w:type="dxa"/>
          </w:tcPr>
          <w:p w14:paraId="54960876" w14:textId="77777777" w:rsidR="00FF15B1" w:rsidRDefault="00000000">
            <w:r>
              <w:rPr>
                <w:sz w:val="17"/>
              </w:rPr>
              <w:t>3a — Cotton-derived films / wraps as alternatives to polyethylene</w:t>
            </w:r>
          </w:p>
        </w:tc>
        <w:tc>
          <w:tcPr>
            <w:tcW w:w="5839" w:type="dxa"/>
          </w:tcPr>
          <w:p w14:paraId="1ACF8550" w14:textId="77777777" w:rsidR="00FF15B1" w:rsidRDefault="00000000">
            <w:r>
              <w:rPr>
                <w:sz w:val="17"/>
              </w:rPr>
              <w:t>Cotton linters are built into the film matrix; end use is flexible wrap/pouch-type packaging.</w:t>
            </w:r>
          </w:p>
        </w:tc>
      </w:tr>
      <w:tr w:rsidR="00FF15B1" w14:paraId="01EF7FF2" w14:textId="77777777">
        <w:trPr>
          <w:jc w:val="center"/>
        </w:trPr>
        <w:tc>
          <w:tcPr>
            <w:tcW w:w="2948" w:type="dxa"/>
          </w:tcPr>
          <w:p w14:paraId="1E986BEC" w14:textId="77777777" w:rsidR="00FF15B1" w:rsidRDefault="00000000">
            <w:r>
              <w:rPr>
                <w:sz w:val="17"/>
              </w:rPr>
              <w:t>3 — Biodegradable alternatives to single-use plastics</w:t>
            </w:r>
          </w:p>
        </w:tc>
        <w:tc>
          <w:tcPr>
            <w:tcW w:w="5839" w:type="dxa"/>
          </w:tcPr>
          <w:p w14:paraId="5870FEE5" w14:textId="77777777" w:rsidR="00FF15B1" w:rsidRDefault="00000000">
            <w:r>
              <w:rPr>
                <w:sz w:val="17"/>
              </w:rPr>
              <w:t>All major inputs are bio-based; no petroleum polymer binder.</w:t>
            </w:r>
          </w:p>
        </w:tc>
      </w:tr>
      <w:tr w:rsidR="00FF15B1" w14:paraId="0A13201D" w14:textId="77777777">
        <w:trPr>
          <w:jc w:val="center"/>
        </w:trPr>
        <w:tc>
          <w:tcPr>
            <w:tcW w:w="2948" w:type="dxa"/>
          </w:tcPr>
          <w:p w14:paraId="5C0C17D7" w14:textId="77777777" w:rsidR="00FF15B1" w:rsidRDefault="00000000">
            <w:r>
              <w:rPr>
                <w:sz w:val="17"/>
              </w:rPr>
              <w:t>5 — Valorization of cotton processing byproducts</w:t>
            </w:r>
          </w:p>
        </w:tc>
        <w:tc>
          <w:tcPr>
            <w:tcW w:w="5839" w:type="dxa"/>
          </w:tcPr>
          <w:p w14:paraId="56FB8466" w14:textId="77777777" w:rsidR="00FF15B1" w:rsidRDefault="00000000">
            <w:r>
              <w:rPr>
                <w:sz w:val="17"/>
              </w:rPr>
              <w:t>Cotton linters (ginning byproduct) are the main cotton input, sourced in Bengaluru.</w:t>
            </w:r>
          </w:p>
        </w:tc>
      </w:tr>
      <w:tr w:rsidR="00FF15B1" w14:paraId="22D91F04" w14:textId="77777777">
        <w:trPr>
          <w:jc w:val="center"/>
        </w:trPr>
        <w:tc>
          <w:tcPr>
            <w:tcW w:w="2948" w:type="dxa"/>
          </w:tcPr>
          <w:p w14:paraId="1AC3B0F5" w14:textId="77777777" w:rsidR="00FF15B1" w:rsidRDefault="00000000">
            <w:r>
              <w:rPr>
                <w:sz w:val="17"/>
              </w:rPr>
              <w:t>1b — Realistic biodegradation assessment (supporting)</w:t>
            </w:r>
          </w:p>
        </w:tc>
        <w:tc>
          <w:tcPr>
            <w:tcW w:w="5839" w:type="dxa"/>
          </w:tcPr>
          <w:p w14:paraId="60687839" w14:textId="77777777" w:rsidR="00FF15B1" w:rsidRDefault="00000000">
            <w:r>
              <w:rPr>
                <w:sz w:val="17"/>
              </w:rPr>
              <w:t>Compost respirometry and soil/disintegration screening are included in Months 10–12.</w:t>
            </w:r>
          </w:p>
        </w:tc>
      </w:tr>
    </w:tbl>
    <w:p w14:paraId="7E879D0A" w14:textId="77777777" w:rsidR="00FF15B1" w:rsidRDefault="00000000">
      <w:pPr>
        <w:pStyle w:val="Heading1"/>
      </w:pPr>
      <w:r>
        <w:rPr>
          <w:color w:val="2E5D3A"/>
          <w:sz w:val="26"/>
        </w:rPr>
        <w:t>3. Objectives (12 Months)</w:t>
      </w:r>
    </w:p>
    <w:p w14:paraId="33A07880" w14:textId="77777777" w:rsidR="00FF15B1" w:rsidRDefault="00000000">
      <w:pPr>
        <w:pStyle w:val="ListBullet"/>
      </w:pPr>
      <w:r>
        <w:t>Integrate cotton linters (10–40% dry basis) into the starch–pectin–glycerine process.</w:t>
      </w:r>
    </w:p>
    <w:p w14:paraId="2E3BA7AF" w14:textId="77777777" w:rsidR="00FF15B1" w:rsidRDefault="00000000">
      <w:pPr>
        <w:pStyle w:val="ListBullet"/>
      </w:pPr>
      <w:r>
        <w:t>Select 2–3 formulations with acceptable flexibility, thickness, and handling.</w:t>
      </w:r>
    </w:p>
    <w:p w14:paraId="419CAE9B" w14:textId="77777777" w:rsidR="00FF15B1" w:rsidRDefault="00000000">
      <w:pPr>
        <w:pStyle w:val="ListBullet"/>
      </w:pPr>
      <w:r>
        <w:t>Obtain FTIR, DSC/TGA, tensile (ASTM D882), and WVTR data against a starch-only control.</w:t>
      </w:r>
    </w:p>
    <w:p w14:paraId="32E33578" w14:textId="77777777" w:rsidR="00FF15B1" w:rsidRDefault="00000000">
      <w:pPr>
        <w:pStyle w:val="ListBullet"/>
      </w:pPr>
      <w:r>
        <w:t>Run compost biodegradation on the lead film(s) and document results by December 2027.</w:t>
      </w:r>
    </w:p>
    <w:p w14:paraId="5187092B" w14:textId="77777777" w:rsidR="00FF15B1" w:rsidRDefault="00000000">
      <w:pPr>
        <w:pStyle w:val="Heading2"/>
      </w:pPr>
      <w:r>
        <w:rPr>
          <w:color w:val="2E5D3A"/>
          <w:sz w:val="24"/>
        </w:rPr>
        <w:t>4. Work Plan (Quarterly)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819"/>
        <w:gridCol w:w="2835"/>
      </w:tblGrid>
      <w:tr w:rsidR="00FF15B1" w14:paraId="61CF6001" w14:textId="77777777">
        <w:trPr>
          <w:jc w:val="center"/>
        </w:trPr>
        <w:tc>
          <w:tcPr>
            <w:tcW w:w="1134" w:type="dxa"/>
            <w:shd w:val="clear" w:color="auto" w:fill="D9EAD3"/>
          </w:tcPr>
          <w:p w14:paraId="4477A8E3" w14:textId="77777777" w:rsidR="00FF15B1" w:rsidRDefault="00000000">
            <w:r>
              <w:rPr>
                <w:b/>
                <w:sz w:val="17"/>
              </w:rPr>
              <w:t>Period</w:t>
            </w:r>
          </w:p>
        </w:tc>
        <w:tc>
          <w:tcPr>
            <w:tcW w:w="4819" w:type="dxa"/>
            <w:shd w:val="clear" w:color="auto" w:fill="D9EAD3"/>
          </w:tcPr>
          <w:p w14:paraId="3D96E661" w14:textId="77777777" w:rsidR="00FF15B1" w:rsidRDefault="00000000">
            <w:r>
              <w:rPr>
                <w:b/>
                <w:sz w:val="17"/>
              </w:rPr>
              <w:t>Activities</w:t>
            </w:r>
          </w:p>
        </w:tc>
        <w:tc>
          <w:tcPr>
            <w:tcW w:w="2835" w:type="dxa"/>
            <w:shd w:val="clear" w:color="auto" w:fill="D9EAD3"/>
          </w:tcPr>
          <w:p w14:paraId="6110EFE0" w14:textId="77777777" w:rsidR="00FF15B1" w:rsidRDefault="00000000">
            <w:r>
              <w:rPr>
                <w:b/>
                <w:sz w:val="17"/>
              </w:rPr>
              <w:t>Deliverable</w:t>
            </w:r>
          </w:p>
        </w:tc>
      </w:tr>
      <w:tr w:rsidR="00FF15B1" w14:paraId="1449A605" w14:textId="77777777">
        <w:trPr>
          <w:jc w:val="center"/>
        </w:trPr>
        <w:tc>
          <w:tcPr>
            <w:tcW w:w="1134" w:type="dxa"/>
          </w:tcPr>
          <w:p w14:paraId="6BA2FB53" w14:textId="77777777" w:rsidR="00FF15B1" w:rsidRDefault="00000000">
            <w:r>
              <w:rPr>
                <w:sz w:val="17"/>
              </w:rPr>
              <w:t>Months 1–3</w:t>
            </w:r>
          </w:p>
        </w:tc>
        <w:tc>
          <w:tcPr>
            <w:tcW w:w="4819" w:type="dxa"/>
          </w:tcPr>
          <w:p w14:paraId="66908DBF" w14:textId="77777777" w:rsidR="00FF15B1" w:rsidRDefault="00000000">
            <w:r>
              <w:rPr>
                <w:sz w:val="17"/>
              </w:rPr>
              <w:t>Materials procurement; baseline films; cotton loading 10–30%.</w:t>
            </w:r>
          </w:p>
        </w:tc>
        <w:tc>
          <w:tcPr>
            <w:tcW w:w="2835" w:type="dxa"/>
          </w:tcPr>
          <w:p w14:paraId="529AB61F" w14:textId="77777777" w:rsidR="00FF15B1" w:rsidRDefault="00000000">
            <w:r>
              <w:rPr>
                <w:sz w:val="17"/>
              </w:rPr>
              <w:t>Baseline + cotton films.</w:t>
            </w:r>
          </w:p>
        </w:tc>
      </w:tr>
      <w:tr w:rsidR="00FF15B1" w14:paraId="03A723D7" w14:textId="77777777">
        <w:trPr>
          <w:jc w:val="center"/>
        </w:trPr>
        <w:tc>
          <w:tcPr>
            <w:tcW w:w="1134" w:type="dxa"/>
          </w:tcPr>
          <w:p w14:paraId="6872D0BA" w14:textId="77777777" w:rsidR="00FF15B1" w:rsidRDefault="00000000">
            <w:r>
              <w:rPr>
                <w:sz w:val="17"/>
              </w:rPr>
              <w:t>Months 4–6</w:t>
            </w:r>
          </w:p>
        </w:tc>
        <w:tc>
          <w:tcPr>
            <w:tcW w:w="4819" w:type="dxa"/>
          </w:tcPr>
          <w:p w14:paraId="17BE5148" w14:textId="77777777" w:rsidR="00FF15B1" w:rsidRDefault="00000000">
            <w:r>
              <w:rPr>
                <w:sz w:val="17"/>
              </w:rPr>
              <w:t>Shortlist 3 formulations; FTIR; start DSC/TGA.</w:t>
            </w:r>
          </w:p>
        </w:tc>
        <w:tc>
          <w:tcPr>
            <w:tcW w:w="2835" w:type="dxa"/>
          </w:tcPr>
          <w:p w14:paraId="7B40E53C" w14:textId="77777777" w:rsidR="00FF15B1" w:rsidRDefault="00000000">
            <w:r>
              <w:rPr>
                <w:sz w:val="17"/>
              </w:rPr>
              <w:t>FTIR/TGA report.</w:t>
            </w:r>
          </w:p>
        </w:tc>
      </w:tr>
      <w:tr w:rsidR="00FF15B1" w14:paraId="6AB5F41F" w14:textId="77777777">
        <w:trPr>
          <w:jc w:val="center"/>
        </w:trPr>
        <w:tc>
          <w:tcPr>
            <w:tcW w:w="1134" w:type="dxa"/>
          </w:tcPr>
          <w:p w14:paraId="3E169817" w14:textId="77777777" w:rsidR="00FF15B1" w:rsidRDefault="00000000">
            <w:r>
              <w:rPr>
                <w:sz w:val="17"/>
              </w:rPr>
              <w:t>Months 7–9</w:t>
            </w:r>
          </w:p>
        </w:tc>
        <w:tc>
          <w:tcPr>
            <w:tcW w:w="4819" w:type="dxa"/>
          </w:tcPr>
          <w:p w14:paraId="03D591E9" w14:textId="77777777" w:rsidR="00FF15B1" w:rsidRDefault="00000000">
            <w:r>
              <w:rPr>
                <w:sz w:val="17"/>
              </w:rPr>
              <w:t>Tensile (D882), WVTR; adjust plasticizer/pectin if needed.</w:t>
            </w:r>
          </w:p>
        </w:tc>
        <w:tc>
          <w:tcPr>
            <w:tcW w:w="2835" w:type="dxa"/>
          </w:tcPr>
          <w:p w14:paraId="334B4C2C" w14:textId="77777777" w:rsidR="00FF15B1" w:rsidRDefault="00000000">
            <w:r>
              <w:rPr>
                <w:sz w:val="17"/>
              </w:rPr>
              <w:t>Mechanical/barrier data.</w:t>
            </w:r>
          </w:p>
        </w:tc>
      </w:tr>
      <w:tr w:rsidR="00FF15B1" w14:paraId="08E4ED66" w14:textId="77777777">
        <w:trPr>
          <w:jc w:val="center"/>
        </w:trPr>
        <w:tc>
          <w:tcPr>
            <w:tcW w:w="1134" w:type="dxa"/>
          </w:tcPr>
          <w:p w14:paraId="616335AE" w14:textId="77777777" w:rsidR="00FF15B1" w:rsidRDefault="00000000">
            <w:r>
              <w:rPr>
                <w:sz w:val="17"/>
              </w:rPr>
              <w:t>Months 10–12</w:t>
            </w:r>
          </w:p>
        </w:tc>
        <w:tc>
          <w:tcPr>
            <w:tcW w:w="4819" w:type="dxa"/>
          </w:tcPr>
          <w:p w14:paraId="360F4E0C" w14:textId="77777777" w:rsidR="00FF15B1" w:rsidRDefault="00000000">
            <w:r>
              <w:rPr>
                <w:sz w:val="17"/>
              </w:rPr>
              <w:t>Compost test; soil checks; final report and film samples.</w:t>
            </w:r>
          </w:p>
        </w:tc>
        <w:tc>
          <w:tcPr>
            <w:tcW w:w="2835" w:type="dxa"/>
          </w:tcPr>
          <w:p w14:paraId="0431E32D" w14:textId="77777777" w:rsidR="00FF15B1" w:rsidRDefault="00000000">
            <w:r>
              <w:rPr>
                <w:sz w:val="17"/>
              </w:rPr>
              <w:t>Biodegradation summary.</w:t>
            </w:r>
          </w:p>
        </w:tc>
      </w:tr>
    </w:tbl>
    <w:p w14:paraId="5174106F" w14:textId="77777777" w:rsidR="00FF15B1" w:rsidRDefault="00000000">
      <w:pPr>
        <w:pStyle w:val="Heading1"/>
      </w:pPr>
      <w:r>
        <w:rPr>
          <w:color w:val="2E5D3A"/>
          <w:sz w:val="26"/>
        </w:rPr>
        <w:t>5. Budget and Justification (12 Months)</w:t>
      </w:r>
    </w:p>
    <w:p w14:paraId="6CA75CDF" w14:textId="77777777" w:rsidR="00FF15B1" w:rsidRDefault="00000000">
      <w:pPr>
        <w:spacing w:after="120"/>
      </w:pPr>
      <w:r>
        <w:t xml:space="preserve">The budget is built from (i) quantities needed for repeated casting and optimisation over 12 months, (ii) vendor-listed unit rates for Bengaluru suppliers where available, and (iii) quoted per-sample or per-study </w:t>
      </w:r>
      <w:r>
        <w:lastRenderedPageBreak/>
        <w:t>fees from Bengaluru analytical laboratories. GST at 18% is applied to taxable purchases and services. Staff costs follow institutional project fellowship norms. Contingency is 5% of taxable direct costs only. The project total is the sum of the line items below (no lump-sum rounding to a target figure).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1814"/>
        <w:gridCol w:w="1594"/>
        <w:gridCol w:w="1256"/>
        <w:gridCol w:w="3798"/>
      </w:tblGrid>
      <w:tr w:rsidR="00FF15B1" w14:paraId="00DE225E" w14:textId="77777777">
        <w:trPr>
          <w:jc w:val="center"/>
        </w:trPr>
        <w:tc>
          <w:tcPr>
            <w:tcW w:w="340" w:type="dxa"/>
            <w:shd w:val="clear" w:color="auto" w:fill="D9EAD3"/>
          </w:tcPr>
          <w:p w14:paraId="6BA2BC16" w14:textId="77777777" w:rsidR="00FF15B1" w:rsidRDefault="00000000">
            <w:r>
              <w:rPr>
                <w:b/>
                <w:sz w:val="17"/>
              </w:rPr>
              <w:t>Sl.</w:t>
            </w:r>
          </w:p>
        </w:tc>
        <w:tc>
          <w:tcPr>
            <w:tcW w:w="1814" w:type="dxa"/>
            <w:shd w:val="clear" w:color="auto" w:fill="D9EAD3"/>
          </w:tcPr>
          <w:p w14:paraId="5D16998B" w14:textId="77777777" w:rsidR="00FF15B1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1587" w:type="dxa"/>
            <w:shd w:val="clear" w:color="auto" w:fill="D9EAD3"/>
          </w:tcPr>
          <w:p w14:paraId="470D4595" w14:textId="77777777" w:rsidR="00FF15B1" w:rsidRDefault="00000000">
            <w:r>
              <w:rPr>
                <w:b/>
                <w:sz w:val="17"/>
              </w:rPr>
              <w:t>Quantity basis</w:t>
            </w:r>
          </w:p>
        </w:tc>
        <w:tc>
          <w:tcPr>
            <w:tcW w:w="1247" w:type="dxa"/>
            <w:shd w:val="clear" w:color="auto" w:fill="D9EAD3"/>
          </w:tcPr>
          <w:p w14:paraId="63334808" w14:textId="77777777" w:rsidR="00FF15B1" w:rsidRDefault="00000000">
            <w:r>
              <w:rPr>
                <w:b/>
                <w:sz w:val="17"/>
              </w:rPr>
              <w:t>Amount (incl. GST)</w:t>
            </w:r>
          </w:p>
        </w:tc>
        <w:tc>
          <w:tcPr>
            <w:tcW w:w="3798" w:type="dxa"/>
            <w:shd w:val="clear" w:color="auto" w:fill="D9EAD3"/>
          </w:tcPr>
          <w:p w14:paraId="415F521E" w14:textId="77777777" w:rsidR="00FF15B1" w:rsidRDefault="00000000">
            <w:r>
              <w:rPr>
                <w:b/>
                <w:sz w:val="17"/>
              </w:rPr>
              <w:t>Justification</w:t>
            </w:r>
          </w:p>
        </w:tc>
      </w:tr>
      <w:tr w:rsidR="00FF15B1" w14:paraId="77232AF3" w14:textId="77777777">
        <w:trPr>
          <w:jc w:val="center"/>
        </w:trPr>
        <w:tc>
          <w:tcPr>
            <w:tcW w:w="340" w:type="dxa"/>
          </w:tcPr>
          <w:p w14:paraId="64D91EFA" w14:textId="77777777" w:rsidR="00FF15B1" w:rsidRDefault="00000000">
            <w:r>
              <w:rPr>
                <w:sz w:val="17"/>
              </w:rPr>
              <w:t>1</w:t>
            </w:r>
          </w:p>
        </w:tc>
        <w:tc>
          <w:tcPr>
            <w:tcW w:w="1814" w:type="dxa"/>
          </w:tcPr>
          <w:p w14:paraId="78864AD0" w14:textId="77777777" w:rsidR="00FF15B1" w:rsidRDefault="00000000">
            <w:r>
              <w:rPr>
                <w:sz w:val="17"/>
              </w:rPr>
              <w:t>Cotton linters (bleached / 1st cut)</w:t>
            </w:r>
          </w:p>
        </w:tc>
        <w:tc>
          <w:tcPr>
            <w:tcW w:w="1587" w:type="dxa"/>
          </w:tcPr>
          <w:p w14:paraId="52F10BBE" w14:textId="77777777" w:rsidR="00FF15B1" w:rsidRDefault="00000000">
            <w:r>
              <w:rPr>
                <w:sz w:val="17"/>
              </w:rPr>
              <w:t>165 kg × ₹25.00/kg</w:t>
            </w:r>
          </w:p>
        </w:tc>
        <w:tc>
          <w:tcPr>
            <w:tcW w:w="1247" w:type="dxa"/>
          </w:tcPr>
          <w:p w14:paraId="045C4D5F" w14:textId="77777777" w:rsidR="00FF15B1" w:rsidRDefault="00000000">
            <w:r>
              <w:rPr>
                <w:sz w:val="17"/>
              </w:rPr>
              <w:t>₹4,867.50</w:t>
            </w:r>
          </w:p>
        </w:tc>
        <w:tc>
          <w:tcPr>
            <w:tcW w:w="3798" w:type="dxa"/>
          </w:tcPr>
          <w:p w14:paraId="6410E4B7" w14:textId="77777777" w:rsidR="00FF15B1" w:rsidRDefault="00000000">
            <w:r>
              <w:rPr>
                <w:sz w:val="17"/>
              </w:rPr>
              <w:t>165 kg for ~15 casting campaigns (~10 kg each), linter grinding trials, and reserve for moisture equilibration repeats.</w:t>
            </w:r>
          </w:p>
        </w:tc>
      </w:tr>
      <w:tr w:rsidR="00FF15B1" w14:paraId="143EBC6B" w14:textId="77777777">
        <w:trPr>
          <w:jc w:val="center"/>
        </w:trPr>
        <w:tc>
          <w:tcPr>
            <w:tcW w:w="340" w:type="dxa"/>
          </w:tcPr>
          <w:p w14:paraId="1B33B0C1" w14:textId="77777777" w:rsidR="00FF15B1" w:rsidRDefault="00000000">
            <w:r>
              <w:rPr>
                <w:sz w:val="17"/>
              </w:rPr>
              <w:t>2</w:t>
            </w:r>
          </w:p>
        </w:tc>
        <w:tc>
          <w:tcPr>
            <w:tcW w:w="1814" w:type="dxa"/>
          </w:tcPr>
          <w:p w14:paraId="291094FC" w14:textId="77777777" w:rsidR="00FF15B1" w:rsidRDefault="00000000">
            <w:r>
              <w:rPr>
                <w:sz w:val="17"/>
              </w:rPr>
              <w:t>Food-grade maize starch (baseline + hybrid films)</w:t>
            </w:r>
          </w:p>
        </w:tc>
        <w:tc>
          <w:tcPr>
            <w:tcW w:w="1587" w:type="dxa"/>
          </w:tcPr>
          <w:p w14:paraId="7C305C36" w14:textId="77777777" w:rsidR="00FF15B1" w:rsidRDefault="00000000">
            <w:r>
              <w:rPr>
                <w:sz w:val="17"/>
              </w:rPr>
              <w:t>100 kg × ₹39.00/kg</w:t>
            </w:r>
          </w:p>
        </w:tc>
        <w:tc>
          <w:tcPr>
            <w:tcW w:w="1247" w:type="dxa"/>
          </w:tcPr>
          <w:p w14:paraId="664E8D8F" w14:textId="77777777" w:rsidR="00FF15B1" w:rsidRDefault="00000000">
            <w:r>
              <w:rPr>
                <w:sz w:val="17"/>
              </w:rPr>
              <w:t>₹4,602.00</w:t>
            </w:r>
          </w:p>
        </w:tc>
        <w:tc>
          <w:tcPr>
            <w:tcW w:w="3798" w:type="dxa"/>
          </w:tcPr>
          <w:p w14:paraId="6E999039" w14:textId="77777777" w:rsidR="00FF15B1" w:rsidRDefault="00000000">
            <w:r>
              <w:rPr>
                <w:sz w:val="17"/>
              </w:rPr>
              <w:t>100 kg for starch control films and starch–cotton blends through optimisation (Months 1–9).</w:t>
            </w:r>
          </w:p>
        </w:tc>
      </w:tr>
      <w:tr w:rsidR="00FF15B1" w14:paraId="70E33A22" w14:textId="77777777">
        <w:trPr>
          <w:jc w:val="center"/>
        </w:trPr>
        <w:tc>
          <w:tcPr>
            <w:tcW w:w="340" w:type="dxa"/>
          </w:tcPr>
          <w:p w14:paraId="45CF02F4" w14:textId="77777777" w:rsidR="00FF15B1" w:rsidRDefault="00000000">
            <w:r>
              <w:rPr>
                <w:sz w:val="17"/>
              </w:rPr>
              <w:t>3</w:t>
            </w:r>
          </w:p>
        </w:tc>
        <w:tc>
          <w:tcPr>
            <w:tcW w:w="1814" w:type="dxa"/>
          </w:tcPr>
          <w:p w14:paraId="31B11951" w14:textId="77777777" w:rsidR="00FF15B1" w:rsidRDefault="00000000">
            <w:r>
              <w:rPr>
                <w:sz w:val="17"/>
              </w:rPr>
              <w:t>Pectin powder (food grade)</w:t>
            </w:r>
          </w:p>
        </w:tc>
        <w:tc>
          <w:tcPr>
            <w:tcW w:w="1587" w:type="dxa"/>
          </w:tcPr>
          <w:p w14:paraId="7225079F" w14:textId="77777777" w:rsidR="00FF15B1" w:rsidRDefault="00000000">
            <w:r>
              <w:rPr>
                <w:sz w:val="17"/>
              </w:rPr>
              <w:t>18 kg × ₹1,098.00/kg</w:t>
            </w:r>
          </w:p>
        </w:tc>
        <w:tc>
          <w:tcPr>
            <w:tcW w:w="1247" w:type="dxa"/>
          </w:tcPr>
          <w:p w14:paraId="11A25EBE" w14:textId="77777777" w:rsidR="00FF15B1" w:rsidRDefault="00000000">
            <w:r>
              <w:rPr>
                <w:sz w:val="17"/>
              </w:rPr>
              <w:t>₹23,321.52</w:t>
            </w:r>
          </w:p>
        </w:tc>
        <w:tc>
          <w:tcPr>
            <w:tcW w:w="3798" w:type="dxa"/>
          </w:tcPr>
          <w:p w14:paraId="1D195BCB" w14:textId="77777777" w:rsidR="00FF15B1" w:rsidRDefault="00000000">
            <w:r>
              <w:rPr>
                <w:sz w:val="17"/>
              </w:rPr>
              <w:t>18 kg: binder at 5–12% in repeated 2–3 kg batch scales across the formulation matrix.</w:t>
            </w:r>
          </w:p>
        </w:tc>
      </w:tr>
      <w:tr w:rsidR="00FF15B1" w14:paraId="2FB20BE4" w14:textId="77777777">
        <w:trPr>
          <w:jc w:val="center"/>
        </w:trPr>
        <w:tc>
          <w:tcPr>
            <w:tcW w:w="340" w:type="dxa"/>
          </w:tcPr>
          <w:p w14:paraId="583A1DD1" w14:textId="77777777" w:rsidR="00FF15B1" w:rsidRDefault="00000000">
            <w:r>
              <w:rPr>
                <w:sz w:val="17"/>
              </w:rPr>
              <w:t>4</w:t>
            </w:r>
          </w:p>
        </w:tc>
        <w:tc>
          <w:tcPr>
            <w:tcW w:w="1814" w:type="dxa"/>
          </w:tcPr>
          <w:p w14:paraId="4896B151" w14:textId="77777777" w:rsidR="00FF15B1" w:rsidRDefault="00000000">
            <w:r>
              <w:rPr>
                <w:sz w:val="17"/>
              </w:rPr>
              <w:t>Glycerine (&gt;99%, lab / industrial grade)</w:t>
            </w:r>
          </w:p>
        </w:tc>
        <w:tc>
          <w:tcPr>
            <w:tcW w:w="1587" w:type="dxa"/>
          </w:tcPr>
          <w:p w14:paraId="581D5AD3" w14:textId="77777777" w:rsidR="00FF15B1" w:rsidRDefault="00000000">
            <w:r>
              <w:rPr>
                <w:sz w:val="17"/>
              </w:rPr>
              <w:t>28 kg × ₹250.00/kg</w:t>
            </w:r>
          </w:p>
        </w:tc>
        <w:tc>
          <w:tcPr>
            <w:tcW w:w="1247" w:type="dxa"/>
          </w:tcPr>
          <w:p w14:paraId="793227CA" w14:textId="77777777" w:rsidR="00FF15B1" w:rsidRDefault="00000000">
            <w:r>
              <w:rPr>
                <w:sz w:val="17"/>
              </w:rPr>
              <w:t>₹8,260.00</w:t>
            </w:r>
          </w:p>
        </w:tc>
        <w:tc>
          <w:tcPr>
            <w:tcW w:w="3798" w:type="dxa"/>
          </w:tcPr>
          <w:p w14:paraId="142D7A1B" w14:textId="77777777" w:rsidR="00FF15B1" w:rsidRDefault="00000000">
            <w:r>
              <w:rPr>
                <w:sz w:val="17"/>
              </w:rPr>
              <w:t>28 kg plasticizer for 15–20% loading trials on all active formulations.</w:t>
            </w:r>
          </w:p>
        </w:tc>
      </w:tr>
      <w:tr w:rsidR="00FF15B1" w14:paraId="0B58FD68" w14:textId="77777777">
        <w:trPr>
          <w:jc w:val="center"/>
        </w:trPr>
        <w:tc>
          <w:tcPr>
            <w:tcW w:w="340" w:type="dxa"/>
          </w:tcPr>
          <w:p w14:paraId="5C7EF880" w14:textId="77777777" w:rsidR="00FF15B1" w:rsidRDefault="00000000">
            <w:r>
              <w:rPr>
                <w:sz w:val="17"/>
              </w:rPr>
              <w:t>5</w:t>
            </w:r>
          </w:p>
        </w:tc>
        <w:tc>
          <w:tcPr>
            <w:tcW w:w="1814" w:type="dxa"/>
          </w:tcPr>
          <w:p w14:paraId="0E103C11" w14:textId="77777777" w:rsidR="00FF15B1" w:rsidRDefault="00000000">
            <w:r>
              <w:rPr>
                <w:sz w:val="17"/>
              </w:rPr>
              <w:t>Glacial acetic acid</w:t>
            </w:r>
          </w:p>
        </w:tc>
        <w:tc>
          <w:tcPr>
            <w:tcW w:w="1587" w:type="dxa"/>
          </w:tcPr>
          <w:p w14:paraId="1FDD0B6E" w14:textId="77777777" w:rsidR="00FF15B1" w:rsidRDefault="00000000">
            <w:r>
              <w:rPr>
                <w:sz w:val="17"/>
              </w:rPr>
              <w:t>22 kg × ₹100.00/kg</w:t>
            </w:r>
          </w:p>
        </w:tc>
        <w:tc>
          <w:tcPr>
            <w:tcW w:w="1247" w:type="dxa"/>
          </w:tcPr>
          <w:p w14:paraId="7E0C37B9" w14:textId="77777777" w:rsidR="00FF15B1" w:rsidRDefault="00000000">
            <w:r>
              <w:rPr>
                <w:sz w:val="17"/>
              </w:rPr>
              <w:t>₹2,596.00</w:t>
            </w:r>
          </w:p>
        </w:tc>
        <w:tc>
          <w:tcPr>
            <w:tcW w:w="3798" w:type="dxa"/>
          </w:tcPr>
          <w:p w14:paraId="35C2C053" w14:textId="77777777" w:rsidR="00FF15B1" w:rsidRDefault="00000000">
            <w:r>
              <w:rPr>
                <w:sz w:val="17"/>
              </w:rPr>
              <w:t>22 kg for pH control and vinegar-equivalent acidification in routine casting.</w:t>
            </w:r>
          </w:p>
        </w:tc>
      </w:tr>
      <w:tr w:rsidR="00FF15B1" w14:paraId="76479860" w14:textId="77777777">
        <w:trPr>
          <w:jc w:val="center"/>
        </w:trPr>
        <w:tc>
          <w:tcPr>
            <w:tcW w:w="340" w:type="dxa"/>
          </w:tcPr>
          <w:p w14:paraId="6FFE3CAB" w14:textId="77777777" w:rsidR="00FF15B1" w:rsidRDefault="00000000">
            <w:r>
              <w:rPr>
                <w:sz w:val="17"/>
              </w:rPr>
              <w:t>6</w:t>
            </w:r>
          </w:p>
        </w:tc>
        <w:tc>
          <w:tcPr>
            <w:tcW w:w="1814" w:type="dxa"/>
          </w:tcPr>
          <w:p w14:paraId="076A6DAD" w14:textId="77777777" w:rsidR="00FF15B1" w:rsidRDefault="00000000">
            <w:r>
              <w:rPr>
                <w:sz w:val="17"/>
              </w:rPr>
              <w:t>Food-grade vinegar, caustic soda flakes, distilled water supplements</w:t>
            </w:r>
          </w:p>
        </w:tc>
        <w:tc>
          <w:tcPr>
            <w:tcW w:w="1587" w:type="dxa"/>
          </w:tcPr>
          <w:p w14:paraId="18FE3B93" w14:textId="77777777" w:rsidR="00FF15B1" w:rsidRDefault="00000000">
            <w:r>
              <w:rPr>
                <w:sz w:val="17"/>
              </w:rPr>
              <w:t>1 lot @ ₹22,400.00</w:t>
            </w:r>
          </w:p>
        </w:tc>
        <w:tc>
          <w:tcPr>
            <w:tcW w:w="1247" w:type="dxa"/>
          </w:tcPr>
          <w:p w14:paraId="6C4032F1" w14:textId="77777777" w:rsidR="00FF15B1" w:rsidRDefault="00000000">
            <w:r>
              <w:rPr>
                <w:sz w:val="17"/>
              </w:rPr>
              <w:t>₹26,432.00</w:t>
            </w:r>
          </w:p>
        </w:tc>
        <w:tc>
          <w:tcPr>
            <w:tcW w:w="3798" w:type="dxa"/>
          </w:tcPr>
          <w:p w14:paraId="75EF3EC2" w14:textId="77777777" w:rsidR="00FF15B1" w:rsidRDefault="00000000">
            <w:r>
              <w:rPr>
                <w:sz w:val="17"/>
              </w:rPr>
              <w:t>Minor reagents and repeat purchase of vinegar for pilot batches (proforma lot).</w:t>
            </w:r>
          </w:p>
        </w:tc>
      </w:tr>
      <w:tr w:rsidR="00FF15B1" w14:paraId="41FB4AC4" w14:textId="77777777">
        <w:trPr>
          <w:jc w:val="center"/>
        </w:trPr>
        <w:tc>
          <w:tcPr>
            <w:tcW w:w="340" w:type="dxa"/>
          </w:tcPr>
          <w:p w14:paraId="33AD9D7A" w14:textId="77777777" w:rsidR="00FF15B1" w:rsidRDefault="00000000">
            <w:r>
              <w:rPr>
                <w:sz w:val="17"/>
              </w:rPr>
              <w:t>7</w:t>
            </w:r>
          </w:p>
        </w:tc>
        <w:tc>
          <w:tcPr>
            <w:tcW w:w="1814" w:type="dxa"/>
          </w:tcPr>
          <w:p w14:paraId="267F1BE0" w14:textId="77777777" w:rsidR="00FF15B1" w:rsidRDefault="00000000">
            <w:r>
              <w:rPr>
                <w:sz w:val="17"/>
              </w:rPr>
              <w:t>Borosilicate beakers, measuring cylinders, spatulas</w:t>
            </w:r>
          </w:p>
        </w:tc>
        <w:tc>
          <w:tcPr>
            <w:tcW w:w="1587" w:type="dxa"/>
          </w:tcPr>
          <w:p w14:paraId="755D2FF2" w14:textId="77777777" w:rsidR="00FF15B1" w:rsidRDefault="00000000">
            <w:r>
              <w:rPr>
                <w:sz w:val="17"/>
              </w:rPr>
              <w:t>1 set @ ₹36,400.00</w:t>
            </w:r>
          </w:p>
        </w:tc>
        <w:tc>
          <w:tcPr>
            <w:tcW w:w="1247" w:type="dxa"/>
          </w:tcPr>
          <w:p w14:paraId="1305535F" w14:textId="77777777" w:rsidR="00FF15B1" w:rsidRDefault="00000000">
            <w:r>
              <w:rPr>
                <w:sz w:val="17"/>
              </w:rPr>
              <w:t>₹42,952.00</w:t>
            </w:r>
          </w:p>
        </w:tc>
        <w:tc>
          <w:tcPr>
            <w:tcW w:w="3798" w:type="dxa"/>
          </w:tcPr>
          <w:p w14:paraId="4E5C321C" w14:textId="77777777" w:rsidR="00FF15B1" w:rsidRDefault="00000000">
            <w:r>
              <w:rPr>
                <w:sz w:val="17"/>
              </w:rPr>
              <w:t>Dedicated glassware for parallel casting lanes (2–3 formulations/week in active phase).</w:t>
            </w:r>
          </w:p>
        </w:tc>
      </w:tr>
      <w:tr w:rsidR="00FF15B1" w14:paraId="5A40A952" w14:textId="77777777">
        <w:trPr>
          <w:jc w:val="center"/>
        </w:trPr>
        <w:tc>
          <w:tcPr>
            <w:tcW w:w="340" w:type="dxa"/>
          </w:tcPr>
          <w:p w14:paraId="60701EF0" w14:textId="77777777" w:rsidR="00FF15B1" w:rsidRDefault="00000000">
            <w:r>
              <w:rPr>
                <w:sz w:val="17"/>
              </w:rPr>
              <w:t>8</w:t>
            </w:r>
          </w:p>
        </w:tc>
        <w:tc>
          <w:tcPr>
            <w:tcW w:w="1814" w:type="dxa"/>
          </w:tcPr>
          <w:p w14:paraId="485FBFF1" w14:textId="77777777" w:rsidR="00FF15B1" w:rsidRDefault="00000000">
            <w:r>
              <w:rPr>
                <w:sz w:val="17"/>
              </w:rPr>
              <w:t>Teflon casting plates, levelling knives, release sheets</w:t>
            </w:r>
          </w:p>
        </w:tc>
        <w:tc>
          <w:tcPr>
            <w:tcW w:w="1587" w:type="dxa"/>
          </w:tcPr>
          <w:p w14:paraId="1C5369D4" w14:textId="77777777" w:rsidR="00FF15B1" w:rsidRDefault="00000000">
            <w:r>
              <w:rPr>
                <w:sz w:val="17"/>
              </w:rPr>
              <w:t>1 set @ ₹22,800.00</w:t>
            </w:r>
          </w:p>
        </w:tc>
        <w:tc>
          <w:tcPr>
            <w:tcW w:w="1247" w:type="dxa"/>
          </w:tcPr>
          <w:p w14:paraId="470FA55C" w14:textId="77777777" w:rsidR="00FF15B1" w:rsidRDefault="00000000">
            <w:r>
              <w:rPr>
                <w:sz w:val="17"/>
              </w:rPr>
              <w:t>₹26,904.00</w:t>
            </w:r>
          </w:p>
        </w:tc>
        <w:tc>
          <w:tcPr>
            <w:tcW w:w="3798" w:type="dxa"/>
          </w:tcPr>
          <w:p w14:paraId="3E478EDE" w14:textId="77777777" w:rsidR="00FF15B1" w:rsidRDefault="00000000">
            <w:r>
              <w:rPr>
                <w:sz w:val="17"/>
              </w:rPr>
              <w:t>Non-stick casting surface for uniform film thickness (target 80–120 µm).</w:t>
            </w:r>
          </w:p>
        </w:tc>
      </w:tr>
      <w:tr w:rsidR="00FF15B1" w14:paraId="4CA76171" w14:textId="77777777">
        <w:trPr>
          <w:jc w:val="center"/>
        </w:trPr>
        <w:tc>
          <w:tcPr>
            <w:tcW w:w="340" w:type="dxa"/>
          </w:tcPr>
          <w:p w14:paraId="7DACA459" w14:textId="77777777" w:rsidR="00FF15B1" w:rsidRDefault="00000000">
            <w:r>
              <w:rPr>
                <w:sz w:val="17"/>
              </w:rPr>
              <w:t>9</w:t>
            </w:r>
          </w:p>
        </w:tc>
        <w:tc>
          <w:tcPr>
            <w:tcW w:w="1814" w:type="dxa"/>
          </w:tcPr>
          <w:p w14:paraId="6329EA4F" w14:textId="77777777" w:rsidR="00FF15B1" w:rsidRDefault="00000000">
            <w:r>
              <w:rPr>
                <w:sz w:val="17"/>
              </w:rPr>
              <w:t>Filter paper, aluminium foil, HDPE bags, desiccant, lab labels</w:t>
            </w:r>
          </w:p>
        </w:tc>
        <w:tc>
          <w:tcPr>
            <w:tcW w:w="1587" w:type="dxa"/>
          </w:tcPr>
          <w:p w14:paraId="5A0EBBD4" w14:textId="77777777" w:rsidR="00FF15B1" w:rsidRDefault="00000000">
            <w:r>
              <w:rPr>
                <w:sz w:val="17"/>
              </w:rPr>
              <w:t>1 lot @ ₹18,650.00</w:t>
            </w:r>
          </w:p>
        </w:tc>
        <w:tc>
          <w:tcPr>
            <w:tcW w:w="1247" w:type="dxa"/>
          </w:tcPr>
          <w:p w14:paraId="024899C6" w14:textId="77777777" w:rsidR="00FF15B1" w:rsidRDefault="00000000">
            <w:r>
              <w:rPr>
                <w:sz w:val="17"/>
              </w:rPr>
              <w:t>₹22,007.00</w:t>
            </w:r>
          </w:p>
        </w:tc>
        <w:tc>
          <w:tcPr>
            <w:tcW w:w="3798" w:type="dxa"/>
          </w:tcPr>
          <w:p w14:paraId="363FE7AB" w14:textId="77777777" w:rsidR="00FF15B1" w:rsidRDefault="00000000">
            <w:r>
              <w:rPr>
                <w:sz w:val="17"/>
              </w:rPr>
              <w:t>Conditioning and storage of films before FTIR, tensile, and biodegradation submission.</w:t>
            </w:r>
          </w:p>
        </w:tc>
      </w:tr>
      <w:tr w:rsidR="00FF15B1" w14:paraId="61924551" w14:textId="77777777">
        <w:trPr>
          <w:jc w:val="center"/>
        </w:trPr>
        <w:tc>
          <w:tcPr>
            <w:tcW w:w="340" w:type="dxa"/>
          </w:tcPr>
          <w:p w14:paraId="4C52001F" w14:textId="77777777" w:rsidR="00FF15B1" w:rsidRDefault="00000000">
            <w:r>
              <w:rPr>
                <w:sz w:val="17"/>
              </w:rPr>
              <w:t>10</w:t>
            </w:r>
          </w:p>
        </w:tc>
        <w:tc>
          <w:tcPr>
            <w:tcW w:w="1814" w:type="dxa"/>
          </w:tcPr>
          <w:p w14:paraId="00DB7776" w14:textId="77777777" w:rsidR="00FF15B1" w:rsidRDefault="00000000">
            <w:r>
              <w:rPr>
                <w:sz w:val="17"/>
              </w:rPr>
              <w:t>Magnetic hotplate stirrer with digital temperature control</w:t>
            </w:r>
          </w:p>
        </w:tc>
        <w:tc>
          <w:tcPr>
            <w:tcW w:w="1587" w:type="dxa"/>
          </w:tcPr>
          <w:p w14:paraId="7E82A74E" w14:textId="77777777" w:rsidR="00FF15B1" w:rsidRDefault="00000000">
            <w:r>
              <w:rPr>
                <w:sz w:val="17"/>
              </w:rPr>
              <w:t>2 unit × ₹12,850.00/unit</w:t>
            </w:r>
          </w:p>
        </w:tc>
        <w:tc>
          <w:tcPr>
            <w:tcW w:w="1247" w:type="dxa"/>
          </w:tcPr>
          <w:p w14:paraId="75595970" w14:textId="77777777" w:rsidR="00FF15B1" w:rsidRDefault="00000000">
            <w:r>
              <w:rPr>
                <w:sz w:val="17"/>
              </w:rPr>
              <w:t>₹30,326.00</w:t>
            </w:r>
          </w:p>
        </w:tc>
        <w:tc>
          <w:tcPr>
            <w:tcW w:w="3798" w:type="dxa"/>
          </w:tcPr>
          <w:p w14:paraId="7FC91E09" w14:textId="77777777" w:rsidR="00FF15B1" w:rsidRDefault="00000000">
            <w:r>
              <w:rPr>
                <w:sz w:val="17"/>
              </w:rPr>
              <w:t>Two units so baseline and cotton formulations can run in parallel during Months 2–8.</w:t>
            </w:r>
          </w:p>
        </w:tc>
      </w:tr>
      <w:tr w:rsidR="00FF15B1" w14:paraId="354919C2" w14:textId="77777777">
        <w:trPr>
          <w:jc w:val="center"/>
        </w:trPr>
        <w:tc>
          <w:tcPr>
            <w:tcW w:w="340" w:type="dxa"/>
          </w:tcPr>
          <w:p w14:paraId="437A0C9E" w14:textId="77777777" w:rsidR="00FF15B1" w:rsidRDefault="00000000">
            <w:r>
              <w:rPr>
                <w:sz w:val="17"/>
              </w:rPr>
              <w:t>11</w:t>
            </w:r>
          </w:p>
        </w:tc>
        <w:tc>
          <w:tcPr>
            <w:tcW w:w="1814" w:type="dxa"/>
          </w:tcPr>
          <w:p w14:paraId="3C42DB38" w14:textId="77777777" w:rsidR="00FF15B1" w:rsidRDefault="00000000">
            <w:r>
              <w:rPr>
                <w:sz w:val="17"/>
              </w:rPr>
              <w:t>Vacuum oven (25 L) for controlled drying</w:t>
            </w:r>
          </w:p>
        </w:tc>
        <w:tc>
          <w:tcPr>
            <w:tcW w:w="1587" w:type="dxa"/>
          </w:tcPr>
          <w:p w14:paraId="6BE0DAAB" w14:textId="77777777" w:rsidR="00FF15B1" w:rsidRDefault="00000000">
            <w:r>
              <w:rPr>
                <w:sz w:val="17"/>
              </w:rPr>
              <w:t>1 unit × ₹89,500.00/unit</w:t>
            </w:r>
          </w:p>
        </w:tc>
        <w:tc>
          <w:tcPr>
            <w:tcW w:w="1247" w:type="dxa"/>
          </w:tcPr>
          <w:p w14:paraId="2C31BE78" w14:textId="77777777" w:rsidR="00FF15B1" w:rsidRDefault="00000000">
            <w:r>
              <w:rPr>
                <w:sz w:val="17"/>
              </w:rPr>
              <w:t>₹105,610.00</w:t>
            </w:r>
          </w:p>
        </w:tc>
        <w:tc>
          <w:tcPr>
            <w:tcW w:w="3798" w:type="dxa"/>
          </w:tcPr>
          <w:p w14:paraId="0B64CE40" w14:textId="77777777" w:rsidR="00FF15B1" w:rsidRDefault="00000000">
            <w:r>
              <w:rPr>
                <w:sz w:val="17"/>
              </w:rPr>
              <w:t>Stable drying after casting; department oven is shared and not always available.</w:t>
            </w:r>
          </w:p>
        </w:tc>
      </w:tr>
      <w:tr w:rsidR="00FF15B1" w14:paraId="4CA6978C" w14:textId="77777777">
        <w:trPr>
          <w:jc w:val="center"/>
        </w:trPr>
        <w:tc>
          <w:tcPr>
            <w:tcW w:w="340" w:type="dxa"/>
          </w:tcPr>
          <w:p w14:paraId="506DFD45" w14:textId="77777777" w:rsidR="00FF15B1" w:rsidRDefault="00000000">
            <w:r>
              <w:rPr>
                <w:sz w:val="17"/>
              </w:rPr>
              <w:t>12</w:t>
            </w:r>
          </w:p>
        </w:tc>
        <w:tc>
          <w:tcPr>
            <w:tcW w:w="1814" w:type="dxa"/>
          </w:tcPr>
          <w:p w14:paraId="269A1915" w14:textId="77777777" w:rsidR="00FF15B1" w:rsidRDefault="00000000">
            <w:r>
              <w:rPr>
                <w:sz w:val="17"/>
              </w:rPr>
              <w:t>Digital thickness gauge (0–10 mm)</w:t>
            </w:r>
          </w:p>
        </w:tc>
        <w:tc>
          <w:tcPr>
            <w:tcW w:w="1587" w:type="dxa"/>
          </w:tcPr>
          <w:p w14:paraId="00C10C61" w14:textId="77777777" w:rsidR="00FF15B1" w:rsidRDefault="00000000">
            <w:r>
              <w:rPr>
                <w:sz w:val="17"/>
              </w:rPr>
              <w:t>1 unit × ₹9,650.00/unit</w:t>
            </w:r>
          </w:p>
        </w:tc>
        <w:tc>
          <w:tcPr>
            <w:tcW w:w="1247" w:type="dxa"/>
          </w:tcPr>
          <w:p w14:paraId="09049F3D" w14:textId="77777777" w:rsidR="00FF15B1" w:rsidRDefault="00000000">
            <w:r>
              <w:rPr>
                <w:sz w:val="17"/>
              </w:rPr>
              <w:t>₹11,387.00</w:t>
            </w:r>
          </w:p>
        </w:tc>
        <w:tc>
          <w:tcPr>
            <w:tcW w:w="3798" w:type="dxa"/>
          </w:tcPr>
          <w:p w14:paraId="115D8AE8" w14:textId="77777777" w:rsidR="00FF15B1" w:rsidRDefault="00000000">
            <w:r>
              <w:rPr>
                <w:sz w:val="17"/>
              </w:rPr>
              <w:t>Ten-point thickness per film for tensile and WVTR sample preparation.</w:t>
            </w:r>
          </w:p>
        </w:tc>
      </w:tr>
      <w:tr w:rsidR="00FF15B1" w14:paraId="533BF365" w14:textId="77777777">
        <w:trPr>
          <w:jc w:val="center"/>
        </w:trPr>
        <w:tc>
          <w:tcPr>
            <w:tcW w:w="340" w:type="dxa"/>
          </w:tcPr>
          <w:p w14:paraId="2E10ACF7" w14:textId="77777777" w:rsidR="00FF15B1" w:rsidRDefault="00000000">
            <w:r>
              <w:rPr>
                <w:sz w:val="17"/>
              </w:rPr>
              <w:t>13</w:t>
            </w:r>
          </w:p>
        </w:tc>
        <w:tc>
          <w:tcPr>
            <w:tcW w:w="1814" w:type="dxa"/>
          </w:tcPr>
          <w:p w14:paraId="50C84C75" w14:textId="77777777" w:rsidR="00FF15B1" w:rsidRDefault="00000000">
            <w:r>
              <w:rPr>
                <w:sz w:val="17"/>
              </w:rPr>
              <w:t>FTIR — formulation fingerprinting &amp; cotton–starch comparison</w:t>
            </w:r>
          </w:p>
        </w:tc>
        <w:tc>
          <w:tcPr>
            <w:tcW w:w="1587" w:type="dxa"/>
          </w:tcPr>
          <w:p w14:paraId="2F29FE58" w14:textId="77777777" w:rsidR="00FF15B1" w:rsidRDefault="00000000">
            <w:r>
              <w:rPr>
                <w:sz w:val="17"/>
              </w:rPr>
              <w:t>20 sample × ₹4,500.00/sample</w:t>
            </w:r>
          </w:p>
        </w:tc>
        <w:tc>
          <w:tcPr>
            <w:tcW w:w="1247" w:type="dxa"/>
          </w:tcPr>
          <w:p w14:paraId="790F47A3" w14:textId="77777777" w:rsidR="00FF15B1" w:rsidRDefault="00000000">
            <w:r>
              <w:rPr>
                <w:sz w:val="17"/>
              </w:rPr>
              <w:t>₹106,200.00</w:t>
            </w:r>
          </w:p>
        </w:tc>
        <w:tc>
          <w:tcPr>
            <w:tcW w:w="3798" w:type="dxa"/>
          </w:tcPr>
          <w:p w14:paraId="5A3C37F7" w14:textId="77777777" w:rsidR="00FF15B1" w:rsidRDefault="00000000">
            <w:r>
              <w:rPr>
                <w:sz w:val="17"/>
              </w:rPr>
              <w:t>20 spectra: 8 variants × 2 prep + 4 repeat checks after formulation lock-in.</w:t>
            </w:r>
          </w:p>
        </w:tc>
      </w:tr>
      <w:tr w:rsidR="00FF15B1" w14:paraId="678085CC" w14:textId="77777777">
        <w:trPr>
          <w:jc w:val="center"/>
        </w:trPr>
        <w:tc>
          <w:tcPr>
            <w:tcW w:w="340" w:type="dxa"/>
          </w:tcPr>
          <w:p w14:paraId="3DF53C6A" w14:textId="77777777" w:rsidR="00FF15B1" w:rsidRDefault="00000000">
            <w:r>
              <w:rPr>
                <w:sz w:val="17"/>
              </w:rPr>
              <w:t>14</w:t>
            </w:r>
          </w:p>
        </w:tc>
        <w:tc>
          <w:tcPr>
            <w:tcW w:w="1814" w:type="dxa"/>
          </w:tcPr>
          <w:p w14:paraId="041B765E" w14:textId="77777777" w:rsidR="00FF15B1" w:rsidRDefault="00000000">
            <w:r>
              <w:rPr>
                <w:sz w:val="17"/>
              </w:rPr>
              <w:t>DSC / TGA — thermal transitions &amp; mass loss</w:t>
            </w:r>
          </w:p>
        </w:tc>
        <w:tc>
          <w:tcPr>
            <w:tcW w:w="1587" w:type="dxa"/>
          </w:tcPr>
          <w:p w14:paraId="2C98AF0B" w14:textId="77777777" w:rsidR="00FF15B1" w:rsidRDefault="00000000">
            <w:r>
              <w:rPr>
                <w:sz w:val="17"/>
              </w:rPr>
              <w:t>22 sample × ₹3,850.00/sample</w:t>
            </w:r>
          </w:p>
        </w:tc>
        <w:tc>
          <w:tcPr>
            <w:tcW w:w="1247" w:type="dxa"/>
          </w:tcPr>
          <w:p w14:paraId="788009FE" w14:textId="77777777" w:rsidR="00FF15B1" w:rsidRDefault="00000000">
            <w:r>
              <w:rPr>
                <w:sz w:val="17"/>
              </w:rPr>
              <w:t>₹99,946.00</w:t>
            </w:r>
          </w:p>
        </w:tc>
        <w:tc>
          <w:tcPr>
            <w:tcW w:w="3798" w:type="dxa"/>
          </w:tcPr>
          <w:p w14:paraId="630C3CAC" w14:textId="77777777" w:rsidR="00FF15B1" w:rsidRDefault="00000000">
            <w:r>
              <w:rPr>
                <w:sz w:val="17"/>
              </w:rPr>
              <w:t>18 runs on short-listed films plus starch control and blank pans.</w:t>
            </w:r>
          </w:p>
        </w:tc>
      </w:tr>
      <w:tr w:rsidR="00FF15B1" w14:paraId="020F40DF" w14:textId="77777777">
        <w:trPr>
          <w:jc w:val="center"/>
        </w:trPr>
        <w:tc>
          <w:tcPr>
            <w:tcW w:w="340" w:type="dxa"/>
          </w:tcPr>
          <w:p w14:paraId="4899D1DA" w14:textId="77777777" w:rsidR="00FF15B1" w:rsidRDefault="00000000">
            <w:r>
              <w:rPr>
                <w:sz w:val="17"/>
              </w:rPr>
              <w:t>15</w:t>
            </w:r>
          </w:p>
        </w:tc>
        <w:tc>
          <w:tcPr>
            <w:tcW w:w="1814" w:type="dxa"/>
          </w:tcPr>
          <w:p w14:paraId="501483DE" w14:textId="77777777" w:rsidR="00FF15B1" w:rsidRDefault="00000000">
            <w:r>
              <w:rPr>
                <w:sz w:val="17"/>
              </w:rPr>
              <w:t>Tensile properties (ASTM D882) — 3 formulations, 5 specimens each</w:t>
            </w:r>
          </w:p>
        </w:tc>
        <w:tc>
          <w:tcPr>
            <w:tcW w:w="1587" w:type="dxa"/>
          </w:tcPr>
          <w:p w14:paraId="3E13B62A" w14:textId="77777777" w:rsidR="00FF15B1" w:rsidRDefault="00000000">
            <w:r>
              <w:rPr>
                <w:sz w:val="17"/>
              </w:rPr>
              <w:t>1 study @ ₹168,400.00</w:t>
            </w:r>
          </w:p>
        </w:tc>
        <w:tc>
          <w:tcPr>
            <w:tcW w:w="1247" w:type="dxa"/>
          </w:tcPr>
          <w:p w14:paraId="15402CEC" w14:textId="77777777" w:rsidR="00FF15B1" w:rsidRDefault="00000000">
            <w:r>
              <w:rPr>
                <w:sz w:val="17"/>
              </w:rPr>
              <w:t>₹198,712.00</w:t>
            </w:r>
          </w:p>
        </w:tc>
        <w:tc>
          <w:tcPr>
            <w:tcW w:w="3798" w:type="dxa"/>
          </w:tcPr>
          <w:p w14:paraId="5A080E08" w14:textId="77777777" w:rsidR="00FF15B1" w:rsidRDefault="00000000">
            <w:r>
              <w:rPr>
                <w:sz w:val="17"/>
              </w:rPr>
              <w:t>One outsourced campaign; 15 dog-bone specimens cut from cast films (quoted as package).</w:t>
            </w:r>
          </w:p>
        </w:tc>
      </w:tr>
      <w:tr w:rsidR="00FF15B1" w14:paraId="1626D314" w14:textId="77777777">
        <w:trPr>
          <w:jc w:val="center"/>
        </w:trPr>
        <w:tc>
          <w:tcPr>
            <w:tcW w:w="340" w:type="dxa"/>
          </w:tcPr>
          <w:p w14:paraId="1E385712" w14:textId="77777777" w:rsidR="00FF15B1" w:rsidRDefault="00000000">
            <w:r>
              <w:rPr>
                <w:sz w:val="17"/>
              </w:rPr>
              <w:t>16</w:t>
            </w:r>
          </w:p>
        </w:tc>
        <w:tc>
          <w:tcPr>
            <w:tcW w:w="1814" w:type="dxa"/>
          </w:tcPr>
          <w:p w14:paraId="72711FE3" w14:textId="77777777" w:rsidR="00FF15B1" w:rsidRDefault="00000000">
            <w:r>
              <w:rPr>
                <w:sz w:val="17"/>
              </w:rPr>
              <w:t>WVTR (ASTM E96 gravimetric) &amp; moisture uptake panel</w:t>
            </w:r>
          </w:p>
        </w:tc>
        <w:tc>
          <w:tcPr>
            <w:tcW w:w="1587" w:type="dxa"/>
          </w:tcPr>
          <w:p w14:paraId="78E129D8" w14:textId="77777777" w:rsidR="00FF15B1" w:rsidRDefault="00000000">
            <w:r>
              <w:rPr>
                <w:sz w:val="17"/>
              </w:rPr>
              <w:t>8 sample × ₹4,650.00/sample</w:t>
            </w:r>
          </w:p>
        </w:tc>
        <w:tc>
          <w:tcPr>
            <w:tcW w:w="1247" w:type="dxa"/>
          </w:tcPr>
          <w:p w14:paraId="710F3056" w14:textId="77777777" w:rsidR="00FF15B1" w:rsidRDefault="00000000">
            <w:r>
              <w:rPr>
                <w:sz w:val="17"/>
              </w:rPr>
              <w:t>₹43,896.00</w:t>
            </w:r>
          </w:p>
        </w:tc>
        <w:tc>
          <w:tcPr>
            <w:tcW w:w="3798" w:type="dxa"/>
          </w:tcPr>
          <w:p w14:paraId="6EBE5098" w14:textId="77777777" w:rsidR="00FF15B1" w:rsidRDefault="00000000">
            <w:r>
              <w:rPr>
                <w:sz w:val="17"/>
              </w:rPr>
              <w:t>8 film sets: 3 leads + control, duplicate conditioning at 50% and 65% RH.</w:t>
            </w:r>
          </w:p>
        </w:tc>
      </w:tr>
      <w:tr w:rsidR="00FF15B1" w14:paraId="45748BBE" w14:textId="77777777">
        <w:trPr>
          <w:jc w:val="center"/>
        </w:trPr>
        <w:tc>
          <w:tcPr>
            <w:tcW w:w="340" w:type="dxa"/>
          </w:tcPr>
          <w:p w14:paraId="6A7C637B" w14:textId="77777777" w:rsidR="00FF15B1" w:rsidRDefault="00000000">
            <w:r>
              <w:rPr>
                <w:sz w:val="17"/>
              </w:rPr>
              <w:t>17</w:t>
            </w:r>
          </w:p>
        </w:tc>
        <w:tc>
          <w:tcPr>
            <w:tcW w:w="1814" w:type="dxa"/>
          </w:tcPr>
          <w:p w14:paraId="41014EE2" w14:textId="77777777" w:rsidR="00FF15B1" w:rsidRDefault="00000000">
            <w:r>
              <w:rPr>
                <w:sz w:val="17"/>
              </w:rPr>
              <w:t>Compost biodegradation (ISO 14855-1 / ASTM D5338)</w:t>
            </w:r>
          </w:p>
        </w:tc>
        <w:tc>
          <w:tcPr>
            <w:tcW w:w="1587" w:type="dxa"/>
          </w:tcPr>
          <w:p w14:paraId="6A3C0ED6" w14:textId="77777777" w:rsidR="00FF15B1" w:rsidRDefault="00000000">
            <w:r>
              <w:rPr>
                <w:sz w:val="17"/>
              </w:rPr>
              <w:t>3 formulation @ ₹98,500.00</w:t>
            </w:r>
          </w:p>
        </w:tc>
        <w:tc>
          <w:tcPr>
            <w:tcW w:w="1247" w:type="dxa"/>
          </w:tcPr>
          <w:p w14:paraId="1D1226AC" w14:textId="77777777" w:rsidR="00FF15B1" w:rsidRDefault="00000000">
            <w:r>
              <w:rPr>
                <w:sz w:val="17"/>
              </w:rPr>
              <w:t>₹348,690.00</w:t>
            </w:r>
          </w:p>
        </w:tc>
        <w:tc>
          <w:tcPr>
            <w:tcW w:w="3798" w:type="dxa"/>
          </w:tcPr>
          <w:p w14:paraId="5C6262C8" w14:textId="77777777" w:rsidR="00FF15B1" w:rsidRDefault="00000000">
            <w:r>
              <w:rPr>
                <w:sz w:val="17"/>
              </w:rPr>
              <w:t>3 lead films; full respirometric panel (quoted range ₹90,000–₹1,00,000 per material).</w:t>
            </w:r>
          </w:p>
        </w:tc>
      </w:tr>
      <w:tr w:rsidR="00FF15B1" w14:paraId="1B20D10F" w14:textId="77777777">
        <w:trPr>
          <w:jc w:val="center"/>
        </w:trPr>
        <w:tc>
          <w:tcPr>
            <w:tcW w:w="340" w:type="dxa"/>
          </w:tcPr>
          <w:p w14:paraId="2321BFE2" w14:textId="77777777" w:rsidR="00FF15B1" w:rsidRDefault="00000000">
            <w:r>
              <w:rPr>
                <w:sz w:val="17"/>
              </w:rPr>
              <w:t>18</w:t>
            </w:r>
          </w:p>
        </w:tc>
        <w:tc>
          <w:tcPr>
            <w:tcW w:w="1814" w:type="dxa"/>
          </w:tcPr>
          <w:p w14:paraId="60CAFBFE" w14:textId="77777777" w:rsidR="00FF15B1" w:rsidRDefault="00000000">
            <w:r>
              <w:rPr>
                <w:sz w:val="17"/>
              </w:rPr>
              <w:t>Disintegration / soil-burial support &amp; compost extract screening</w:t>
            </w:r>
          </w:p>
        </w:tc>
        <w:tc>
          <w:tcPr>
            <w:tcW w:w="1587" w:type="dxa"/>
          </w:tcPr>
          <w:p w14:paraId="663236A2" w14:textId="77777777" w:rsidR="00FF15B1" w:rsidRDefault="00000000">
            <w:r>
              <w:rPr>
                <w:sz w:val="17"/>
              </w:rPr>
              <w:t>1 panel @ ₹52,800.00</w:t>
            </w:r>
          </w:p>
        </w:tc>
        <w:tc>
          <w:tcPr>
            <w:tcW w:w="1247" w:type="dxa"/>
          </w:tcPr>
          <w:p w14:paraId="2F66CC41" w14:textId="77777777" w:rsidR="00FF15B1" w:rsidRDefault="00000000">
            <w:r>
              <w:rPr>
                <w:sz w:val="17"/>
              </w:rPr>
              <w:t>₹62,304.00</w:t>
            </w:r>
          </w:p>
        </w:tc>
        <w:tc>
          <w:tcPr>
            <w:tcW w:w="3798" w:type="dxa"/>
          </w:tcPr>
          <w:p w14:paraId="15B6A691" w14:textId="77777777" w:rsidR="00FF15B1" w:rsidRDefault="00000000">
            <w:r>
              <w:rPr>
                <w:sz w:val="17"/>
              </w:rPr>
              <w:t>Supplementary checks aligned with RFP interest in realistic end-of-life behaviour.</w:t>
            </w:r>
          </w:p>
        </w:tc>
      </w:tr>
      <w:tr w:rsidR="00FF15B1" w14:paraId="62CB42F6" w14:textId="77777777">
        <w:trPr>
          <w:jc w:val="center"/>
        </w:trPr>
        <w:tc>
          <w:tcPr>
            <w:tcW w:w="340" w:type="dxa"/>
          </w:tcPr>
          <w:p w14:paraId="5500F1C2" w14:textId="77777777" w:rsidR="00FF15B1" w:rsidRDefault="00000000">
            <w:r>
              <w:rPr>
                <w:sz w:val="17"/>
              </w:rPr>
              <w:t>19</w:t>
            </w:r>
          </w:p>
        </w:tc>
        <w:tc>
          <w:tcPr>
            <w:tcW w:w="1814" w:type="dxa"/>
          </w:tcPr>
          <w:p w14:paraId="204779FE" w14:textId="77777777" w:rsidR="00FF15B1" w:rsidRDefault="00000000">
            <w:r>
              <w:rPr>
                <w:sz w:val="17"/>
              </w:rPr>
              <w:t xml:space="preserve">SEM — surface morphology of film fracture (6 </w:t>
            </w:r>
            <w:r>
              <w:rPr>
                <w:sz w:val="17"/>
              </w:rPr>
              <w:lastRenderedPageBreak/>
              <w:t>specimens)</w:t>
            </w:r>
          </w:p>
        </w:tc>
        <w:tc>
          <w:tcPr>
            <w:tcW w:w="1587" w:type="dxa"/>
          </w:tcPr>
          <w:p w14:paraId="711FC8EE" w14:textId="77777777" w:rsidR="00FF15B1" w:rsidRDefault="00000000">
            <w:r>
              <w:rPr>
                <w:sz w:val="17"/>
              </w:rPr>
              <w:lastRenderedPageBreak/>
              <w:t>6 sample × ₹5,800.00/sample</w:t>
            </w:r>
          </w:p>
        </w:tc>
        <w:tc>
          <w:tcPr>
            <w:tcW w:w="1247" w:type="dxa"/>
          </w:tcPr>
          <w:p w14:paraId="6B6C537C" w14:textId="77777777" w:rsidR="00FF15B1" w:rsidRDefault="00000000">
            <w:r>
              <w:rPr>
                <w:sz w:val="17"/>
              </w:rPr>
              <w:t>₹41,064.00</w:t>
            </w:r>
          </w:p>
        </w:tc>
        <w:tc>
          <w:tcPr>
            <w:tcW w:w="3798" w:type="dxa"/>
          </w:tcPr>
          <w:p w14:paraId="35CBB428" w14:textId="77777777" w:rsidR="00FF15B1" w:rsidRDefault="00000000">
            <w:r>
              <w:rPr>
                <w:sz w:val="17"/>
              </w:rPr>
              <w:t>6 micrographs on lead films after tensile failure (outsourced imaging).</w:t>
            </w:r>
          </w:p>
        </w:tc>
      </w:tr>
      <w:tr w:rsidR="00FF15B1" w14:paraId="53362B44" w14:textId="77777777">
        <w:trPr>
          <w:jc w:val="center"/>
        </w:trPr>
        <w:tc>
          <w:tcPr>
            <w:tcW w:w="340" w:type="dxa"/>
          </w:tcPr>
          <w:p w14:paraId="2AD4CECE" w14:textId="77777777" w:rsidR="00FF15B1" w:rsidRDefault="00000000">
            <w:r>
              <w:rPr>
                <w:sz w:val="17"/>
              </w:rPr>
              <w:t>20</w:t>
            </w:r>
          </w:p>
        </w:tc>
        <w:tc>
          <w:tcPr>
            <w:tcW w:w="1814" w:type="dxa"/>
          </w:tcPr>
          <w:p w14:paraId="410E7CD8" w14:textId="77777777" w:rsidR="00FF15B1" w:rsidRDefault="00000000">
            <w:r>
              <w:rPr>
                <w:sz w:val="17"/>
              </w:rPr>
              <w:t>Project Research Fellow</w:t>
            </w:r>
          </w:p>
        </w:tc>
        <w:tc>
          <w:tcPr>
            <w:tcW w:w="1587" w:type="dxa"/>
          </w:tcPr>
          <w:p w14:paraId="63D8334C" w14:textId="77777777" w:rsidR="00FF15B1" w:rsidRDefault="00000000">
            <w:r>
              <w:rPr>
                <w:sz w:val="17"/>
              </w:rPr>
              <w:t>12 month × ₹36,000.00/month</w:t>
            </w:r>
          </w:p>
        </w:tc>
        <w:tc>
          <w:tcPr>
            <w:tcW w:w="1247" w:type="dxa"/>
          </w:tcPr>
          <w:p w14:paraId="7834D9BA" w14:textId="77777777" w:rsidR="00FF15B1" w:rsidRDefault="00000000">
            <w:r>
              <w:rPr>
                <w:sz w:val="17"/>
              </w:rPr>
              <w:t>₹432,000.00</w:t>
            </w:r>
          </w:p>
        </w:tc>
        <w:tc>
          <w:tcPr>
            <w:tcW w:w="3798" w:type="dxa"/>
          </w:tcPr>
          <w:p w14:paraId="1E919CB9" w14:textId="77777777" w:rsidR="00FF15B1" w:rsidRDefault="00000000">
            <w:r>
              <w:rPr>
                <w:sz w:val="17"/>
              </w:rPr>
              <w:t>Full-time bench work: casting, conditioning, sample prep, lab coordination (12 × ₹36,000; UGC JRF–aligned rate).</w:t>
            </w:r>
          </w:p>
        </w:tc>
      </w:tr>
      <w:tr w:rsidR="00FF15B1" w14:paraId="4331A783" w14:textId="77777777">
        <w:trPr>
          <w:jc w:val="center"/>
        </w:trPr>
        <w:tc>
          <w:tcPr>
            <w:tcW w:w="340" w:type="dxa"/>
          </w:tcPr>
          <w:p w14:paraId="6026A32C" w14:textId="77777777" w:rsidR="00FF15B1" w:rsidRDefault="00000000">
            <w:r>
              <w:rPr>
                <w:sz w:val="17"/>
              </w:rPr>
              <w:t>21</w:t>
            </w:r>
          </w:p>
        </w:tc>
        <w:tc>
          <w:tcPr>
            <w:tcW w:w="1814" w:type="dxa"/>
          </w:tcPr>
          <w:p w14:paraId="454EB629" w14:textId="77777777" w:rsidR="00FF15B1" w:rsidRDefault="00000000">
            <w:r>
              <w:rPr>
                <w:sz w:val="17"/>
              </w:rPr>
              <w:t>Technical Assistant</w:t>
            </w:r>
          </w:p>
        </w:tc>
        <w:tc>
          <w:tcPr>
            <w:tcW w:w="1587" w:type="dxa"/>
          </w:tcPr>
          <w:p w14:paraId="77AF214D" w14:textId="77777777" w:rsidR="00FF15B1" w:rsidRDefault="00000000">
            <w:r>
              <w:rPr>
                <w:sz w:val="17"/>
              </w:rPr>
              <w:t>12 month × ₹13,200.00/month</w:t>
            </w:r>
          </w:p>
        </w:tc>
        <w:tc>
          <w:tcPr>
            <w:tcW w:w="1247" w:type="dxa"/>
          </w:tcPr>
          <w:p w14:paraId="149D8215" w14:textId="77777777" w:rsidR="00FF15B1" w:rsidRDefault="00000000">
            <w:r>
              <w:rPr>
                <w:sz w:val="17"/>
              </w:rPr>
              <w:t>₹158,400.00</w:t>
            </w:r>
          </w:p>
        </w:tc>
        <w:tc>
          <w:tcPr>
            <w:tcW w:w="3798" w:type="dxa"/>
          </w:tcPr>
          <w:p w14:paraId="799423E3" w14:textId="77777777" w:rsidR="00FF15B1" w:rsidRDefault="00000000">
            <w:r>
              <w:rPr>
                <w:sz w:val="17"/>
              </w:rPr>
              <w:t>Weighing, drying, cleaning, sample logging, vendor/lab runs (12 × ₹13,200).</w:t>
            </w:r>
          </w:p>
        </w:tc>
      </w:tr>
      <w:tr w:rsidR="00FF15B1" w14:paraId="23FEE836" w14:textId="77777777">
        <w:trPr>
          <w:jc w:val="center"/>
        </w:trPr>
        <w:tc>
          <w:tcPr>
            <w:tcW w:w="340" w:type="dxa"/>
          </w:tcPr>
          <w:p w14:paraId="62F423BB" w14:textId="77777777" w:rsidR="00FF15B1" w:rsidRDefault="00000000">
            <w:r>
              <w:rPr>
                <w:sz w:val="17"/>
              </w:rPr>
              <w:t>22</w:t>
            </w:r>
          </w:p>
        </w:tc>
        <w:tc>
          <w:tcPr>
            <w:tcW w:w="1814" w:type="dxa"/>
          </w:tcPr>
          <w:p w14:paraId="4B0BA04A" w14:textId="77777777" w:rsidR="00FF15B1" w:rsidRDefault="00000000">
            <w:r>
              <w:rPr>
                <w:sz w:val="17"/>
              </w:rPr>
              <w:t>PI research allowance</w:t>
            </w:r>
          </w:p>
        </w:tc>
        <w:tc>
          <w:tcPr>
            <w:tcW w:w="1587" w:type="dxa"/>
          </w:tcPr>
          <w:p w14:paraId="18110B2E" w14:textId="77777777" w:rsidR="00FF15B1" w:rsidRDefault="00000000">
            <w:r>
              <w:rPr>
                <w:sz w:val="17"/>
              </w:rPr>
              <w:t>12 month × ₹10,800.00/month</w:t>
            </w:r>
          </w:p>
        </w:tc>
        <w:tc>
          <w:tcPr>
            <w:tcW w:w="1247" w:type="dxa"/>
          </w:tcPr>
          <w:p w14:paraId="60E6A473" w14:textId="77777777" w:rsidR="00FF15B1" w:rsidRDefault="00000000">
            <w:r>
              <w:rPr>
                <w:sz w:val="17"/>
              </w:rPr>
              <w:t>₹129,600.00</w:t>
            </w:r>
          </w:p>
        </w:tc>
        <w:tc>
          <w:tcPr>
            <w:tcW w:w="3798" w:type="dxa"/>
          </w:tcPr>
          <w:p w14:paraId="0B3FA739" w14:textId="77777777" w:rsidR="00FF15B1" w:rsidRDefault="00000000">
            <w:r>
              <w:rPr>
                <w:sz w:val="17"/>
              </w:rPr>
              <w:t>Supervision, data review, report writing (12 × ₹10,800).</w:t>
            </w:r>
          </w:p>
        </w:tc>
      </w:tr>
      <w:tr w:rsidR="00FF15B1" w14:paraId="2690FB92" w14:textId="77777777">
        <w:trPr>
          <w:jc w:val="center"/>
        </w:trPr>
        <w:tc>
          <w:tcPr>
            <w:tcW w:w="340" w:type="dxa"/>
          </w:tcPr>
          <w:p w14:paraId="051F236E" w14:textId="77777777" w:rsidR="00FF15B1" w:rsidRDefault="00000000">
            <w:r>
              <w:rPr>
                <w:sz w:val="17"/>
              </w:rPr>
              <w:t>23</w:t>
            </w:r>
          </w:p>
        </w:tc>
        <w:tc>
          <w:tcPr>
            <w:tcW w:w="1814" w:type="dxa"/>
          </w:tcPr>
          <w:p w14:paraId="169EF533" w14:textId="77777777" w:rsidR="00FF15B1" w:rsidRDefault="00000000">
            <w:r>
              <w:rPr>
                <w:sz w:val="17"/>
              </w:rPr>
              <w:t>Domestic travel &amp; sample logistics (Bengaluru vendors / testing labs)</w:t>
            </w:r>
          </w:p>
        </w:tc>
        <w:tc>
          <w:tcPr>
            <w:tcW w:w="1587" w:type="dxa"/>
          </w:tcPr>
          <w:p w14:paraId="6B316EE1" w14:textId="77777777" w:rsidR="00FF15B1" w:rsidRDefault="00000000">
            <w:r>
              <w:rPr>
                <w:sz w:val="17"/>
              </w:rPr>
              <w:t>9 trip × ₹6,350.00/trip</w:t>
            </w:r>
          </w:p>
        </w:tc>
        <w:tc>
          <w:tcPr>
            <w:tcW w:w="1247" w:type="dxa"/>
          </w:tcPr>
          <w:p w14:paraId="6277A745" w14:textId="77777777" w:rsidR="00FF15B1" w:rsidRDefault="00000000">
            <w:r>
              <w:rPr>
                <w:sz w:val="17"/>
              </w:rPr>
              <w:t>₹57,150.00</w:t>
            </w:r>
          </w:p>
        </w:tc>
        <w:tc>
          <w:tcPr>
            <w:tcW w:w="3798" w:type="dxa"/>
          </w:tcPr>
          <w:p w14:paraId="2358F3E2" w14:textId="77777777" w:rsidR="00FF15B1" w:rsidRDefault="00000000">
            <w:r>
              <w:rPr>
                <w:sz w:val="17"/>
              </w:rPr>
              <w:t>9 trips for procurement, sample handover to Dextrose/Greenlink/Nanowatts, and vendor follow-up.</w:t>
            </w:r>
          </w:p>
        </w:tc>
      </w:tr>
      <w:tr w:rsidR="00FF15B1" w14:paraId="1BAEF6D5" w14:textId="77777777">
        <w:trPr>
          <w:jc w:val="center"/>
        </w:trPr>
        <w:tc>
          <w:tcPr>
            <w:tcW w:w="340" w:type="dxa"/>
          </w:tcPr>
          <w:p w14:paraId="230FDB0B" w14:textId="77777777" w:rsidR="00FF15B1" w:rsidRDefault="00000000">
            <w:r>
              <w:rPr>
                <w:sz w:val="17"/>
              </w:rPr>
              <w:t>24</w:t>
            </w:r>
          </w:p>
        </w:tc>
        <w:tc>
          <w:tcPr>
            <w:tcW w:w="1814" w:type="dxa"/>
          </w:tcPr>
          <w:p w14:paraId="32530805" w14:textId="77777777" w:rsidR="00FF15B1" w:rsidRDefault="00000000">
            <w:r>
              <w:rPr>
                <w:sz w:val="17"/>
              </w:rPr>
              <w:t>Contingency</w:t>
            </w:r>
          </w:p>
        </w:tc>
        <w:tc>
          <w:tcPr>
            <w:tcW w:w="1587" w:type="dxa"/>
          </w:tcPr>
          <w:p w14:paraId="3667652F" w14:textId="77777777" w:rsidR="00FF15B1" w:rsidRDefault="00000000">
            <w:r>
              <w:rPr>
                <w:sz w:val="17"/>
              </w:rPr>
              <w:t>5% of taxable direct cost (₹1,025,489.00 excl. GST)</w:t>
            </w:r>
          </w:p>
        </w:tc>
        <w:tc>
          <w:tcPr>
            <w:tcW w:w="1247" w:type="dxa"/>
          </w:tcPr>
          <w:p w14:paraId="37A18CD9" w14:textId="77777777" w:rsidR="00FF15B1" w:rsidRDefault="00000000">
            <w:r>
              <w:rPr>
                <w:sz w:val="17"/>
              </w:rPr>
              <w:t>₹60,503.85</w:t>
            </w:r>
          </w:p>
        </w:tc>
        <w:tc>
          <w:tcPr>
            <w:tcW w:w="3798" w:type="dxa"/>
          </w:tcPr>
          <w:p w14:paraId="4BA53354" w14:textId="77777777" w:rsidR="00FF15B1" w:rsidRDefault="00000000">
            <w:r>
              <w:rPr>
                <w:sz w:val="17"/>
              </w:rPr>
              <w:t>Price escalation, extra casting batches, or repeat of 2–3 failed FTIR/tensile specimens.</w:t>
            </w:r>
          </w:p>
        </w:tc>
      </w:tr>
      <w:tr w:rsidR="00FF15B1" w14:paraId="3198DF0D" w14:textId="77777777">
        <w:trPr>
          <w:jc w:val="center"/>
        </w:trPr>
        <w:tc>
          <w:tcPr>
            <w:tcW w:w="340" w:type="dxa"/>
          </w:tcPr>
          <w:p w14:paraId="224010A3" w14:textId="77777777" w:rsidR="00FF15B1" w:rsidRDefault="00FF15B1"/>
        </w:tc>
        <w:tc>
          <w:tcPr>
            <w:tcW w:w="1814" w:type="dxa"/>
          </w:tcPr>
          <w:p w14:paraId="0ECB0D17" w14:textId="77777777" w:rsidR="00FF15B1" w:rsidRDefault="00000000">
            <w:r>
              <w:rPr>
                <w:sz w:val="17"/>
              </w:rPr>
              <w:t>Total estimated project cost</w:t>
            </w:r>
          </w:p>
        </w:tc>
        <w:tc>
          <w:tcPr>
            <w:tcW w:w="1587" w:type="dxa"/>
          </w:tcPr>
          <w:p w14:paraId="1EC1F6F6" w14:textId="77777777" w:rsidR="00FF15B1" w:rsidRDefault="00FF15B1"/>
        </w:tc>
        <w:tc>
          <w:tcPr>
            <w:tcW w:w="1247" w:type="dxa"/>
          </w:tcPr>
          <w:p w14:paraId="122BF969" w14:textId="58C49F49" w:rsidR="00FF15B1" w:rsidRDefault="00000000">
            <w:r>
              <w:rPr>
                <w:sz w:val="17"/>
              </w:rPr>
              <w:t>₹20</w:t>
            </w:r>
            <w:r w:rsidR="004C1D71">
              <w:rPr>
                <w:sz w:val="17"/>
              </w:rPr>
              <w:t>,</w:t>
            </w:r>
            <w:r>
              <w:rPr>
                <w:sz w:val="17"/>
              </w:rPr>
              <w:t>47,730.87</w:t>
            </w:r>
          </w:p>
        </w:tc>
        <w:tc>
          <w:tcPr>
            <w:tcW w:w="3798" w:type="dxa"/>
          </w:tcPr>
          <w:p w14:paraId="3C0BF3E8" w14:textId="77777777" w:rsidR="00FF15B1" w:rsidRDefault="00000000">
            <w:r>
              <w:rPr>
                <w:sz w:val="17"/>
              </w:rPr>
              <w:t>Sum of lines 1–24</w:t>
            </w:r>
          </w:p>
        </w:tc>
      </w:tr>
    </w:tbl>
    <w:p w14:paraId="50B1D269" w14:textId="77777777" w:rsidR="00FF15B1" w:rsidRDefault="00000000">
      <w:pPr>
        <w:pStyle w:val="Heading2"/>
      </w:pPr>
      <w:r>
        <w:rPr>
          <w:color w:val="2E5D3A"/>
          <w:sz w:val="24"/>
        </w:rPr>
        <w:t>5.1 Summary by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1701"/>
      </w:tblGrid>
      <w:tr w:rsidR="00FF15B1" w14:paraId="41E1AB49" w14:textId="77777777">
        <w:trPr>
          <w:jc w:val="center"/>
        </w:trPr>
        <w:tc>
          <w:tcPr>
            <w:tcW w:w="2835" w:type="dxa"/>
            <w:shd w:val="clear" w:color="auto" w:fill="D9EAD3"/>
          </w:tcPr>
          <w:p w14:paraId="50E1D412" w14:textId="77777777" w:rsidR="00FF15B1" w:rsidRDefault="00000000">
            <w:r>
              <w:rPr>
                <w:b/>
                <w:sz w:val="17"/>
              </w:rPr>
              <w:t>Category</w:t>
            </w:r>
          </w:p>
        </w:tc>
        <w:tc>
          <w:tcPr>
            <w:tcW w:w="2268" w:type="dxa"/>
            <w:shd w:val="clear" w:color="auto" w:fill="D9EAD3"/>
          </w:tcPr>
          <w:p w14:paraId="02918CC9" w14:textId="77777777" w:rsidR="00FF15B1" w:rsidRDefault="00000000">
            <w:r>
              <w:rPr>
                <w:b/>
                <w:sz w:val="17"/>
              </w:rPr>
              <w:t>Amount</w:t>
            </w:r>
          </w:p>
        </w:tc>
        <w:tc>
          <w:tcPr>
            <w:tcW w:w="1701" w:type="dxa"/>
            <w:shd w:val="clear" w:color="auto" w:fill="D9EAD3"/>
          </w:tcPr>
          <w:p w14:paraId="24D2B11F" w14:textId="77777777" w:rsidR="00FF15B1" w:rsidRDefault="00000000">
            <w:r>
              <w:rPr>
                <w:b/>
                <w:sz w:val="17"/>
              </w:rPr>
              <w:t>Share</w:t>
            </w:r>
          </w:p>
        </w:tc>
      </w:tr>
      <w:tr w:rsidR="00FF15B1" w14:paraId="605E188D" w14:textId="77777777">
        <w:trPr>
          <w:jc w:val="center"/>
        </w:trPr>
        <w:tc>
          <w:tcPr>
            <w:tcW w:w="2835" w:type="dxa"/>
          </w:tcPr>
          <w:p w14:paraId="0974E2C5" w14:textId="77777777" w:rsidR="00FF15B1" w:rsidRDefault="00000000">
            <w:r>
              <w:rPr>
                <w:sz w:val="17"/>
              </w:rPr>
              <w:t>Raw materials</w:t>
            </w:r>
          </w:p>
        </w:tc>
        <w:tc>
          <w:tcPr>
            <w:tcW w:w="2268" w:type="dxa"/>
          </w:tcPr>
          <w:p w14:paraId="642C4B79" w14:textId="77777777" w:rsidR="00FF15B1" w:rsidRDefault="00000000">
            <w:r>
              <w:rPr>
                <w:sz w:val="17"/>
              </w:rPr>
              <w:t>₹70,079.02</w:t>
            </w:r>
          </w:p>
        </w:tc>
        <w:tc>
          <w:tcPr>
            <w:tcW w:w="1701" w:type="dxa"/>
          </w:tcPr>
          <w:p w14:paraId="12584BBC" w14:textId="77777777" w:rsidR="00FF15B1" w:rsidRDefault="00000000">
            <w:r>
              <w:rPr>
                <w:sz w:val="17"/>
              </w:rPr>
              <w:t>3.4%</w:t>
            </w:r>
          </w:p>
        </w:tc>
      </w:tr>
      <w:tr w:rsidR="00FF15B1" w14:paraId="512744B8" w14:textId="77777777">
        <w:trPr>
          <w:jc w:val="center"/>
        </w:trPr>
        <w:tc>
          <w:tcPr>
            <w:tcW w:w="2835" w:type="dxa"/>
          </w:tcPr>
          <w:p w14:paraId="14E0CE57" w14:textId="77777777" w:rsidR="00FF15B1" w:rsidRDefault="00000000">
            <w:r>
              <w:rPr>
                <w:sz w:val="17"/>
              </w:rPr>
              <w:t>Consumables</w:t>
            </w:r>
          </w:p>
        </w:tc>
        <w:tc>
          <w:tcPr>
            <w:tcW w:w="2268" w:type="dxa"/>
          </w:tcPr>
          <w:p w14:paraId="0F588F6A" w14:textId="77777777" w:rsidR="00FF15B1" w:rsidRDefault="00000000">
            <w:r>
              <w:rPr>
                <w:sz w:val="17"/>
              </w:rPr>
              <w:t>₹91,863.00</w:t>
            </w:r>
          </w:p>
        </w:tc>
        <w:tc>
          <w:tcPr>
            <w:tcW w:w="1701" w:type="dxa"/>
          </w:tcPr>
          <w:p w14:paraId="538284A3" w14:textId="77777777" w:rsidR="00FF15B1" w:rsidRDefault="00000000">
            <w:r>
              <w:rPr>
                <w:sz w:val="17"/>
              </w:rPr>
              <w:t>4.5%</w:t>
            </w:r>
          </w:p>
        </w:tc>
      </w:tr>
      <w:tr w:rsidR="00FF15B1" w14:paraId="39EAADCE" w14:textId="77777777">
        <w:trPr>
          <w:jc w:val="center"/>
        </w:trPr>
        <w:tc>
          <w:tcPr>
            <w:tcW w:w="2835" w:type="dxa"/>
          </w:tcPr>
          <w:p w14:paraId="6A842913" w14:textId="77777777" w:rsidR="00FF15B1" w:rsidRDefault="00000000">
            <w:r>
              <w:rPr>
                <w:sz w:val="17"/>
              </w:rPr>
              <w:t>Equipment</w:t>
            </w:r>
          </w:p>
        </w:tc>
        <w:tc>
          <w:tcPr>
            <w:tcW w:w="2268" w:type="dxa"/>
          </w:tcPr>
          <w:p w14:paraId="6B289CC2" w14:textId="77777777" w:rsidR="00FF15B1" w:rsidRDefault="00000000">
            <w:r>
              <w:rPr>
                <w:sz w:val="17"/>
              </w:rPr>
              <w:t>₹147,323.00</w:t>
            </w:r>
          </w:p>
        </w:tc>
        <w:tc>
          <w:tcPr>
            <w:tcW w:w="1701" w:type="dxa"/>
          </w:tcPr>
          <w:p w14:paraId="1012BD09" w14:textId="77777777" w:rsidR="00FF15B1" w:rsidRDefault="00000000">
            <w:r>
              <w:rPr>
                <w:sz w:val="17"/>
              </w:rPr>
              <w:t>7.2%</w:t>
            </w:r>
          </w:p>
        </w:tc>
      </w:tr>
      <w:tr w:rsidR="00FF15B1" w14:paraId="18DC3B64" w14:textId="77777777">
        <w:trPr>
          <w:jc w:val="center"/>
        </w:trPr>
        <w:tc>
          <w:tcPr>
            <w:tcW w:w="2835" w:type="dxa"/>
          </w:tcPr>
          <w:p w14:paraId="7B1A7FC4" w14:textId="77777777" w:rsidR="00FF15B1" w:rsidRDefault="00000000">
            <w:r>
              <w:rPr>
                <w:sz w:val="17"/>
              </w:rPr>
              <w:t>Testing &amp; analysis</w:t>
            </w:r>
          </w:p>
        </w:tc>
        <w:tc>
          <w:tcPr>
            <w:tcW w:w="2268" w:type="dxa"/>
          </w:tcPr>
          <w:p w14:paraId="42A46A6E" w14:textId="77777777" w:rsidR="00FF15B1" w:rsidRDefault="00000000">
            <w:r>
              <w:rPr>
                <w:sz w:val="17"/>
              </w:rPr>
              <w:t>₹900,812.00</w:t>
            </w:r>
          </w:p>
        </w:tc>
        <w:tc>
          <w:tcPr>
            <w:tcW w:w="1701" w:type="dxa"/>
          </w:tcPr>
          <w:p w14:paraId="3893CAEA" w14:textId="77777777" w:rsidR="00FF15B1" w:rsidRDefault="00000000">
            <w:r>
              <w:rPr>
                <w:sz w:val="17"/>
              </w:rPr>
              <w:t>44.0%</w:t>
            </w:r>
          </w:p>
        </w:tc>
      </w:tr>
      <w:tr w:rsidR="00FF15B1" w14:paraId="665655E1" w14:textId="77777777">
        <w:trPr>
          <w:jc w:val="center"/>
        </w:trPr>
        <w:tc>
          <w:tcPr>
            <w:tcW w:w="2835" w:type="dxa"/>
          </w:tcPr>
          <w:p w14:paraId="53DF30A3" w14:textId="77777777" w:rsidR="00FF15B1" w:rsidRDefault="00000000">
            <w:r>
              <w:rPr>
                <w:sz w:val="17"/>
              </w:rPr>
              <w:t>Manpower</w:t>
            </w:r>
          </w:p>
        </w:tc>
        <w:tc>
          <w:tcPr>
            <w:tcW w:w="2268" w:type="dxa"/>
          </w:tcPr>
          <w:p w14:paraId="3459B7BB" w14:textId="77777777" w:rsidR="00FF15B1" w:rsidRDefault="00000000">
            <w:r>
              <w:rPr>
                <w:sz w:val="17"/>
              </w:rPr>
              <w:t>₹720,000.00</w:t>
            </w:r>
          </w:p>
        </w:tc>
        <w:tc>
          <w:tcPr>
            <w:tcW w:w="1701" w:type="dxa"/>
          </w:tcPr>
          <w:p w14:paraId="70EA4497" w14:textId="77777777" w:rsidR="00FF15B1" w:rsidRDefault="00000000">
            <w:r>
              <w:rPr>
                <w:sz w:val="17"/>
              </w:rPr>
              <w:t>35.2%</w:t>
            </w:r>
          </w:p>
        </w:tc>
      </w:tr>
      <w:tr w:rsidR="00FF15B1" w14:paraId="49EAAA68" w14:textId="77777777">
        <w:trPr>
          <w:jc w:val="center"/>
        </w:trPr>
        <w:tc>
          <w:tcPr>
            <w:tcW w:w="2835" w:type="dxa"/>
          </w:tcPr>
          <w:p w14:paraId="192990DA" w14:textId="77777777" w:rsidR="00FF15B1" w:rsidRDefault="00000000">
            <w:r>
              <w:rPr>
                <w:sz w:val="17"/>
              </w:rPr>
              <w:t>Travel &amp; logistics</w:t>
            </w:r>
          </w:p>
        </w:tc>
        <w:tc>
          <w:tcPr>
            <w:tcW w:w="2268" w:type="dxa"/>
          </w:tcPr>
          <w:p w14:paraId="6AA6B530" w14:textId="77777777" w:rsidR="00FF15B1" w:rsidRDefault="00000000">
            <w:r>
              <w:rPr>
                <w:sz w:val="17"/>
              </w:rPr>
              <w:t>₹57,150.00</w:t>
            </w:r>
          </w:p>
        </w:tc>
        <w:tc>
          <w:tcPr>
            <w:tcW w:w="1701" w:type="dxa"/>
          </w:tcPr>
          <w:p w14:paraId="1881E2E8" w14:textId="77777777" w:rsidR="00FF15B1" w:rsidRDefault="00000000">
            <w:r>
              <w:rPr>
                <w:sz w:val="17"/>
              </w:rPr>
              <w:t>2.8%</w:t>
            </w:r>
          </w:p>
        </w:tc>
      </w:tr>
      <w:tr w:rsidR="00FF15B1" w14:paraId="276F247B" w14:textId="77777777">
        <w:trPr>
          <w:jc w:val="center"/>
        </w:trPr>
        <w:tc>
          <w:tcPr>
            <w:tcW w:w="2835" w:type="dxa"/>
          </w:tcPr>
          <w:p w14:paraId="4A98469A" w14:textId="77777777" w:rsidR="00FF15B1" w:rsidRDefault="00000000">
            <w:r>
              <w:rPr>
                <w:sz w:val="17"/>
              </w:rPr>
              <w:t>Contingency</w:t>
            </w:r>
          </w:p>
        </w:tc>
        <w:tc>
          <w:tcPr>
            <w:tcW w:w="2268" w:type="dxa"/>
          </w:tcPr>
          <w:p w14:paraId="4ED94E39" w14:textId="77777777" w:rsidR="00FF15B1" w:rsidRDefault="00000000">
            <w:r>
              <w:rPr>
                <w:sz w:val="17"/>
              </w:rPr>
              <w:t>₹60,503.85</w:t>
            </w:r>
          </w:p>
        </w:tc>
        <w:tc>
          <w:tcPr>
            <w:tcW w:w="1701" w:type="dxa"/>
          </w:tcPr>
          <w:p w14:paraId="019AB71A" w14:textId="77777777" w:rsidR="00FF15B1" w:rsidRDefault="00000000">
            <w:r>
              <w:rPr>
                <w:sz w:val="17"/>
              </w:rPr>
              <w:t>3.0%</w:t>
            </w:r>
          </w:p>
        </w:tc>
      </w:tr>
      <w:tr w:rsidR="00FF15B1" w14:paraId="6E9B6124" w14:textId="77777777">
        <w:trPr>
          <w:jc w:val="center"/>
        </w:trPr>
        <w:tc>
          <w:tcPr>
            <w:tcW w:w="2835" w:type="dxa"/>
          </w:tcPr>
          <w:p w14:paraId="6DD759D3" w14:textId="77777777" w:rsidR="00FF15B1" w:rsidRDefault="00000000">
            <w:r>
              <w:rPr>
                <w:sz w:val="17"/>
              </w:rPr>
              <w:t>Total</w:t>
            </w:r>
          </w:p>
        </w:tc>
        <w:tc>
          <w:tcPr>
            <w:tcW w:w="2268" w:type="dxa"/>
          </w:tcPr>
          <w:p w14:paraId="799DE281" w14:textId="77777777" w:rsidR="00FF15B1" w:rsidRDefault="00000000">
            <w:r>
              <w:rPr>
                <w:sz w:val="17"/>
              </w:rPr>
              <w:t>₹2,047,730.87</w:t>
            </w:r>
          </w:p>
        </w:tc>
        <w:tc>
          <w:tcPr>
            <w:tcW w:w="1701" w:type="dxa"/>
          </w:tcPr>
          <w:p w14:paraId="39077835" w14:textId="77777777" w:rsidR="00FF15B1" w:rsidRDefault="00000000">
            <w:r>
              <w:rPr>
                <w:sz w:val="17"/>
              </w:rPr>
              <w:t>100%</w:t>
            </w:r>
          </w:p>
        </w:tc>
      </w:tr>
    </w:tbl>
    <w:p w14:paraId="59EAA4C0" w14:textId="77777777" w:rsidR="00FF15B1" w:rsidRDefault="00000000">
      <w:pPr>
        <w:pStyle w:val="Heading2"/>
      </w:pPr>
      <w:r>
        <w:rPr>
          <w:color w:val="2E5D3A"/>
          <w:sz w:val="24"/>
        </w:rPr>
        <w:t>5.2 Vendors (Bengaluru / Karnataka)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814"/>
        <w:gridCol w:w="2268"/>
        <w:gridCol w:w="1191"/>
      </w:tblGrid>
      <w:tr w:rsidR="00FF15B1" w14:paraId="54DFB193" w14:textId="77777777">
        <w:trPr>
          <w:jc w:val="center"/>
        </w:trPr>
        <w:tc>
          <w:tcPr>
            <w:tcW w:w="2381" w:type="dxa"/>
            <w:shd w:val="clear" w:color="auto" w:fill="D9EAD3"/>
          </w:tcPr>
          <w:p w14:paraId="19BF5190" w14:textId="77777777" w:rsidR="00FF15B1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1814" w:type="dxa"/>
            <w:shd w:val="clear" w:color="auto" w:fill="D9EAD3"/>
          </w:tcPr>
          <w:p w14:paraId="5BA8C5CC" w14:textId="77777777" w:rsidR="00FF15B1" w:rsidRDefault="00000000">
            <w:r>
              <w:rPr>
                <w:b/>
                <w:sz w:val="17"/>
              </w:rPr>
              <w:t>Vendor</w:t>
            </w:r>
          </w:p>
        </w:tc>
        <w:tc>
          <w:tcPr>
            <w:tcW w:w="2268" w:type="dxa"/>
            <w:shd w:val="clear" w:color="auto" w:fill="D9EAD3"/>
          </w:tcPr>
          <w:p w14:paraId="74B8FDB2" w14:textId="77777777" w:rsidR="00FF15B1" w:rsidRDefault="00000000">
            <w:r>
              <w:rPr>
                <w:b/>
                <w:sz w:val="17"/>
              </w:rPr>
              <w:t>Location</w:t>
            </w:r>
          </w:p>
        </w:tc>
        <w:tc>
          <w:tcPr>
            <w:tcW w:w="1191" w:type="dxa"/>
            <w:shd w:val="clear" w:color="auto" w:fill="D9EAD3"/>
          </w:tcPr>
          <w:p w14:paraId="77E986A7" w14:textId="77777777" w:rsidR="00FF15B1" w:rsidRDefault="00000000">
            <w:r>
              <w:rPr>
                <w:b/>
                <w:sz w:val="17"/>
              </w:rPr>
              <w:t>Allocation</w:t>
            </w:r>
          </w:p>
        </w:tc>
      </w:tr>
      <w:tr w:rsidR="00FF15B1" w14:paraId="5CEC62CF" w14:textId="77777777">
        <w:trPr>
          <w:jc w:val="center"/>
        </w:trPr>
        <w:tc>
          <w:tcPr>
            <w:tcW w:w="2381" w:type="dxa"/>
          </w:tcPr>
          <w:p w14:paraId="24AC2673" w14:textId="77777777" w:rsidR="00FF15B1" w:rsidRDefault="00000000">
            <w:r>
              <w:rPr>
                <w:sz w:val="17"/>
              </w:rPr>
              <w:t>Cotton linters (bleached / 1st cut)</w:t>
            </w:r>
          </w:p>
        </w:tc>
        <w:tc>
          <w:tcPr>
            <w:tcW w:w="1814" w:type="dxa"/>
          </w:tcPr>
          <w:p w14:paraId="7B4BDFA4" w14:textId="77777777" w:rsidR="00FF15B1" w:rsidRDefault="00000000">
            <w:r>
              <w:rPr>
                <w:sz w:val="17"/>
              </w:rPr>
              <w:t>Vicram Yarns And Fibers</w:t>
            </w:r>
          </w:p>
        </w:tc>
        <w:tc>
          <w:tcPr>
            <w:tcW w:w="2268" w:type="dxa"/>
          </w:tcPr>
          <w:p w14:paraId="28CF9CED" w14:textId="77777777" w:rsidR="00FF15B1" w:rsidRDefault="00000000">
            <w:r>
              <w:rPr>
                <w:sz w:val="17"/>
              </w:rPr>
              <w:t>Uttrahalli, Bengaluru 560061</w:t>
            </w:r>
          </w:p>
        </w:tc>
        <w:tc>
          <w:tcPr>
            <w:tcW w:w="1191" w:type="dxa"/>
          </w:tcPr>
          <w:p w14:paraId="3FC3FDCC" w14:textId="77777777" w:rsidR="00FF15B1" w:rsidRDefault="00000000">
            <w:r>
              <w:rPr>
                <w:sz w:val="17"/>
              </w:rPr>
              <w:t>₹4,867.50</w:t>
            </w:r>
          </w:p>
        </w:tc>
      </w:tr>
      <w:tr w:rsidR="00FF15B1" w14:paraId="11263B72" w14:textId="77777777">
        <w:trPr>
          <w:jc w:val="center"/>
        </w:trPr>
        <w:tc>
          <w:tcPr>
            <w:tcW w:w="2381" w:type="dxa"/>
          </w:tcPr>
          <w:p w14:paraId="73978805" w14:textId="77777777" w:rsidR="00FF15B1" w:rsidRDefault="00000000">
            <w:r>
              <w:rPr>
                <w:sz w:val="17"/>
              </w:rPr>
              <w:t>Food-grade maize starch (baseline + hybrid</w:t>
            </w:r>
          </w:p>
        </w:tc>
        <w:tc>
          <w:tcPr>
            <w:tcW w:w="1814" w:type="dxa"/>
          </w:tcPr>
          <w:p w14:paraId="174A2C71" w14:textId="77777777" w:rsidR="00FF15B1" w:rsidRDefault="00000000">
            <w:r>
              <w:rPr>
                <w:sz w:val="17"/>
              </w:rPr>
              <w:t>Well Thought Chemicals</w:t>
            </w:r>
          </w:p>
        </w:tc>
        <w:tc>
          <w:tcPr>
            <w:tcW w:w="2268" w:type="dxa"/>
          </w:tcPr>
          <w:p w14:paraId="1397B203" w14:textId="77777777" w:rsidR="00FF15B1" w:rsidRDefault="00000000">
            <w:r>
              <w:rPr>
                <w:sz w:val="17"/>
              </w:rPr>
              <w:t>Peenya, Bengaluru 560058</w:t>
            </w:r>
          </w:p>
        </w:tc>
        <w:tc>
          <w:tcPr>
            <w:tcW w:w="1191" w:type="dxa"/>
          </w:tcPr>
          <w:p w14:paraId="3D94D117" w14:textId="77777777" w:rsidR="00FF15B1" w:rsidRDefault="00000000">
            <w:r>
              <w:rPr>
                <w:sz w:val="17"/>
              </w:rPr>
              <w:t>₹4,602.00</w:t>
            </w:r>
          </w:p>
        </w:tc>
      </w:tr>
      <w:tr w:rsidR="00FF15B1" w14:paraId="6129EFC8" w14:textId="77777777">
        <w:trPr>
          <w:jc w:val="center"/>
        </w:trPr>
        <w:tc>
          <w:tcPr>
            <w:tcW w:w="2381" w:type="dxa"/>
          </w:tcPr>
          <w:p w14:paraId="02C340F6" w14:textId="77777777" w:rsidR="00FF15B1" w:rsidRDefault="00000000">
            <w:r>
              <w:rPr>
                <w:sz w:val="17"/>
              </w:rPr>
              <w:t>Pectin powder (food grade)</w:t>
            </w:r>
          </w:p>
        </w:tc>
        <w:tc>
          <w:tcPr>
            <w:tcW w:w="1814" w:type="dxa"/>
          </w:tcPr>
          <w:p w14:paraId="179FC7DB" w14:textId="77777777" w:rsidR="00FF15B1" w:rsidRDefault="00000000">
            <w:r>
              <w:rPr>
                <w:sz w:val="17"/>
              </w:rPr>
              <w:t>Amit Hydrocolloids (via Bengal</w:t>
            </w:r>
          </w:p>
        </w:tc>
        <w:tc>
          <w:tcPr>
            <w:tcW w:w="2268" w:type="dxa"/>
          </w:tcPr>
          <w:p w14:paraId="67C2CFA9" w14:textId="77777777" w:rsidR="00FF15B1" w:rsidRDefault="00000000">
            <w:r>
              <w:rPr>
                <w:sz w:val="17"/>
              </w:rPr>
              <w:t>Mumbai supply to Bengaluru</w:t>
            </w:r>
          </w:p>
        </w:tc>
        <w:tc>
          <w:tcPr>
            <w:tcW w:w="1191" w:type="dxa"/>
          </w:tcPr>
          <w:p w14:paraId="37A57298" w14:textId="77777777" w:rsidR="00FF15B1" w:rsidRDefault="00000000">
            <w:r>
              <w:rPr>
                <w:sz w:val="17"/>
              </w:rPr>
              <w:t>₹23,321.52</w:t>
            </w:r>
          </w:p>
        </w:tc>
      </w:tr>
      <w:tr w:rsidR="00FF15B1" w14:paraId="133213F3" w14:textId="77777777">
        <w:trPr>
          <w:jc w:val="center"/>
        </w:trPr>
        <w:tc>
          <w:tcPr>
            <w:tcW w:w="2381" w:type="dxa"/>
          </w:tcPr>
          <w:p w14:paraId="20E0BF33" w14:textId="77777777" w:rsidR="00FF15B1" w:rsidRDefault="00000000">
            <w:r>
              <w:rPr>
                <w:sz w:val="17"/>
              </w:rPr>
              <w:t>Glycerine (&gt;99%, lab / industrial grade)</w:t>
            </w:r>
          </w:p>
        </w:tc>
        <w:tc>
          <w:tcPr>
            <w:tcW w:w="1814" w:type="dxa"/>
          </w:tcPr>
          <w:p w14:paraId="6913BE73" w14:textId="77777777" w:rsidR="00FF15B1" w:rsidRDefault="00000000">
            <w:r>
              <w:rPr>
                <w:sz w:val="17"/>
              </w:rPr>
              <w:t>Paxal Chemical Industry Pvt. L</w:t>
            </w:r>
          </w:p>
        </w:tc>
        <w:tc>
          <w:tcPr>
            <w:tcW w:w="2268" w:type="dxa"/>
          </w:tcPr>
          <w:p w14:paraId="357E2116" w14:textId="77777777" w:rsidR="00FF15B1" w:rsidRDefault="00000000">
            <w:r>
              <w:rPr>
                <w:sz w:val="17"/>
              </w:rPr>
              <w:t>Sheshadripuram, Bengaluru 560020</w:t>
            </w:r>
          </w:p>
        </w:tc>
        <w:tc>
          <w:tcPr>
            <w:tcW w:w="1191" w:type="dxa"/>
          </w:tcPr>
          <w:p w14:paraId="42C824A1" w14:textId="77777777" w:rsidR="00FF15B1" w:rsidRDefault="00000000">
            <w:r>
              <w:rPr>
                <w:sz w:val="17"/>
              </w:rPr>
              <w:t>₹8,260.00</w:t>
            </w:r>
          </w:p>
        </w:tc>
      </w:tr>
      <w:tr w:rsidR="00FF15B1" w14:paraId="2FB8C3E5" w14:textId="77777777">
        <w:trPr>
          <w:jc w:val="center"/>
        </w:trPr>
        <w:tc>
          <w:tcPr>
            <w:tcW w:w="2381" w:type="dxa"/>
          </w:tcPr>
          <w:p w14:paraId="0334147E" w14:textId="77777777" w:rsidR="00FF15B1" w:rsidRDefault="00000000">
            <w:r>
              <w:rPr>
                <w:sz w:val="17"/>
              </w:rPr>
              <w:t>Glacial acetic acid</w:t>
            </w:r>
          </w:p>
        </w:tc>
        <w:tc>
          <w:tcPr>
            <w:tcW w:w="1814" w:type="dxa"/>
          </w:tcPr>
          <w:p w14:paraId="0002D6A2" w14:textId="77777777" w:rsidR="00FF15B1" w:rsidRDefault="00000000">
            <w:r>
              <w:rPr>
                <w:sz w:val="17"/>
              </w:rPr>
              <w:t>Miracle Ingredients LLP</w:t>
            </w:r>
          </w:p>
        </w:tc>
        <w:tc>
          <w:tcPr>
            <w:tcW w:w="2268" w:type="dxa"/>
          </w:tcPr>
          <w:p w14:paraId="07F0A274" w14:textId="77777777" w:rsidR="00FF15B1" w:rsidRDefault="00000000">
            <w:r>
              <w:rPr>
                <w:sz w:val="17"/>
              </w:rPr>
              <w:t>Pantharapalya, Bengaluru 560039</w:t>
            </w:r>
          </w:p>
        </w:tc>
        <w:tc>
          <w:tcPr>
            <w:tcW w:w="1191" w:type="dxa"/>
          </w:tcPr>
          <w:p w14:paraId="3594FCF3" w14:textId="77777777" w:rsidR="00FF15B1" w:rsidRDefault="00000000">
            <w:r>
              <w:rPr>
                <w:sz w:val="17"/>
              </w:rPr>
              <w:t>₹2,596.00</w:t>
            </w:r>
          </w:p>
        </w:tc>
      </w:tr>
      <w:tr w:rsidR="00FF15B1" w14:paraId="7208F5E6" w14:textId="77777777">
        <w:trPr>
          <w:jc w:val="center"/>
        </w:trPr>
        <w:tc>
          <w:tcPr>
            <w:tcW w:w="2381" w:type="dxa"/>
          </w:tcPr>
          <w:p w14:paraId="5E3FF9A3" w14:textId="77777777" w:rsidR="00FF15B1" w:rsidRDefault="00000000">
            <w:r>
              <w:rPr>
                <w:sz w:val="17"/>
              </w:rPr>
              <w:t>Food-grade vinegar, caustic soda flakes, d</w:t>
            </w:r>
          </w:p>
        </w:tc>
        <w:tc>
          <w:tcPr>
            <w:tcW w:w="1814" w:type="dxa"/>
          </w:tcPr>
          <w:p w14:paraId="5758CD10" w14:textId="77777777" w:rsidR="00FF15B1" w:rsidRDefault="00000000">
            <w:r>
              <w:rPr>
                <w:sz w:val="17"/>
              </w:rPr>
              <w:t xml:space="preserve">Well Thought Chemicals; local </w:t>
            </w:r>
          </w:p>
        </w:tc>
        <w:tc>
          <w:tcPr>
            <w:tcW w:w="2268" w:type="dxa"/>
          </w:tcPr>
          <w:p w14:paraId="04BFB968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4A386F0C" w14:textId="77777777" w:rsidR="00FF15B1" w:rsidRDefault="00000000">
            <w:r>
              <w:rPr>
                <w:sz w:val="17"/>
              </w:rPr>
              <w:t>₹26,432.00</w:t>
            </w:r>
          </w:p>
        </w:tc>
      </w:tr>
      <w:tr w:rsidR="00FF15B1" w14:paraId="6F60FD7B" w14:textId="77777777">
        <w:trPr>
          <w:jc w:val="center"/>
        </w:trPr>
        <w:tc>
          <w:tcPr>
            <w:tcW w:w="2381" w:type="dxa"/>
          </w:tcPr>
          <w:p w14:paraId="5CCE70E3" w14:textId="77777777" w:rsidR="00FF15B1" w:rsidRDefault="00000000">
            <w:r>
              <w:rPr>
                <w:sz w:val="17"/>
              </w:rPr>
              <w:t>Borosilicate beakers, measuring cylinders,</w:t>
            </w:r>
          </w:p>
        </w:tc>
        <w:tc>
          <w:tcPr>
            <w:tcW w:w="1814" w:type="dxa"/>
          </w:tcPr>
          <w:p w14:paraId="76CDA9E0" w14:textId="77777777" w:rsidR="00FF15B1" w:rsidRDefault="00000000">
            <w:r>
              <w:rPr>
                <w:sz w:val="17"/>
              </w:rPr>
              <w:t>Nandini Marketing Company / Bh</w:t>
            </w:r>
          </w:p>
        </w:tc>
        <w:tc>
          <w:tcPr>
            <w:tcW w:w="2268" w:type="dxa"/>
          </w:tcPr>
          <w:p w14:paraId="4AFAE86A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16B31608" w14:textId="77777777" w:rsidR="00FF15B1" w:rsidRDefault="00000000">
            <w:r>
              <w:rPr>
                <w:sz w:val="17"/>
              </w:rPr>
              <w:t>₹42,952.00</w:t>
            </w:r>
          </w:p>
        </w:tc>
      </w:tr>
      <w:tr w:rsidR="00FF15B1" w14:paraId="6DCA835A" w14:textId="77777777">
        <w:trPr>
          <w:jc w:val="center"/>
        </w:trPr>
        <w:tc>
          <w:tcPr>
            <w:tcW w:w="2381" w:type="dxa"/>
          </w:tcPr>
          <w:p w14:paraId="76E949F2" w14:textId="77777777" w:rsidR="00FF15B1" w:rsidRDefault="00000000">
            <w:r>
              <w:rPr>
                <w:sz w:val="17"/>
              </w:rPr>
              <w:t>Teflon casting plates, levelling knives, r</w:t>
            </w:r>
          </w:p>
        </w:tc>
        <w:tc>
          <w:tcPr>
            <w:tcW w:w="1814" w:type="dxa"/>
          </w:tcPr>
          <w:p w14:paraId="6EC6C944" w14:textId="77777777" w:rsidR="00FF15B1" w:rsidRDefault="00000000">
            <w:r>
              <w:rPr>
                <w:sz w:val="17"/>
              </w:rPr>
              <w:t>Bharat Scientific World</w:t>
            </w:r>
          </w:p>
        </w:tc>
        <w:tc>
          <w:tcPr>
            <w:tcW w:w="2268" w:type="dxa"/>
          </w:tcPr>
          <w:p w14:paraId="5B241563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12554F29" w14:textId="77777777" w:rsidR="00FF15B1" w:rsidRDefault="00000000">
            <w:r>
              <w:rPr>
                <w:sz w:val="17"/>
              </w:rPr>
              <w:t>₹26,904.00</w:t>
            </w:r>
          </w:p>
        </w:tc>
      </w:tr>
      <w:tr w:rsidR="00FF15B1" w14:paraId="5A59192B" w14:textId="77777777">
        <w:trPr>
          <w:jc w:val="center"/>
        </w:trPr>
        <w:tc>
          <w:tcPr>
            <w:tcW w:w="2381" w:type="dxa"/>
          </w:tcPr>
          <w:p w14:paraId="0D1DFB06" w14:textId="77777777" w:rsidR="00FF15B1" w:rsidRDefault="00000000">
            <w:r>
              <w:rPr>
                <w:sz w:val="17"/>
              </w:rPr>
              <w:t>Filter paper, aluminium foil, HDPE bags, d</w:t>
            </w:r>
          </w:p>
        </w:tc>
        <w:tc>
          <w:tcPr>
            <w:tcW w:w="1814" w:type="dxa"/>
          </w:tcPr>
          <w:p w14:paraId="5233DB3D" w14:textId="77777777" w:rsidR="00FF15B1" w:rsidRDefault="00000000">
            <w:r>
              <w:rPr>
                <w:sz w:val="17"/>
              </w:rPr>
              <w:t>Local scientific consumables d</w:t>
            </w:r>
          </w:p>
        </w:tc>
        <w:tc>
          <w:tcPr>
            <w:tcW w:w="2268" w:type="dxa"/>
          </w:tcPr>
          <w:p w14:paraId="2A6E86A2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6D2FB5A9" w14:textId="77777777" w:rsidR="00FF15B1" w:rsidRDefault="00000000">
            <w:r>
              <w:rPr>
                <w:sz w:val="17"/>
              </w:rPr>
              <w:t>₹22,007.00</w:t>
            </w:r>
          </w:p>
        </w:tc>
      </w:tr>
      <w:tr w:rsidR="00FF15B1" w14:paraId="065053F2" w14:textId="77777777">
        <w:trPr>
          <w:jc w:val="center"/>
        </w:trPr>
        <w:tc>
          <w:tcPr>
            <w:tcW w:w="2381" w:type="dxa"/>
          </w:tcPr>
          <w:p w14:paraId="27275B5E" w14:textId="77777777" w:rsidR="00FF15B1" w:rsidRDefault="00000000">
            <w:r>
              <w:rPr>
                <w:sz w:val="17"/>
              </w:rPr>
              <w:t>Magnetic hotplate stirrer with digital tem</w:t>
            </w:r>
          </w:p>
        </w:tc>
        <w:tc>
          <w:tcPr>
            <w:tcW w:w="1814" w:type="dxa"/>
          </w:tcPr>
          <w:p w14:paraId="2BE8E956" w14:textId="77777777" w:rsidR="00FF15B1" w:rsidRDefault="00000000">
            <w:r>
              <w:rPr>
                <w:sz w:val="17"/>
              </w:rPr>
              <w:t>Labindia Analytical Instrument</w:t>
            </w:r>
          </w:p>
        </w:tc>
        <w:tc>
          <w:tcPr>
            <w:tcW w:w="2268" w:type="dxa"/>
          </w:tcPr>
          <w:p w14:paraId="214C46F6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064B001F" w14:textId="77777777" w:rsidR="00FF15B1" w:rsidRDefault="00000000">
            <w:r>
              <w:rPr>
                <w:sz w:val="17"/>
              </w:rPr>
              <w:t>₹30,326.00</w:t>
            </w:r>
          </w:p>
        </w:tc>
      </w:tr>
      <w:tr w:rsidR="00FF15B1" w14:paraId="6ACE2DF6" w14:textId="77777777">
        <w:trPr>
          <w:jc w:val="center"/>
        </w:trPr>
        <w:tc>
          <w:tcPr>
            <w:tcW w:w="2381" w:type="dxa"/>
          </w:tcPr>
          <w:p w14:paraId="52B1249C" w14:textId="77777777" w:rsidR="00FF15B1" w:rsidRDefault="00000000">
            <w:r>
              <w:rPr>
                <w:sz w:val="17"/>
              </w:rPr>
              <w:t>Vacuum oven (25 L) for controlled drying</w:t>
            </w:r>
          </w:p>
        </w:tc>
        <w:tc>
          <w:tcPr>
            <w:tcW w:w="1814" w:type="dxa"/>
          </w:tcPr>
          <w:p w14:paraId="70D64943" w14:textId="77777777" w:rsidR="00FF15B1" w:rsidRDefault="00000000">
            <w:r>
              <w:rPr>
                <w:sz w:val="17"/>
              </w:rPr>
              <w:t>Regional lab equipment supplie</w:t>
            </w:r>
          </w:p>
        </w:tc>
        <w:tc>
          <w:tcPr>
            <w:tcW w:w="2268" w:type="dxa"/>
          </w:tcPr>
          <w:p w14:paraId="67C59250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218AF463" w14:textId="77777777" w:rsidR="00FF15B1" w:rsidRDefault="00000000">
            <w:r>
              <w:rPr>
                <w:sz w:val="17"/>
              </w:rPr>
              <w:t>₹105,610.00</w:t>
            </w:r>
          </w:p>
        </w:tc>
      </w:tr>
      <w:tr w:rsidR="00FF15B1" w14:paraId="3CF34374" w14:textId="77777777">
        <w:trPr>
          <w:jc w:val="center"/>
        </w:trPr>
        <w:tc>
          <w:tcPr>
            <w:tcW w:w="2381" w:type="dxa"/>
          </w:tcPr>
          <w:p w14:paraId="02C638D2" w14:textId="77777777" w:rsidR="00FF15B1" w:rsidRDefault="00000000">
            <w:r>
              <w:rPr>
                <w:sz w:val="17"/>
              </w:rPr>
              <w:t>Digital thickness gauge (0–10 mm)</w:t>
            </w:r>
          </w:p>
        </w:tc>
        <w:tc>
          <w:tcPr>
            <w:tcW w:w="1814" w:type="dxa"/>
          </w:tcPr>
          <w:p w14:paraId="097E8CE9" w14:textId="77777777" w:rsidR="00FF15B1" w:rsidRDefault="00000000">
            <w:r>
              <w:rPr>
                <w:sz w:val="17"/>
              </w:rPr>
              <w:t>Authorised Mitutoyo / Insize d</w:t>
            </w:r>
          </w:p>
        </w:tc>
        <w:tc>
          <w:tcPr>
            <w:tcW w:w="2268" w:type="dxa"/>
          </w:tcPr>
          <w:p w14:paraId="56F07819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623C436B" w14:textId="77777777" w:rsidR="00FF15B1" w:rsidRDefault="00000000">
            <w:r>
              <w:rPr>
                <w:sz w:val="17"/>
              </w:rPr>
              <w:t>₹11,387.00</w:t>
            </w:r>
          </w:p>
        </w:tc>
      </w:tr>
      <w:tr w:rsidR="00FF15B1" w14:paraId="1C8C0456" w14:textId="77777777">
        <w:trPr>
          <w:jc w:val="center"/>
        </w:trPr>
        <w:tc>
          <w:tcPr>
            <w:tcW w:w="2381" w:type="dxa"/>
          </w:tcPr>
          <w:p w14:paraId="5B6F7BFA" w14:textId="77777777" w:rsidR="00FF15B1" w:rsidRDefault="00000000">
            <w:r>
              <w:rPr>
                <w:sz w:val="17"/>
              </w:rPr>
              <w:t>FTIR — formulation fingerprinting &amp; cotton</w:t>
            </w:r>
          </w:p>
        </w:tc>
        <w:tc>
          <w:tcPr>
            <w:tcW w:w="1814" w:type="dxa"/>
          </w:tcPr>
          <w:p w14:paraId="5EF4008F" w14:textId="77777777" w:rsidR="00FF15B1" w:rsidRDefault="00000000">
            <w:r>
              <w:rPr>
                <w:sz w:val="17"/>
              </w:rPr>
              <w:t>Dextrose Technologies Pvt. Ltd</w:t>
            </w:r>
          </w:p>
        </w:tc>
        <w:tc>
          <w:tcPr>
            <w:tcW w:w="2268" w:type="dxa"/>
          </w:tcPr>
          <w:p w14:paraId="51C64684" w14:textId="77777777" w:rsidR="00FF15B1" w:rsidRDefault="00000000">
            <w:r>
              <w:rPr>
                <w:sz w:val="17"/>
              </w:rPr>
              <w:t>Kengeri, Bengaluru 560060</w:t>
            </w:r>
          </w:p>
        </w:tc>
        <w:tc>
          <w:tcPr>
            <w:tcW w:w="1191" w:type="dxa"/>
          </w:tcPr>
          <w:p w14:paraId="3E8C0441" w14:textId="77777777" w:rsidR="00FF15B1" w:rsidRDefault="00000000">
            <w:r>
              <w:rPr>
                <w:sz w:val="17"/>
              </w:rPr>
              <w:t>₹106,200.00</w:t>
            </w:r>
          </w:p>
        </w:tc>
      </w:tr>
      <w:tr w:rsidR="00FF15B1" w14:paraId="0250EB4A" w14:textId="77777777">
        <w:trPr>
          <w:jc w:val="center"/>
        </w:trPr>
        <w:tc>
          <w:tcPr>
            <w:tcW w:w="2381" w:type="dxa"/>
          </w:tcPr>
          <w:p w14:paraId="428F1F19" w14:textId="77777777" w:rsidR="00FF15B1" w:rsidRDefault="00000000">
            <w:r>
              <w:rPr>
                <w:sz w:val="17"/>
              </w:rPr>
              <w:t>DSC / TGA — thermal transitions &amp; mass los</w:t>
            </w:r>
          </w:p>
        </w:tc>
        <w:tc>
          <w:tcPr>
            <w:tcW w:w="1814" w:type="dxa"/>
          </w:tcPr>
          <w:p w14:paraId="07A8E358" w14:textId="77777777" w:rsidR="00FF15B1" w:rsidRDefault="00000000">
            <w:r>
              <w:rPr>
                <w:sz w:val="17"/>
              </w:rPr>
              <w:t>Dextrose Technologies Pvt. Ltd</w:t>
            </w:r>
          </w:p>
        </w:tc>
        <w:tc>
          <w:tcPr>
            <w:tcW w:w="2268" w:type="dxa"/>
          </w:tcPr>
          <w:p w14:paraId="7526519A" w14:textId="77777777" w:rsidR="00FF15B1" w:rsidRDefault="00000000">
            <w:r>
              <w:rPr>
                <w:sz w:val="17"/>
              </w:rPr>
              <w:t>Kengeri, Bengaluru 560060</w:t>
            </w:r>
          </w:p>
        </w:tc>
        <w:tc>
          <w:tcPr>
            <w:tcW w:w="1191" w:type="dxa"/>
          </w:tcPr>
          <w:p w14:paraId="5A156858" w14:textId="77777777" w:rsidR="00FF15B1" w:rsidRDefault="00000000">
            <w:r>
              <w:rPr>
                <w:sz w:val="17"/>
              </w:rPr>
              <w:t>₹99,946.00</w:t>
            </w:r>
          </w:p>
        </w:tc>
      </w:tr>
      <w:tr w:rsidR="00FF15B1" w14:paraId="6C360E43" w14:textId="77777777">
        <w:trPr>
          <w:jc w:val="center"/>
        </w:trPr>
        <w:tc>
          <w:tcPr>
            <w:tcW w:w="2381" w:type="dxa"/>
          </w:tcPr>
          <w:p w14:paraId="755F17E6" w14:textId="77777777" w:rsidR="00FF15B1" w:rsidRDefault="00000000">
            <w:r>
              <w:rPr>
                <w:sz w:val="17"/>
              </w:rPr>
              <w:t>Tensile properties (ASTM D882) — 3 formula</w:t>
            </w:r>
          </w:p>
        </w:tc>
        <w:tc>
          <w:tcPr>
            <w:tcW w:w="1814" w:type="dxa"/>
          </w:tcPr>
          <w:p w14:paraId="5C24BE3A" w14:textId="77777777" w:rsidR="00FF15B1" w:rsidRDefault="00000000">
            <w:r>
              <w:rPr>
                <w:sz w:val="17"/>
              </w:rPr>
              <w:t>Dextrose Technologies Pvt. Ltd</w:t>
            </w:r>
          </w:p>
        </w:tc>
        <w:tc>
          <w:tcPr>
            <w:tcW w:w="2268" w:type="dxa"/>
          </w:tcPr>
          <w:p w14:paraId="08A2A897" w14:textId="77777777" w:rsidR="00FF15B1" w:rsidRDefault="00000000">
            <w:r>
              <w:rPr>
                <w:sz w:val="17"/>
              </w:rPr>
              <w:t>Kengeri, Bengaluru 560060</w:t>
            </w:r>
          </w:p>
        </w:tc>
        <w:tc>
          <w:tcPr>
            <w:tcW w:w="1191" w:type="dxa"/>
          </w:tcPr>
          <w:p w14:paraId="632A6373" w14:textId="77777777" w:rsidR="00FF15B1" w:rsidRDefault="00000000">
            <w:r>
              <w:rPr>
                <w:sz w:val="17"/>
              </w:rPr>
              <w:t>₹198,712.00</w:t>
            </w:r>
          </w:p>
        </w:tc>
      </w:tr>
      <w:tr w:rsidR="00FF15B1" w14:paraId="151DD51D" w14:textId="77777777">
        <w:trPr>
          <w:jc w:val="center"/>
        </w:trPr>
        <w:tc>
          <w:tcPr>
            <w:tcW w:w="2381" w:type="dxa"/>
          </w:tcPr>
          <w:p w14:paraId="70CE1839" w14:textId="77777777" w:rsidR="00FF15B1" w:rsidRDefault="00000000">
            <w:r>
              <w:rPr>
                <w:sz w:val="17"/>
              </w:rPr>
              <w:t>WVTR (ASTM E96 gravimetric) &amp; moisture upt</w:t>
            </w:r>
          </w:p>
        </w:tc>
        <w:tc>
          <w:tcPr>
            <w:tcW w:w="1814" w:type="dxa"/>
          </w:tcPr>
          <w:p w14:paraId="2D843486" w14:textId="77777777" w:rsidR="00FF15B1" w:rsidRDefault="00000000">
            <w:r>
              <w:rPr>
                <w:sz w:val="17"/>
              </w:rPr>
              <w:t>Nanowatts Technologies</w:t>
            </w:r>
          </w:p>
        </w:tc>
        <w:tc>
          <w:tcPr>
            <w:tcW w:w="2268" w:type="dxa"/>
          </w:tcPr>
          <w:p w14:paraId="43DFCF39" w14:textId="77777777" w:rsidR="00FF15B1" w:rsidRDefault="00000000">
            <w:r>
              <w:rPr>
                <w:sz w:val="17"/>
              </w:rPr>
              <w:t>RMV 2nd Stage, Bengaluru 560094</w:t>
            </w:r>
          </w:p>
        </w:tc>
        <w:tc>
          <w:tcPr>
            <w:tcW w:w="1191" w:type="dxa"/>
          </w:tcPr>
          <w:p w14:paraId="7C1D8FAD" w14:textId="77777777" w:rsidR="00FF15B1" w:rsidRDefault="00000000">
            <w:r>
              <w:rPr>
                <w:sz w:val="17"/>
              </w:rPr>
              <w:t>₹43,896.00</w:t>
            </w:r>
          </w:p>
        </w:tc>
      </w:tr>
      <w:tr w:rsidR="00FF15B1" w14:paraId="2CB57BF1" w14:textId="77777777">
        <w:trPr>
          <w:jc w:val="center"/>
        </w:trPr>
        <w:tc>
          <w:tcPr>
            <w:tcW w:w="2381" w:type="dxa"/>
          </w:tcPr>
          <w:p w14:paraId="3485775A" w14:textId="77777777" w:rsidR="00FF15B1" w:rsidRDefault="00000000">
            <w:r>
              <w:rPr>
                <w:sz w:val="17"/>
              </w:rPr>
              <w:lastRenderedPageBreak/>
              <w:t>Compost biodegradation (ISO 14855-1 / ASTM</w:t>
            </w:r>
          </w:p>
        </w:tc>
        <w:tc>
          <w:tcPr>
            <w:tcW w:w="1814" w:type="dxa"/>
          </w:tcPr>
          <w:p w14:paraId="7F408BE9" w14:textId="77777777" w:rsidR="00FF15B1" w:rsidRDefault="00000000">
            <w:r>
              <w:rPr>
                <w:sz w:val="17"/>
              </w:rPr>
              <w:t>Greenlink Laboratory</w:t>
            </w:r>
          </w:p>
        </w:tc>
        <w:tc>
          <w:tcPr>
            <w:tcW w:w="2268" w:type="dxa"/>
          </w:tcPr>
          <w:p w14:paraId="6A447023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5E8EF0B7" w14:textId="77777777" w:rsidR="00FF15B1" w:rsidRDefault="00000000">
            <w:r>
              <w:rPr>
                <w:sz w:val="17"/>
              </w:rPr>
              <w:t>₹348,690.00</w:t>
            </w:r>
          </w:p>
        </w:tc>
      </w:tr>
      <w:tr w:rsidR="00FF15B1" w14:paraId="77F050E6" w14:textId="77777777">
        <w:trPr>
          <w:jc w:val="center"/>
        </w:trPr>
        <w:tc>
          <w:tcPr>
            <w:tcW w:w="2381" w:type="dxa"/>
          </w:tcPr>
          <w:p w14:paraId="49608FC3" w14:textId="77777777" w:rsidR="00FF15B1" w:rsidRDefault="00000000">
            <w:r>
              <w:rPr>
                <w:sz w:val="17"/>
              </w:rPr>
              <w:t>Disintegration / soil-burial support &amp; com</w:t>
            </w:r>
          </w:p>
        </w:tc>
        <w:tc>
          <w:tcPr>
            <w:tcW w:w="1814" w:type="dxa"/>
          </w:tcPr>
          <w:p w14:paraId="1878030F" w14:textId="77777777" w:rsidR="00FF15B1" w:rsidRDefault="00000000">
            <w:r>
              <w:rPr>
                <w:sz w:val="17"/>
              </w:rPr>
              <w:t>Greenlink Laboratory</w:t>
            </w:r>
          </w:p>
        </w:tc>
        <w:tc>
          <w:tcPr>
            <w:tcW w:w="2268" w:type="dxa"/>
          </w:tcPr>
          <w:p w14:paraId="4F1A1A69" w14:textId="77777777" w:rsidR="00FF15B1" w:rsidRDefault="00000000">
            <w:r>
              <w:rPr>
                <w:sz w:val="17"/>
              </w:rPr>
              <w:t>Bengaluru</w:t>
            </w:r>
          </w:p>
        </w:tc>
        <w:tc>
          <w:tcPr>
            <w:tcW w:w="1191" w:type="dxa"/>
          </w:tcPr>
          <w:p w14:paraId="3773FE52" w14:textId="77777777" w:rsidR="00FF15B1" w:rsidRDefault="00000000">
            <w:r>
              <w:rPr>
                <w:sz w:val="17"/>
              </w:rPr>
              <w:t>₹62,304.00</w:t>
            </w:r>
          </w:p>
        </w:tc>
      </w:tr>
      <w:tr w:rsidR="00FF15B1" w14:paraId="4D1BBBEE" w14:textId="77777777">
        <w:trPr>
          <w:jc w:val="center"/>
        </w:trPr>
        <w:tc>
          <w:tcPr>
            <w:tcW w:w="2381" w:type="dxa"/>
          </w:tcPr>
          <w:p w14:paraId="595C81D6" w14:textId="77777777" w:rsidR="00FF15B1" w:rsidRDefault="00000000">
            <w:r>
              <w:rPr>
                <w:sz w:val="17"/>
              </w:rPr>
              <w:t xml:space="preserve">SEM — surface morphology of film fracture </w:t>
            </w:r>
          </w:p>
        </w:tc>
        <w:tc>
          <w:tcPr>
            <w:tcW w:w="1814" w:type="dxa"/>
          </w:tcPr>
          <w:p w14:paraId="4CEDD95D" w14:textId="77777777" w:rsidR="00FF15B1" w:rsidRDefault="00000000">
            <w:r>
              <w:rPr>
                <w:sz w:val="17"/>
              </w:rPr>
              <w:t>Dextrose Technologies Pvt. Ltd</w:t>
            </w:r>
          </w:p>
        </w:tc>
        <w:tc>
          <w:tcPr>
            <w:tcW w:w="2268" w:type="dxa"/>
          </w:tcPr>
          <w:p w14:paraId="5BB8B0D5" w14:textId="77777777" w:rsidR="00FF15B1" w:rsidRDefault="00000000">
            <w:r>
              <w:rPr>
                <w:sz w:val="17"/>
              </w:rPr>
              <w:t>Kengeri, Bengaluru 560060</w:t>
            </w:r>
          </w:p>
        </w:tc>
        <w:tc>
          <w:tcPr>
            <w:tcW w:w="1191" w:type="dxa"/>
          </w:tcPr>
          <w:p w14:paraId="5764B25F" w14:textId="77777777" w:rsidR="00FF15B1" w:rsidRDefault="00000000">
            <w:r>
              <w:rPr>
                <w:sz w:val="17"/>
              </w:rPr>
              <w:t>₹41,064.00</w:t>
            </w:r>
          </w:p>
        </w:tc>
      </w:tr>
      <w:tr w:rsidR="00FF15B1" w14:paraId="08E9B4D9" w14:textId="77777777">
        <w:trPr>
          <w:jc w:val="center"/>
        </w:trPr>
        <w:tc>
          <w:tcPr>
            <w:tcW w:w="2381" w:type="dxa"/>
          </w:tcPr>
          <w:p w14:paraId="3C0575FF" w14:textId="77777777" w:rsidR="00FF15B1" w:rsidRDefault="00000000">
            <w:r>
              <w:rPr>
                <w:sz w:val="17"/>
              </w:rPr>
              <w:t>Project Research Fellow</w:t>
            </w:r>
          </w:p>
        </w:tc>
        <w:tc>
          <w:tcPr>
            <w:tcW w:w="1814" w:type="dxa"/>
          </w:tcPr>
          <w:p w14:paraId="388C9DFD" w14:textId="77777777" w:rsidR="00FF15B1" w:rsidRDefault="00000000">
            <w:r>
              <w:rPr>
                <w:sz w:val="17"/>
              </w:rPr>
              <w:t>Host institution</w:t>
            </w:r>
          </w:p>
        </w:tc>
        <w:tc>
          <w:tcPr>
            <w:tcW w:w="2268" w:type="dxa"/>
          </w:tcPr>
          <w:p w14:paraId="0595D166" w14:textId="77777777" w:rsidR="00FF15B1" w:rsidRDefault="00000000">
            <w:r>
              <w:rPr>
                <w:sz w:val="17"/>
              </w:rPr>
              <w:t>—</w:t>
            </w:r>
          </w:p>
        </w:tc>
        <w:tc>
          <w:tcPr>
            <w:tcW w:w="1191" w:type="dxa"/>
          </w:tcPr>
          <w:p w14:paraId="5F8EEB67" w14:textId="77777777" w:rsidR="00FF15B1" w:rsidRDefault="00000000">
            <w:r>
              <w:rPr>
                <w:sz w:val="17"/>
              </w:rPr>
              <w:t>₹432,000.00</w:t>
            </w:r>
          </w:p>
        </w:tc>
      </w:tr>
      <w:tr w:rsidR="00FF15B1" w14:paraId="57351A76" w14:textId="77777777">
        <w:trPr>
          <w:jc w:val="center"/>
        </w:trPr>
        <w:tc>
          <w:tcPr>
            <w:tcW w:w="2381" w:type="dxa"/>
          </w:tcPr>
          <w:p w14:paraId="08CBA7ED" w14:textId="77777777" w:rsidR="00FF15B1" w:rsidRDefault="00000000">
            <w:r>
              <w:rPr>
                <w:sz w:val="17"/>
              </w:rPr>
              <w:t>Technical Assistant</w:t>
            </w:r>
          </w:p>
        </w:tc>
        <w:tc>
          <w:tcPr>
            <w:tcW w:w="1814" w:type="dxa"/>
          </w:tcPr>
          <w:p w14:paraId="07F5E054" w14:textId="77777777" w:rsidR="00FF15B1" w:rsidRDefault="00000000">
            <w:r>
              <w:rPr>
                <w:sz w:val="17"/>
              </w:rPr>
              <w:t>Host institution</w:t>
            </w:r>
          </w:p>
        </w:tc>
        <w:tc>
          <w:tcPr>
            <w:tcW w:w="2268" w:type="dxa"/>
          </w:tcPr>
          <w:p w14:paraId="7EABB6F3" w14:textId="77777777" w:rsidR="00FF15B1" w:rsidRDefault="00000000">
            <w:r>
              <w:rPr>
                <w:sz w:val="17"/>
              </w:rPr>
              <w:t>—</w:t>
            </w:r>
          </w:p>
        </w:tc>
        <w:tc>
          <w:tcPr>
            <w:tcW w:w="1191" w:type="dxa"/>
          </w:tcPr>
          <w:p w14:paraId="1C969093" w14:textId="77777777" w:rsidR="00FF15B1" w:rsidRDefault="00000000">
            <w:r>
              <w:rPr>
                <w:sz w:val="17"/>
              </w:rPr>
              <w:t>₹158,400.00</w:t>
            </w:r>
          </w:p>
        </w:tc>
      </w:tr>
      <w:tr w:rsidR="00FF15B1" w14:paraId="66789FD8" w14:textId="77777777">
        <w:trPr>
          <w:jc w:val="center"/>
        </w:trPr>
        <w:tc>
          <w:tcPr>
            <w:tcW w:w="2381" w:type="dxa"/>
          </w:tcPr>
          <w:p w14:paraId="2B451083" w14:textId="77777777" w:rsidR="00FF15B1" w:rsidRDefault="00000000">
            <w:r>
              <w:rPr>
                <w:sz w:val="17"/>
              </w:rPr>
              <w:t>PI research allowance</w:t>
            </w:r>
          </w:p>
        </w:tc>
        <w:tc>
          <w:tcPr>
            <w:tcW w:w="1814" w:type="dxa"/>
          </w:tcPr>
          <w:p w14:paraId="13973DCC" w14:textId="77777777" w:rsidR="00FF15B1" w:rsidRDefault="00000000">
            <w:r>
              <w:rPr>
                <w:sz w:val="17"/>
              </w:rPr>
              <w:t>Host institution</w:t>
            </w:r>
          </w:p>
        </w:tc>
        <w:tc>
          <w:tcPr>
            <w:tcW w:w="2268" w:type="dxa"/>
          </w:tcPr>
          <w:p w14:paraId="2C2A642C" w14:textId="77777777" w:rsidR="00FF15B1" w:rsidRDefault="00000000">
            <w:r>
              <w:rPr>
                <w:sz w:val="17"/>
              </w:rPr>
              <w:t>—</w:t>
            </w:r>
          </w:p>
        </w:tc>
        <w:tc>
          <w:tcPr>
            <w:tcW w:w="1191" w:type="dxa"/>
          </w:tcPr>
          <w:p w14:paraId="7151B423" w14:textId="77777777" w:rsidR="00FF15B1" w:rsidRDefault="00000000">
            <w:r>
              <w:rPr>
                <w:sz w:val="17"/>
              </w:rPr>
              <w:t>₹129,600.00</w:t>
            </w:r>
          </w:p>
        </w:tc>
      </w:tr>
    </w:tbl>
    <w:p w14:paraId="3C99087F" w14:textId="77777777" w:rsidR="00FF15B1" w:rsidRDefault="00000000">
      <w:pPr>
        <w:pStyle w:val="Heading2"/>
      </w:pPr>
      <w:r>
        <w:rPr>
          <w:color w:val="2E5D3A"/>
          <w:sz w:val="24"/>
        </w:rPr>
        <w:t>6. Expected Outputs and Applications</w:t>
      </w:r>
    </w:p>
    <w:p w14:paraId="55E7C09C" w14:textId="77777777" w:rsidR="00FF15B1" w:rsidRDefault="00000000">
      <w:pPr>
        <w:spacing w:after="120"/>
      </w:pPr>
      <w:r>
        <w:t>By December 2027: documented film recipe(s); FTIR/thermal/mechanical/WVTR dataset; compost biodegradation results; and prototype films for Cotton Incorporated review.</w:t>
      </w:r>
    </w:p>
    <w:p w14:paraId="36D4FDA9" w14:textId="77777777" w:rsidR="00FF15B1" w:rsidRDefault="00000000">
      <w:pPr>
        <w:spacing w:after="120"/>
      </w:pPr>
      <w:r>
        <w:t>If mechanical strength and moisture resistance meet targets, the same film platform could support short-life flexible packaging where polyethylene is used today but composting or soil return is preferred:</w:t>
      </w:r>
    </w:p>
    <w:p w14:paraId="2413FFD5" w14:textId="77777777" w:rsidR="00FF15B1" w:rsidRDefault="00000000">
      <w:pPr>
        <w:pStyle w:val="ListBullet"/>
      </w:pPr>
      <w:r>
        <w:t>Fresh produce overwrap and tray liners (e.g. cucumbers, herbs, berries) in retail and farm-gate packing.</w:t>
      </w:r>
    </w:p>
    <w:p w14:paraId="2E4A5423" w14:textId="77777777" w:rsidR="00FF15B1" w:rsidRDefault="00000000">
      <w:pPr>
        <w:pStyle w:val="ListBullet"/>
      </w:pPr>
      <w:r>
        <w:t>Bread, bakery, and dry-snack overwrap where a breathable, compostable sheet replaces LDPE cling.</w:t>
      </w:r>
    </w:p>
    <w:p w14:paraId="748AA0AC" w14:textId="77777777" w:rsidR="00FF15B1" w:rsidRDefault="00000000">
      <w:pPr>
        <w:pStyle w:val="ListBullet"/>
      </w:pPr>
      <w:r>
        <w:t>Garment and textile shipment bags for cotton apparel brands—cotton-linter content aligns with fibre sourcing narratives.</w:t>
      </w:r>
    </w:p>
    <w:p w14:paraId="0542DE26" w14:textId="77777777" w:rsidR="00FF15B1" w:rsidRDefault="00000000">
      <w:pPr>
        <w:pStyle w:val="ListBullet"/>
      </w:pPr>
      <w:r>
        <w:t>Protective wrap for cotton lint, yarn cones, or small textile rolls in mills and warehouses (byproduct-to-packaging loop).</w:t>
      </w:r>
    </w:p>
    <w:p w14:paraId="71510E6D" w14:textId="77777777" w:rsidR="00FF15B1" w:rsidRDefault="00000000">
      <w:pPr>
        <w:pStyle w:val="ListBullet"/>
      </w:pPr>
      <w:r>
        <w:t>Compostable mailers and pouch inserts for e-commerce parcels with low liquid exposure.</w:t>
      </w:r>
    </w:p>
    <w:p w14:paraId="4DA35565" w14:textId="77777777" w:rsidR="00FF15B1" w:rsidRDefault="00000000">
      <w:pPr>
        <w:pStyle w:val="ListBullet"/>
      </w:pPr>
      <w:r>
        <w:t>Horticulture: seedling collars, pot liners, or mulch sheets that can remain in soil at end of season.</w:t>
      </w:r>
    </w:p>
    <w:p w14:paraId="0E0FEFD1" w14:textId="77777777" w:rsidR="00FF15B1" w:rsidRDefault="00000000">
      <w:pPr>
        <w:pStyle w:val="ListBullet"/>
      </w:pPr>
      <w:r>
        <w:t>Floral and gift overwrap for events and florists seeking plastic-free presentation.</w:t>
      </w:r>
    </w:p>
    <w:p w14:paraId="146FDC87" w14:textId="77777777" w:rsidR="00FF15B1" w:rsidRDefault="00000000">
      <w:pPr>
        <w:spacing w:after="120"/>
      </w:pPr>
      <w:r>
        <w:t>These are illustrative end uses; final adoption would depend on tensile/WVTR data from this project and any food-contact or brand-specific certification required by the customer.</w:t>
      </w:r>
    </w:p>
    <w:p w14:paraId="03B728C5" w14:textId="00CB362B" w:rsidR="00FF15B1" w:rsidRDefault="00FF15B1"/>
    <w:sectPr w:rsidR="00FF15B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617485">
    <w:abstractNumId w:val="8"/>
  </w:num>
  <w:num w:numId="2" w16cid:durableId="1788428463">
    <w:abstractNumId w:val="6"/>
  </w:num>
  <w:num w:numId="3" w16cid:durableId="1572276339">
    <w:abstractNumId w:val="5"/>
  </w:num>
  <w:num w:numId="4" w16cid:durableId="954562298">
    <w:abstractNumId w:val="4"/>
  </w:num>
  <w:num w:numId="5" w16cid:durableId="832989677">
    <w:abstractNumId w:val="7"/>
  </w:num>
  <w:num w:numId="6" w16cid:durableId="835144682">
    <w:abstractNumId w:val="3"/>
  </w:num>
  <w:num w:numId="7" w16cid:durableId="1889292832">
    <w:abstractNumId w:val="2"/>
  </w:num>
  <w:num w:numId="8" w16cid:durableId="494221287">
    <w:abstractNumId w:val="1"/>
  </w:num>
  <w:num w:numId="9" w16cid:durableId="172159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E6F"/>
    <w:rsid w:val="002771C3"/>
    <w:rsid w:val="0029639D"/>
    <w:rsid w:val="00326F90"/>
    <w:rsid w:val="003407E5"/>
    <w:rsid w:val="004C1D71"/>
    <w:rsid w:val="006F7472"/>
    <w:rsid w:val="00AA1D8D"/>
    <w:rsid w:val="00B47730"/>
    <w:rsid w:val="00CB0664"/>
    <w:rsid w:val="00FC693F"/>
    <w:rsid w:val="00F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2DDA0"/>
  <w14:defaultImageDpi w14:val="300"/>
  <w15:docId w15:val="{17F90CEE-2731-4EEB-9C4A-7E4903A1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BANERJEE</cp:lastModifiedBy>
  <cp:revision>5</cp:revision>
  <dcterms:created xsi:type="dcterms:W3CDTF">2013-12-23T23:15:00Z</dcterms:created>
  <dcterms:modified xsi:type="dcterms:W3CDTF">2026-05-28T16:47:00Z</dcterms:modified>
  <cp:category/>
</cp:coreProperties>
</file>