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  <w:u w:val="single"/>
        </w:rPr>
      </w:pPr>
      <w:bookmarkStart w:colFirst="0" w:colLast="0" w:name="_6saas69pobab" w:id="0"/>
      <w:bookmarkEnd w:id="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🔍 Assignment: Build a Simple AI Agent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2jltgng0owe4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🧠 Objective: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assess your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curiosity, learning agility, and problem-solving approach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not just your technical skills.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 if you’re new to coding or AI, this is your chance to show how you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think, explore, and work with AI tools like ChatGPT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build something meaningful.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q1cpuh2ornzu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📦 What You’ll Build: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simple AI Agent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(like a chatbot or a task assistant) using the 4-step architecture model. You don’t need to code everything perfectly. Instead, show how far you can go by: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Asking the right questions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Iterating on prompts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Learning through ChatGPT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Calibri" w:cs="Calibri" w:eastAsia="Calibri" w:hAnsi="Calibri"/>
          <w:color w:val="1155cc"/>
          <w:u w:val="singl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892okpml55xa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🛠️ Your Task: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Choose a Use Case: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Pick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simple problem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an AI Agent can help with.</w:t>
        <w:br w:type="textWrapping"/>
        <w:t xml:space="preserve"> Example: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“AI Agent to suggest daily writing prompts for bloggers.”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“AI Agent to help students revise for an exam.”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Design the 4 Layers of Prompts: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your use case, create prompts for: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 Understanding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(What is the user asking?)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State Tracker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(What context/state is remembered?)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Planner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(What steps does the agent take?)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 Generator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(How does it respond clearly?)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💡 Use the reference documents to guide you. You can modify the prompts or create your own.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Iterate &amp; Build with ChatGPT: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 your prompts inside ChatGPT.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follow-up questions if the output is not as expected.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Keep improving your prompts and logic step-by-step.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Submit an Approach Document: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This is the most important part.</w:t>
        <w:br w:type="textWrapping"/>
        <w:br w:type="textWrapping"/>
        <w:t xml:space="preserve"> Your document should include: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chosen use case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Prompts for each of the 4 steps.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Snapshots or text logs of your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ChatGPT interactions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you learned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where you got stuck, and how you overcame it.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code samples or system messages if generated.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📌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Think of this as a journal of your journey with ChatGPT.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ind w:left="720" w:firstLine="0"/>
        <w:rPr>
          <w:rFonts w:ascii="Calibri" w:cs="Calibri" w:eastAsia="Calibri" w:hAnsi="Calibri"/>
          <w:b w:val="1"/>
          <w:sz w:val="34"/>
          <w:szCs w:val="34"/>
          <w:u w:val="single"/>
        </w:rPr>
      </w:pPr>
      <w:bookmarkStart w:colFirst="0" w:colLast="0" w:name="_qghdqo4m48fu" w:id="4"/>
      <w:bookmarkEnd w:id="4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br w:type="textWrapping"/>
        <w:t xml:space="preserve">📤 AI Agent Assignment – Submission Format</w:t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This document is both your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journal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artifact of thought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We’re evaluating how you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think, build, and debug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not just what you build.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gbwd0p5gg1yw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🧾 SECTION 1: BASIC DETAILS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Name:</w:t>
        <w:br w:type="textWrapping"/>
        <w:t xml:space="preserve">AI Agent Title / Use Case: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(e.g.,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AI Agent to help college students generate daily journaling prompts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0" w:firstLine="0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2008hubaeyu3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🧠 SE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CTION 2: PROBLEM FRAMING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1.1. What problem does your AI Agent solve?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(Write 2-3 lines to describe the user problem and context)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1.2. Why is this agent useful?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(Describe the core value delivered to the user)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1.3. Who is the target user?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(Be specific — “college student revising for an exam”, “freelance writer”, etc.)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1.4. What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to include?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(Optional, but useful. Mention features you consciously avoided for scope discipline)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0" w:firstLine="0"/>
        <w:rPr>
          <w:rFonts w:ascii="Calibri" w:cs="Calibri" w:eastAsia="Calibri" w:hAnsi="Calibri"/>
        </w:rPr>
      </w:pPr>
      <w:bookmarkStart w:colFirst="0" w:colLast="0" w:name="_dws14as0o0d5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🧱 SECTION 3: 4-LAYER PROMPT DESIGN</w:t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Create a subsection for each of the 4 components of the agent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ob42yp1lev3x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🔹 3.1 INPUT UNDERSTANDING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Prompt: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(What did you write in ChatGPT?)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What is this prompt responsible for?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(1-2 lines)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Example Input + Output: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(Optional if tested)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88rtehfmgdyf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🔹 3.2 STATE TRACKER</w:t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Prompt:</w:t>
        <w:br w:type="textWrapping"/>
        <w:t xml:space="preserve">How does this help the agent “remember”?</w:t>
        <w:br w:type="textWrapping"/>
        <w:t xml:space="preserve">Did you simulate memory with variables / system messages? If yes, how?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ind w:left="0" w:firstLine="0"/>
        <w:rPr>
          <w:rFonts w:ascii="Calibri" w:cs="Calibri" w:eastAsia="Calibri" w:hAnsi="Calibri"/>
          <w:b w:val="1"/>
        </w:rPr>
      </w:pPr>
      <w:bookmarkStart w:colFirst="0" w:colLast="0" w:name="_fa0ba2pfnbex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🔹 3.3 TASK PLANNER</w:t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Prompt:</w:t>
        <w:br w:type="textWrapping"/>
        <w:t xml:space="preserve">What steps does your agent take internally to solve the problem?</w:t>
        <w:br w:type="textWrapping"/>
        <w:t xml:space="preserve">Did you use chaining? Branching? How did you manage complexity?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3.4 OUTPUT GENERATOR</w:t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Prompt:</w:t>
        <w:br w:type="textWrapping"/>
        <w:t xml:space="preserve">What kind of output formatting or phrasing did you aim for?</w:t>
        <w:br w:type="textWrapping"/>
        <w:t xml:space="preserve">Any special behavior? (e.g., examples, markdown formatting, tone control, etc.)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0" w:firstLine="0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cjqzsew0y7ju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br w:type="textWrapping"/>
        <w:t xml:space="preserve">🔍 SECTION 4: CHATGPT EXPLORATION LOG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may structure this as a table or bullet list.</w:t>
      </w:r>
    </w:p>
    <w:tbl>
      <w:tblPr>
        <w:tblStyle w:val="Table1"/>
        <w:tblW w:w="10014.803149606301" w:type="dxa"/>
        <w:jc w:val="left"/>
        <w:tblInd w:w="-6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2.96062992126"/>
        <w:gridCol w:w="2002.96062992126"/>
        <w:gridCol w:w="2002.96062992126"/>
        <w:gridCol w:w="2002.96062992126"/>
        <w:gridCol w:w="2002.96062992126"/>
        <w:tblGridChange w:id="0">
          <w:tblGrid>
            <w:gridCol w:w="2002.96062992126"/>
            <w:gridCol w:w="2002.96062992126"/>
            <w:gridCol w:w="2002.96062992126"/>
            <w:gridCol w:w="2002.96062992126"/>
            <w:gridCol w:w="2002.96062992126"/>
          </w:tblGrid>
        </w:tblGridChange>
      </w:tblGrid>
      <w:tr>
        <w:trPr>
          <w:cantSplit w:val="0"/>
          <w:trHeight w:val="331.653543307086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7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Attempt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7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Prompt Variant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7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Happened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7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You Changed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7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Why You Changed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653543307086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“Generate journaling prompts”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 too generic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Added user context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make prompts more personal</w:t>
            </w:r>
          </w:p>
        </w:tc>
      </w:tr>
      <w:tr>
        <w:trPr>
          <w:cantSplit w:val="0"/>
          <w:trHeight w:val="331.653543307086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Minimum 3 meaningful iterations recommended.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firstLine="0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wmtzys5yvid9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🧪 SECTION 5: OUTPUT TESTS (Optional but Recommended)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2–3 sample outputs from your agent. Try edge cases.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Normal input</w:t>
        <w:br w:type="textWrapping"/>
        <w:t xml:space="preserve"> Input: "I want a journaling prompt about career confusion"</w:t>
        <w:br w:type="textWrapping"/>
        <w:t xml:space="preserve"> Output: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(Paste output)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Vague input</w:t>
        <w:br w:type="textWrapping"/>
        <w:t xml:space="preserve"> Input: "Give me something to think about"</w:t>
        <w:br w:type="textWrapping"/>
        <w:t xml:space="preserve"> Output: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(Paste output)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3: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Invalid input or challenge</w:t>
        <w:br w:type="textWrapping"/>
        <w:t xml:space="preserve"> Input: ""</w:t>
        <w:br w:type="textWrapping"/>
        <w:t xml:space="preserve"> Output: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(Paste 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w4476zqffqyk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🔄 SECTION 6: REFLECTION</w:t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Respond to each question briefly (3–5 sentences each):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.1. What was the hardest part of this assignment?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6.2. What part did you enjoy the most?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6.3. If given more time, what would you improve or add?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6.4. What did you learn about ChatGPT or prompt design?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6.5. Did you ever feel stuck? How did you handle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i41j0cmlsoim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🧠 SECTION 7: HACK VALUE (Optional)</w:t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Did you go beyond the brief in any way?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Simulated multiple users?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Added logic for memory or role play?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Explored chaining multiple agents?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yes, explain in 2–3 lines.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ind w:left="0" w:firstLine="0"/>
        <w:rPr>
          <w:rFonts w:ascii="Calibri" w:cs="Calibri" w:eastAsia="Calibri" w:hAnsi="Calibri"/>
          <w:b w:val="1"/>
          <w:sz w:val="34"/>
          <w:szCs w:val="34"/>
          <w:u w:val="single"/>
        </w:rPr>
      </w:pPr>
      <w:bookmarkStart w:colFirst="0" w:colLast="0" w:name="_mvuzo3jhgyws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Rubric for Evaluation (Work Simulation Style)</w:t>
      </w:r>
    </w:p>
    <w:tbl>
      <w:tblPr>
        <w:tblStyle w:val="Table2"/>
        <w:tblW w:w="10485.0" w:type="dxa"/>
        <w:jc w:val="left"/>
        <w:tblInd w:w="-5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1290"/>
        <w:gridCol w:w="3540"/>
        <w:gridCol w:w="3255"/>
        <w:tblGridChange w:id="0">
          <w:tblGrid>
            <w:gridCol w:w="2400"/>
            <w:gridCol w:w="1290"/>
            <w:gridCol w:w="3540"/>
            <w:gridCol w:w="32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720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Dimension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720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720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Good Looks 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720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Red Flags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 Framing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Clear, original use-case. Well-scoped agent behavior. Avoided vagueness. Shows user-centric thinking.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Chose a generic or unclear use-case (e.g. “make a chatbot”). Vague problem statement.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Prompt Architecture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Each of the 4 prompts reflects different system responsibilities. Prompts are concise, modular, and testable. Shows understanding of functional decomposition.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Prompts overlap in function, are too verbose, or fail to create modular behavior.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Exploration Quality (AI Collaboration)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Good trail of follow-up questions and prompt debugging. Attempts multiple iterations. Shows ability to collaborate with ChatGPT like a teammate.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One-shot prompts. No iteration. No recovery from errors. No exploration of alternatives.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Output Clarity &amp; Functional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generated outputs (agent responses or flow) demonstrate useful behavior. Shows command of output formatting, response variation, or state transitions.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output is trivial, repetitive, or structurally broken.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Documentation of Process (Approach Doc)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Thoughtfully documents the journey. Annotates prompts with rationale. Reflects on what worked and what didn’t. Data trail is clean.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Only dumps the final result. No iterative record. No reflection or analysis.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Initiative / Hack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Goes beyond base instructions — e.g. added context memory, simulated user inputs, nested workflows, or tried to test edge cases.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Minimum viable effort with no signs of initiative.</w:t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rldvkspjcsil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🕒 Time Estimate: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8-10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hours, depending on how deep you explore.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34"/>
          <w:szCs w:val="34"/>
          <w:u w:val="single"/>
        </w:rPr>
      </w:pPr>
      <w:bookmarkStart w:colFirst="0" w:colLast="0" w:name="_sncvxvt9wtau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u w:val="single"/>
          <w:rtl w:val="0"/>
        </w:rPr>
        <w:t xml:space="preserve">💡 Tips for Applicants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after="240" w:before="24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sncvxvt9wtau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These should be shared as part of the brief to guide execution: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hqkvz7a1aod7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🧠 Think Like an Agent Architect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sncvxvt9wtau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Your job isn’t just to “make a chatbot” — you are defining how an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agent breaks down a user’s request into logical steps.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sncvxvt9wtau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Try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separate “understanding”, “thinking”, and “responding”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like different departments in a company.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qkkr2qn4jqro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💬 Ask Better Questions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sncvxvt9wtau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If ChatGPT doesn’t give what you want,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don’t settle.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Ask: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sncvxvt9wtau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“How can I make this output more modular?”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pg7tty5owe4b" w:id="20"/>
      <w:bookmarkEnd w:id="2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“What if the user gives a bad input?”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cv1xxghbgo9b" w:id="21"/>
      <w:bookmarkEnd w:id="21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“How do I retain memory across turns?”</w:t>
        <w:br w:type="textWrapping"/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sncvxvt9wtau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Your ability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ask follow-up questions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shows whether you’re teachable and resilient.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tebmgm4yk5ir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📐 Design with Clarity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sncvxvt9wtau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Good prompts are like good APIs —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each does one job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can be reused.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numPr>
          <w:ilvl w:val="0"/>
          <w:numId w:val="10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sncvxvt9wtau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Don’t hardcode outcomes. Let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prompt guide structure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not content.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2xgd92s0uh2x" w:id="23"/>
      <w:bookmarkEnd w:id="2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🧪 Debug Like a Researcher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sncvxvt9wtau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When things go wrong,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don’t delete and restart.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Tweak. Test. Compare.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sncvxvt9wtau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Log what changed and why. We want to see your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diagnostic thought process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kxj6voqbuzi9" w:id="24"/>
      <w:bookmarkEnd w:id="2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📓 Document Like an Engineer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sncvxvt9wtau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Think of your approach doc as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hand-off artifact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— someone else should be able to reuse or build on your logic.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sncvxvt9wtau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Annotate your prompts: “This prompt ensures the agent understands ambiguous user questions by…”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wukw1swc6jzd" w:id="25"/>
      <w:bookmarkEnd w:id="25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Don’t be afraid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admit where you got stuck.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We value truth over polish.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  <w:u w:val="single"/>
        </w:rPr>
      </w:pPr>
      <w:bookmarkStart w:colFirst="0" w:colLast="0" w:name="_30nmjhoa8ohe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  <w:u w:val="single"/>
        </w:rPr>
      </w:pPr>
      <w:bookmarkStart w:colFirst="0" w:colLast="0" w:name="_it0fzauqsons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  <w:u w:val="single"/>
        </w:rPr>
      </w:pPr>
      <w:bookmarkStart w:colFirst="0" w:colLast="0" w:name="_z9092ome8uux" w:id="28"/>
      <w:bookmarkEnd w:id="28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Beginner-Friendly WBS: AI Agent Assignment </w:t>
      </w:r>
    </w:p>
    <w:p w:rsidR="00000000" w:rsidDel="00000000" w:rsidP="00000000" w:rsidRDefault="00000000" w:rsidRPr="00000000" w14:paraId="0000008D">
      <w:pPr>
        <w:spacing w:after="240" w:before="240" w:lineRule="auto"/>
        <w:ind w:left="600" w:right="6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🎯 Total Estimated Time: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 to 10 hours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including orientation to AI terms</w:t>
        <w:br w:type="textWrapping"/>
        <w:t xml:space="preserve"> 🎯 Success = Curiosity + Clarity of Thinking + Documenting the Journey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uw9ite2iv693" w:id="29"/>
      <w:bookmarkEnd w:id="29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🧭 PHASE 0: Orientation – “What am I even doing here?” (60–75 min)</w:t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8.1072365954255"/>
        <w:gridCol w:w="7311.142107236596"/>
        <w:gridCol w:w="1036.262467191601"/>
        <w:tblGridChange w:id="0">
          <w:tblGrid>
            <w:gridCol w:w="678.1072365954255"/>
            <w:gridCol w:w="7311.142107236596"/>
            <w:gridCol w:w="1036.262467191601"/>
          </w:tblGrid>
        </w:tblGridChange>
      </w:tblGrid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Read this brief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(assignment, structure, and expected output)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Watch/Read 1 basic explainer on “what is a prompt” and “how AI responds”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(shared by DT mentor or link in doc)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15–20 min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 the 3 linked docs (architecture, prompts, and example) very slowly. Take notes.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30–45 min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Make your own summary: “What are the 4 steps in AI Agent design?” in your 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</w:t>
            </w:r>
          </w:p>
        </w:tc>
      </w:tr>
    </w:tbl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7s31mfze6dp7" w:id="30"/>
      <w:bookmarkEnd w:id="3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🧠 PHASE 1: Choose a Use Case + Imagine the Agent (90–120 min)</w:t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8.1072365954255"/>
        <w:gridCol w:w="7526.035245594301"/>
        <w:gridCol w:w="821.3693288338958"/>
        <w:tblGridChange w:id="0">
          <w:tblGrid>
            <w:gridCol w:w="678.1072365954255"/>
            <w:gridCol w:w="7526.035245594301"/>
            <w:gridCol w:w="821.3693288338958"/>
          </w:tblGrid>
        </w:tblGridChange>
      </w:tblGrid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Think of 2–3 situations where an AI Agent could help YOU (in studies, writing, planning,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</w:t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one. Write a short note: Who is the user? What problem does the agent solve?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</w:t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a few user examples — how would someone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talk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this agent? (e.g., "Hey, give me a writing idea today")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min</w:t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Think: What should the agent do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internally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before replying? (no need for code — just logic)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</w:t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down what the agent should NOT do (helps define the boundary of work)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</w:t>
            </w:r>
          </w:p>
        </w:tc>
      </w:tr>
    </w:tbl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c3fus3h0zav4" w:id="31"/>
      <w:bookmarkEnd w:id="3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🧱 PHASE 2: Design the Prompts One by One (2–2.5 hours)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will now create a basic prompt for each layer. The goal is not perfection, but logic.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8.1072365954255"/>
        <w:gridCol w:w="7282.489688788902"/>
        <w:gridCol w:w="1064.9148856392953"/>
        <w:tblGridChange w:id="0">
          <w:tblGrid>
            <w:gridCol w:w="678.1072365954255"/>
            <w:gridCol w:w="7282.489688788902"/>
            <w:gridCol w:w="1064.9148856392953"/>
          </w:tblGrid>
        </w:tblGridChange>
      </w:tblGrid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 UNDERSTANDING – Try a basic version of “Understand what the user is asking”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20–30 min</w:t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STATE TRACKER – Can the AI remember past info or simulate memory? Try simple instructions.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20–30 min</w:t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PLANNER – How should the AI break the request into steps before answering?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30–40 min</w:t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 GENERATOR – What should the final reply look like? Try formatting, tone, variation.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30–40 min</w:t>
            </w:r>
          </w:p>
        </w:tc>
      </w:tr>
    </w:tbl>
    <w:p w:rsidR="00000000" w:rsidDel="00000000" w:rsidP="00000000" w:rsidRDefault="00000000" w:rsidRPr="00000000" w14:paraId="000000C2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🔬 PHASE 3: ChatGPT Exploration and Debugging (2–2.5 hours)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5.7777834773912"/>
        <w:gridCol w:w="7090.0736105055275"/>
        <w:gridCol w:w="1239.660417040704"/>
        <w:tblGridChange w:id="0">
          <w:tblGrid>
            <w:gridCol w:w="695.7777834773912"/>
            <w:gridCol w:w="7090.0736105055275"/>
            <w:gridCol w:w="1239.660417040704"/>
          </w:tblGrid>
        </w:tblGridChange>
      </w:tblGrid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Run each prompt in ChatGPT (one layer at a time), copy the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20–30 min</w:t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 what’s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not working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and ask ChatGPT how to improve your prompt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30–45 min</w:t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Try 2–3 improved prompts for each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45–60 min</w:t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all your prompt versions + outputs in a table or 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</w:tr>
    </w:tbl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65sucjfxpko6" w:id="32"/>
      <w:bookmarkEnd w:id="3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📄 PHASE 4: Write the Final Submission Document (2–2.5 hours)</w:t>
      </w:r>
    </w:p>
    <w:tbl>
      <w:tblPr>
        <w:tblStyle w:val="Table7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0"/>
        <w:gridCol w:w="6845"/>
        <w:gridCol w:w="1265"/>
        <w:tblGridChange w:id="0">
          <w:tblGrid>
            <w:gridCol w:w="710"/>
            <w:gridCol w:w="6845"/>
            <w:gridCol w:w="1265"/>
          </w:tblGrid>
        </w:tblGridChange>
      </w:tblGrid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Section 1–2: Title, Problem, Use Case, What Agent Does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20–30 min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Section 3: Final version of all 4 prompts (with comments if possible)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30–40 min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Section 4: Exploration Log (attempts, changes, reasons)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30–40 min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Section 5: Output examples (Good/Bad inputs)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Section 6: Reflections – What you learned, what was tough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</w:tr>
    </w:tbl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gtqhq91q23w" w:id="33"/>
      <w:bookmarkEnd w:id="3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⏱️ Total Estimated Time: ~9 hours</w:t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(Possibly more if done with deep thinking and meaningful iterations.)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  <w:u w:val="single"/>
        </w:rPr>
      </w:pPr>
      <w:bookmarkStart w:colFirst="0" w:colLast="0" w:name="_9q4zd35b7i2k" w:id="34"/>
      <w:bookmarkEnd w:id="34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💡 Final Tips for First-Time Explorers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48.039641596525"/>
        <w:gridCol w:w="4877.472169427098"/>
        <w:tblGridChange w:id="0">
          <w:tblGrid>
            <w:gridCol w:w="4148.039641596525"/>
            <w:gridCol w:w="4877.472169427098"/>
          </w:tblGrid>
        </w:tblGridChange>
      </w:tblGrid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Why It Matters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If confused,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ask ChatGPT itself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what a prompt should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can teach you how to work with it if you treat it like a teammate.</w:t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🪜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Build prompt logic step by step.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Don’t try to write perfect prompts from the start. Work like a scientist.</w:t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📝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Keep a scratchpad next to you.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Helps track how your thinking evolved. Makes documentation easier later.</w:t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🚫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Don’t try to “complete the assignment” fast.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is a simulation of how DeepThought works. Curiosity &gt; speed.</w:t>
            </w:r>
          </w:p>
        </w:tc>
      </w:tr>
      <w:tr>
        <w:trPr>
          <w:cantSplit w:val="0"/>
          <w:trHeight w:val="386.6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🔍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analogies to understand prompts.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Think of each prompt like a department in a company — each doing its job.</w:t>
            </w:r>
          </w:p>
        </w:tc>
      </w:tr>
    </w:tbl>
    <w:p w:rsidR="00000000" w:rsidDel="00000000" w:rsidP="00000000" w:rsidRDefault="00000000" w:rsidRPr="00000000" w14:paraId="000000F3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559.055118110236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-29174</wp:posOffset>
          </wp:positionV>
          <wp:extent cx="7772399" cy="101904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399" cy="101904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YRTwzSJl5I9piOAOCY4xuFo0b3sZlYZQfUBIgEYKQo/edit?usp=sharing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