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170B" w:rsidRDefault="008B1C78">
      <w:r>
        <w:t>Exercise 1:</w:t>
      </w:r>
    </w:p>
    <w:p w:rsidR="008B1C78" w:rsidRDefault="008F6E76">
      <w:r>
        <w:t xml:space="preserve">Unusual data values/outliers are identified using </w:t>
      </w:r>
      <w:proofErr w:type="spellStart"/>
      <w:r>
        <w:t>BoxPlot</w:t>
      </w:r>
      <w:proofErr w:type="spellEnd"/>
    </w:p>
    <w:p w:rsidR="008B1C78" w:rsidRDefault="008B1C78">
      <w:r>
        <w:t>Fashion:</w:t>
      </w:r>
    </w:p>
    <w:p w:rsidR="008B1C78" w:rsidRDefault="008B1C78">
      <w:r>
        <w:rPr>
          <w:noProof/>
        </w:rPr>
        <w:drawing>
          <wp:inline distT="0" distB="0" distL="0" distR="0" wp14:anchorId="37B2D8ED" wp14:editId="6AC754F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rsidR="008B1C78" w:rsidRDefault="008B1C78">
      <w:r>
        <w:t>Leisure:</w:t>
      </w:r>
    </w:p>
    <w:p w:rsidR="008B1C78" w:rsidRDefault="008B1C78">
      <w:r>
        <w:rPr>
          <w:noProof/>
        </w:rPr>
        <w:drawing>
          <wp:inline distT="0" distB="0" distL="0" distR="0" wp14:anchorId="7C8BDAA8" wp14:editId="361FC92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8B1C78" w:rsidRDefault="008B1C78">
      <w:r>
        <w:lastRenderedPageBreak/>
        <w:t>Stretch:</w:t>
      </w:r>
    </w:p>
    <w:p w:rsidR="008B1C78" w:rsidRDefault="008B1C78">
      <w:r>
        <w:rPr>
          <w:noProof/>
        </w:rPr>
        <w:drawing>
          <wp:inline distT="0" distB="0" distL="0" distR="0" wp14:anchorId="527B93B0" wp14:editId="0F61B24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8B1C78" w:rsidRDefault="008B1C78">
      <w:r>
        <w:t>Original:</w:t>
      </w:r>
    </w:p>
    <w:p w:rsidR="008B1C78" w:rsidRDefault="008B1C78">
      <w:r>
        <w:rPr>
          <w:noProof/>
        </w:rPr>
        <w:drawing>
          <wp:inline distT="0" distB="0" distL="0" distR="0" wp14:anchorId="17450E1A" wp14:editId="239F88A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8B1C78" w:rsidRDefault="008B1C78">
      <w:pPr>
        <w:rPr>
          <w:b/>
        </w:rPr>
      </w:pPr>
      <w:r w:rsidRPr="008B1C78">
        <w:rPr>
          <w:b/>
        </w:rPr>
        <w:t>There are no missing values in the dataset</w:t>
      </w:r>
    </w:p>
    <w:p w:rsidR="009A35E7" w:rsidRDefault="00A9664D">
      <w:r>
        <w:lastRenderedPageBreak/>
        <w:t xml:space="preserve">To eliminate the effect of outliers I </w:t>
      </w:r>
      <w:proofErr w:type="spellStart"/>
      <w:r>
        <w:t>winsorized</w:t>
      </w:r>
      <w:proofErr w:type="spellEnd"/>
      <w:r>
        <w:t xml:space="preserve"> the dataset wherein the </w:t>
      </w:r>
      <w:r w:rsidR="009A35E7">
        <w:t>top 5% and bottom 5% of the dataset are replaced by the next highest and lowest values</w:t>
      </w:r>
      <w:r w:rsidR="00BF3892">
        <w:t xml:space="preserve"> respectively</w:t>
      </w:r>
      <w:r w:rsidR="009A35E7">
        <w:t xml:space="preserve">. This can be done by using </w:t>
      </w:r>
      <w:r w:rsidR="009A35E7" w:rsidRPr="009A35E7">
        <w:rPr>
          <w:b/>
        </w:rPr>
        <w:t>REALSTATS</w:t>
      </w:r>
      <w:r w:rsidR="009A35E7">
        <w:t xml:space="preserve"> add-in in excel and using the </w:t>
      </w:r>
      <w:r w:rsidR="009A35E7" w:rsidRPr="009A35E7">
        <w:rPr>
          <w:b/>
        </w:rPr>
        <w:t>WINSORIZE</w:t>
      </w:r>
      <w:r w:rsidR="009A35E7">
        <w:t xml:space="preserve"> function</w:t>
      </w:r>
    </w:p>
    <w:p w:rsidR="009A35E7" w:rsidRDefault="001F4DDC">
      <w:r>
        <w:t xml:space="preserve">Remove </w:t>
      </w:r>
      <w:proofErr w:type="spellStart"/>
      <w:r>
        <w:t>StoreID</w:t>
      </w:r>
      <w:proofErr w:type="spellEnd"/>
      <w:r>
        <w:t xml:space="preserve"> and </w:t>
      </w:r>
      <w:proofErr w:type="spellStart"/>
      <w:r>
        <w:t>SalesTot</w:t>
      </w:r>
      <w:proofErr w:type="spellEnd"/>
      <w:r>
        <w:t xml:space="preserve"> from the dataset. Normalize the data using </w:t>
      </w:r>
      <w:r w:rsidRPr="001F4DDC">
        <w:rPr>
          <w:b/>
        </w:rPr>
        <w:t>SAPPLY</w:t>
      </w:r>
      <w:r>
        <w:t xml:space="preserve"> function</w:t>
      </w:r>
    </w:p>
    <w:p w:rsidR="001F4DDC" w:rsidRDefault="001F4DDC">
      <w:r>
        <w:t xml:space="preserve">Keeping max number of clusters as </w:t>
      </w:r>
      <w:r w:rsidRPr="00246695">
        <w:rPr>
          <w:b/>
        </w:rPr>
        <w:t>10</w:t>
      </w:r>
      <w:r>
        <w:t xml:space="preserve"> and clustering using </w:t>
      </w:r>
      <w:proofErr w:type="spellStart"/>
      <w:r>
        <w:t>nbclust</w:t>
      </w:r>
      <w:proofErr w:type="spellEnd"/>
      <w:r>
        <w:t xml:space="preserve"> function</w:t>
      </w:r>
      <w:r w:rsidR="008F6E76">
        <w:t>, the following output is obtained:</w:t>
      </w:r>
    </w:p>
    <w:p w:rsidR="008F6E76" w:rsidRPr="008F6E76" w:rsidRDefault="008F6E76" w:rsidP="008F6E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F6E76">
        <w:rPr>
          <w:rFonts w:ascii="Lucida Console" w:eastAsia="Times New Roman" w:hAnsi="Lucida Console" w:cs="Courier New"/>
          <w:color w:val="000000"/>
          <w:sz w:val="20"/>
          <w:szCs w:val="20"/>
        </w:rPr>
        <w:t xml:space="preserve">Among all indices:                                                </w:t>
      </w:r>
    </w:p>
    <w:p w:rsidR="008F6E76" w:rsidRPr="008F6E76" w:rsidRDefault="008F6E76" w:rsidP="008F6E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F6E76">
        <w:rPr>
          <w:rFonts w:ascii="Lucida Console" w:eastAsia="Times New Roman" w:hAnsi="Lucida Console" w:cs="Courier New"/>
          <w:color w:val="000000"/>
          <w:sz w:val="20"/>
          <w:szCs w:val="20"/>
        </w:rPr>
        <w:t xml:space="preserve">* 5 proposed 2 as the best number of clusters </w:t>
      </w:r>
    </w:p>
    <w:p w:rsidR="008F6E76" w:rsidRPr="008F6E76" w:rsidRDefault="008F6E76" w:rsidP="008F6E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F6E76">
        <w:rPr>
          <w:rFonts w:ascii="Lucida Console" w:eastAsia="Times New Roman" w:hAnsi="Lucida Console" w:cs="Courier New"/>
          <w:color w:val="000000"/>
          <w:sz w:val="20"/>
          <w:szCs w:val="20"/>
        </w:rPr>
        <w:t xml:space="preserve">* 6 proposed 3 as the best number of clusters </w:t>
      </w:r>
    </w:p>
    <w:p w:rsidR="008F6E76" w:rsidRPr="008F6E76" w:rsidRDefault="008F6E76" w:rsidP="008F6E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F6E76">
        <w:rPr>
          <w:rFonts w:ascii="Lucida Console" w:eastAsia="Times New Roman" w:hAnsi="Lucida Console" w:cs="Courier New"/>
          <w:color w:val="000000"/>
          <w:sz w:val="20"/>
          <w:szCs w:val="20"/>
        </w:rPr>
        <w:t xml:space="preserve">* 2 proposed 4 as the best number of clusters </w:t>
      </w:r>
    </w:p>
    <w:p w:rsidR="008F6E76" w:rsidRPr="008F6E76" w:rsidRDefault="008F6E76" w:rsidP="008F6E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F6E76">
        <w:rPr>
          <w:rFonts w:ascii="Lucida Console" w:eastAsia="Times New Roman" w:hAnsi="Lucida Console" w:cs="Courier New"/>
          <w:color w:val="000000"/>
          <w:sz w:val="20"/>
          <w:szCs w:val="20"/>
        </w:rPr>
        <w:t xml:space="preserve">* 4 proposed 5 as the best number of clusters </w:t>
      </w:r>
    </w:p>
    <w:p w:rsidR="008F6E76" w:rsidRPr="008F6E76" w:rsidRDefault="008F6E76" w:rsidP="008F6E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F6E76">
        <w:rPr>
          <w:rFonts w:ascii="Lucida Console" w:eastAsia="Times New Roman" w:hAnsi="Lucida Console" w:cs="Courier New"/>
          <w:color w:val="000000"/>
          <w:sz w:val="20"/>
          <w:szCs w:val="20"/>
        </w:rPr>
        <w:t xml:space="preserve">* 2 proposed 6 as the best number of clusters </w:t>
      </w:r>
    </w:p>
    <w:p w:rsidR="008F6E76" w:rsidRPr="008F6E76" w:rsidRDefault="008F6E76" w:rsidP="008F6E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F6E76">
        <w:rPr>
          <w:rFonts w:ascii="Lucida Console" w:eastAsia="Times New Roman" w:hAnsi="Lucida Console" w:cs="Courier New"/>
          <w:color w:val="000000"/>
          <w:sz w:val="20"/>
          <w:szCs w:val="20"/>
        </w:rPr>
        <w:t xml:space="preserve">* 2 proposed 8 as the best number of clusters </w:t>
      </w:r>
    </w:p>
    <w:p w:rsidR="008F6E76" w:rsidRPr="008F6E76" w:rsidRDefault="008F6E76" w:rsidP="008F6E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F6E76">
        <w:rPr>
          <w:rFonts w:ascii="Lucida Console" w:eastAsia="Times New Roman" w:hAnsi="Lucida Console" w:cs="Courier New"/>
          <w:color w:val="000000"/>
          <w:sz w:val="20"/>
          <w:szCs w:val="20"/>
        </w:rPr>
        <w:t xml:space="preserve">* 2 proposed 9 as the best number of clusters </w:t>
      </w:r>
    </w:p>
    <w:p w:rsidR="008F6E76" w:rsidRPr="008F6E76" w:rsidRDefault="008F6E76" w:rsidP="008F6E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8F6E76" w:rsidRPr="008F6E76" w:rsidRDefault="008F6E76" w:rsidP="008F6E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F6E76">
        <w:rPr>
          <w:rFonts w:ascii="Lucida Console" w:eastAsia="Times New Roman" w:hAnsi="Lucida Console" w:cs="Courier New"/>
          <w:color w:val="000000"/>
          <w:sz w:val="20"/>
          <w:szCs w:val="20"/>
        </w:rPr>
        <w:t xml:space="preserve">                   ***** Conclusion *****                            </w:t>
      </w:r>
    </w:p>
    <w:p w:rsidR="008F6E76" w:rsidRPr="008F6E76" w:rsidRDefault="008F6E76" w:rsidP="008F6E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F6E76">
        <w:rPr>
          <w:rFonts w:ascii="Lucida Console" w:eastAsia="Times New Roman" w:hAnsi="Lucida Console" w:cs="Courier New"/>
          <w:color w:val="000000"/>
          <w:sz w:val="20"/>
          <w:szCs w:val="20"/>
        </w:rPr>
        <w:t xml:space="preserve"> </w:t>
      </w:r>
    </w:p>
    <w:p w:rsidR="008F6E76" w:rsidRPr="008F6E76" w:rsidRDefault="008F6E76" w:rsidP="008F6E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F6E76">
        <w:rPr>
          <w:rFonts w:ascii="Lucida Console" w:eastAsia="Times New Roman" w:hAnsi="Lucida Console" w:cs="Courier New"/>
          <w:color w:val="000000"/>
          <w:sz w:val="20"/>
          <w:szCs w:val="20"/>
        </w:rPr>
        <w:t xml:space="preserve">* According to the majority rule, the best number of clusters </w:t>
      </w:r>
      <w:proofErr w:type="gramStart"/>
      <w:r w:rsidRPr="008F6E76">
        <w:rPr>
          <w:rFonts w:ascii="Lucida Console" w:eastAsia="Times New Roman" w:hAnsi="Lucida Console" w:cs="Courier New"/>
          <w:color w:val="000000"/>
          <w:sz w:val="20"/>
          <w:szCs w:val="20"/>
        </w:rPr>
        <w:t>is  3</w:t>
      </w:r>
      <w:proofErr w:type="gramEnd"/>
      <w:r w:rsidRPr="008F6E76">
        <w:rPr>
          <w:rFonts w:ascii="Lucida Console" w:eastAsia="Times New Roman" w:hAnsi="Lucida Console" w:cs="Courier New"/>
          <w:color w:val="000000"/>
          <w:sz w:val="20"/>
          <w:szCs w:val="20"/>
        </w:rPr>
        <w:t xml:space="preserve"> </w:t>
      </w:r>
    </w:p>
    <w:p w:rsidR="008F6E76" w:rsidRDefault="008F6E76"/>
    <w:p w:rsidR="008F6E76" w:rsidRDefault="008F6E76"/>
    <w:p w:rsidR="001F4DDC" w:rsidRDefault="001F4DDC">
      <w:r>
        <w:rPr>
          <w:noProof/>
        </w:rPr>
        <w:drawing>
          <wp:inline distT="0" distB="0" distL="0" distR="0" wp14:anchorId="577E4564" wp14:editId="399A3A6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1F4DDC" w:rsidRDefault="001F4DDC">
      <w:r>
        <w:t xml:space="preserve">From the left side </w:t>
      </w:r>
      <w:proofErr w:type="gramStart"/>
      <w:r>
        <w:t>gra</w:t>
      </w:r>
      <w:r w:rsidR="008F6E76">
        <w:t>ph</w:t>
      </w:r>
      <w:proofErr w:type="gramEnd"/>
      <w:r w:rsidR="008F6E76">
        <w:t xml:space="preserve"> we can see that the slope of graph significantly decreases</w:t>
      </w:r>
      <w:r>
        <w:t xml:space="preserve"> at the value of 3 which indicates the best number of clusters</w:t>
      </w:r>
      <w:r w:rsidR="00542B5A">
        <w:t>.</w:t>
      </w:r>
    </w:p>
    <w:p w:rsidR="00542B5A" w:rsidRDefault="00542B5A">
      <w:r>
        <w:t>From the second differences graph on the right side we can see the peak is highest when number of clusters is 3.</w:t>
      </w:r>
    </w:p>
    <w:p w:rsidR="001F4DDC" w:rsidRDefault="001F4DDC">
      <w:r>
        <w:lastRenderedPageBreak/>
        <w:t>The bar plot gives the number of clusters chosen by number of criteria</w:t>
      </w:r>
    </w:p>
    <w:p w:rsidR="001F4DDC" w:rsidRDefault="001F4DDC">
      <w:r>
        <w:rPr>
          <w:noProof/>
        </w:rPr>
        <w:drawing>
          <wp:inline distT="0" distB="0" distL="0" distR="0" wp14:anchorId="259D4F06" wp14:editId="4691603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246695" w:rsidRDefault="00246695">
      <w:r>
        <w:t>As we can see from the graph, 3 is proposed as the best number of clusters.</w:t>
      </w:r>
    </w:p>
    <w:tbl>
      <w:tblPr>
        <w:tblW w:w="15165" w:type="dxa"/>
        <w:tblCellSpacing w:w="0" w:type="dxa"/>
        <w:shd w:val="clear" w:color="auto" w:fill="FFFFFF"/>
        <w:tblCellMar>
          <w:left w:w="90" w:type="dxa"/>
          <w:bottom w:w="120" w:type="dxa"/>
          <w:right w:w="0" w:type="dxa"/>
        </w:tblCellMar>
        <w:tblLook w:val="04A0" w:firstRow="1" w:lastRow="0" w:firstColumn="1" w:lastColumn="0" w:noHBand="0" w:noVBand="1"/>
      </w:tblPr>
      <w:tblGrid>
        <w:gridCol w:w="15165"/>
      </w:tblGrid>
      <w:tr w:rsidR="00246695" w:rsidRPr="00246695" w:rsidTr="00730C35">
        <w:trPr>
          <w:tblCellSpacing w:w="0" w:type="dxa"/>
        </w:trPr>
        <w:tc>
          <w:tcPr>
            <w:tcW w:w="0" w:type="auto"/>
            <w:shd w:val="clear" w:color="auto" w:fill="FFFFFF"/>
            <w:hideMark/>
          </w:tcPr>
          <w:p w:rsidR="00246695" w:rsidRPr="00246695" w:rsidRDefault="00246695" w:rsidP="00246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roofErr w:type="spellStart"/>
            <w:r w:rsidRPr="00246695">
              <w:rPr>
                <w:rFonts w:ascii="Lucida Console" w:eastAsia="Times New Roman" w:hAnsi="Lucida Console" w:cs="Courier New"/>
                <w:color w:val="0000FF"/>
                <w:sz w:val="20"/>
                <w:szCs w:val="20"/>
              </w:rPr>
              <w:t>fit.km$centers</w:t>
            </w:r>
            <w:proofErr w:type="spellEnd"/>
          </w:p>
          <w:p w:rsidR="00246695" w:rsidRPr="00246695" w:rsidRDefault="00246695" w:rsidP="00246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46695">
              <w:rPr>
                <w:rFonts w:ascii="Lucida Console" w:eastAsia="Times New Roman" w:hAnsi="Lucida Console" w:cs="Courier New"/>
                <w:color w:val="000000"/>
                <w:sz w:val="20"/>
                <w:szCs w:val="20"/>
              </w:rPr>
              <w:t xml:space="preserve">     FASHION     LEISURE    STRETCH   ORIGINAL</w:t>
            </w:r>
          </w:p>
          <w:p w:rsidR="00246695" w:rsidRPr="00246695" w:rsidRDefault="00246695" w:rsidP="00246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1</w:t>
            </w:r>
            <w:r w:rsidRPr="00246695">
              <w:rPr>
                <w:rFonts w:ascii="Lucida Console" w:eastAsia="Times New Roman" w:hAnsi="Lucida Console" w:cs="Courier New"/>
                <w:color w:val="000000"/>
                <w:sz w:val="20"/>
                <w:szCs w:val="20"/>
              </w:rPr>
              <w:t xml:space="preserve"> 1.1786271 -0.06071119 -0.2836218  </w:t>
            </w:r>
            <w:r>
              <w:rPr>
                <w:rFonts w:ascii="Lucida Console" w:eastAsia="Times New Roman" w:hAnsi="Lucida Console" w:cs="Courier New"/>
                <w:color w:val="000000"/>
                <w:sz w:val="20"/>
                <w:szCs w:val="20"/>
              </w:rPr>
              <w:t xml:space="preserve"> </w:t>
            </w:r>
            <w:r w:rsidRPr="00246695">
              <w:rPr>
                <w:rFonts w:ascii="Lucida Console" w:eastAsia="Times New Roman" w:hAnsi="Lucida Console" w:cs="Courier New"/>
                <w:color w:val="000000"/>
                <w:sz w:val="20"/>
                <w:szCs w:val="20"/>
              </w:rPr>
              <w:t>0.2783479</w:t>
            </w:r>
          </w:p>
          <w:p w:rsidR="00246695" w:rsidRPr="00246695" w:rsidRDefault="00246695" w:rsidP="00246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46695">
              <w:rPr>
                <w:rFonts w:ascii="Lucida Console" w:eastAsia="Times New Roman" w:hAnsi="Lucida Console" w:cs="Courier New"/>
                <w:color w:val="000000"/>
                <w:sz w:val="20"/>
                <w:szCs w:val="20"/>
              </w:rPr>
              <w:t xml:space="preserve">2 -0.4608927  </w:t>
            </w:r>
            <w:r>
              <w:rPr>
                <w:rFonts w:ascii="Lucida Console" w:eastAsia="Times New Roman" w:hAnsi="Lucida Console" w:cs="Courier New"/>
                <w:color w:val="000000"/>
                <w:sz w:val="20"/>
                <w:szCs w:val="20"/>
              </w:rPr>
              <w:t xml:space="preserve"> </w:t>
            </w:r>
            <w:r w:rsidRPr="00246695">
              <w:rPr>
                <w:rFonts w:ascii="Lucida Console" w:eastAsia="Times New Roman" w:hAnsi="Lucida Console" w:cs="Courier New"/>
                <w:color w:val="000000"/>
                <w:sz w:val="20"/>
                <w:szCs w:val="20"/>
              </w:rPr>
              <w:t>0.72599440 -0.4002778 -0.8210830</w:t>
            </w:r>
          </w:p>
          <w:p w:rsidR="00246695" w:rsidRDefault="00246695" w:rsidP="00246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46695">
              <w:rPr>
                <w:rFonts w:ascii="Lucida Console" w:eastAsia="Times New Roman" w:hAnsi="Lucida Console" w:cs="Courier New"/>
                <w:color w:val="000000"/>
                <w:sz w:val="20"/>
                <w:szCs w:val="20"/>
              </w:rPr>
              <w:t xml:space="preserve">3 -0.3653970 -0.79997639  </w:t>
            </w:r>
            <w:r>
              <w:rPr>
                <w:rFonts w:ascii="Lucida Console" w:eastAsia="Times New Roman" w:hAnsi="Lucida Console" w:cs="Courier New"/>
                <w:color w:val="000000"/>
                <w:sz w:val="20"/>
                <w:szCs w:val="20"/>
              </w:rPr>
              <w:t xml:space="preserve"> </w:t>
            </w:r>
            <w:r w:rsidRPr="00246695">
              <w:rPr>
                <w:rFonts w:ascii="Lucida Console" w:eastAsia="Times New Roman" w:hAnsi="Lucida Console" w:cs="Courier New"/>
                <w:color w:val="000000"/>
                <w:sz w:val="20"/>
                <w:szCs w:val="20"/>
              </w:rPr>
              <w:t xml:space="preserve">0.6839491  </w:t>
            </w:r>
            <w:r>
              <w:rPr>
                <w:rFonts w:ascii="Lucida Console" w:eastAsia="Times New Roman" w:hAnsi="Lucida Console" w:cs="Courier New"/>
                <w:color w:val="000000"/>
                <w:sz w:val="20"/>
                <w:szCs w:val="20"/>
              </w:rPr>
              <w:t xml:space="preserve"> </w:t>
            </w:r>
            <w:r w:rsidRPr="00246695">
              <w:rPr>
                <w:rFonts w:ascii="Lucida Console" w:eastAsia="Times New Roman" w:hAnsi="Lucida Console" w:cs="Courier New"/>
                <w:color w:val="000000"/>
                <w:sz w:val="20"/>
                <w:szCs w:val="20"/>
              </w:rPr>
              <w:t>0.7441452</w:t>
            </w:r>
          </w:p>
          <w:p w:rsidR="00246695" w:rsidRDefault="00246695" w:rsidP="00246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rsidR="00246695" w:rsidRPr="00246695" w:rsidRDefault="00246695" w:rsidP="0073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p>
        </w:tc>
      </w:tr>
      <w:tr w:rsidR="00246695" w:rsidRPr="00246695" w:rsidTr="00730C35">
        <w:trPr>
          <w:tblCellSpacing w:w="0" w:type="dxa"/>
        </w:trPr>
        <w:tc>
          <w:tcPr>
            <w:tcW w:w="0" w:type="auto"/>
            <w:shd w:val="clear" w:color="auto" w:fill="FFFFFF"/>
            <w:hideMark/>
          </w:tcPr>
          <w:p w:rsidR="00246695" w:rsidRPr="00246695" w:rsidRDefault="00246695" w:rsidP="00246695">
            <w:pPr>
              <w:spacing w:after="0" w:line="240" w:lineRule="auto"/>
              <w:rPr>
                <w:rFonts w:ascii="Times New Roman" w:eastAsia="Times New Roman" w:hAnsi="Times New Roman" w:cs="Times New Roman"/>
                <w:sz w:val="20"/>
                <w:szCs w:val="20"/>
              </w:rPr>
            </w:pPr>
          </w:p>
        </w:tc>
      </w:tr>
      <w:tr w:rsidR="00246695" w:rsidRPr="00246695" w:rsidTr="00730C35">
        <w:trPr>
          <w:tblCellSpacing w:w="0" w:type="dxa"/>
        </w:trPr>
        <w:tc>
          <w:tcPr>
            <w:tcW w:w="0" w:type="auto"/>
            <w:shd w:val="clear" w:color="auto" w:fill="FFFFFF"/>
            <w:hideMark/>
          </w:tcPr>
          <w:tbl>
            <w:tblPr>
              <w:tblW w:w="15075" w:type="dxa"/>
              <w:tblCellSpacing w:w="0" w:type="dxa"/>
              <w:tblCellMar>
                <w:left w:w="0" w:type="dxa"/>
                <w:right w:w="0" w:type="dxa"/>
              </w:tblCellMar>
              <w:tblLook w:val="04A0" w:firstRow="1" w:lastRow="0" w:firstColumn="1" w:lastColumn="0" w:noHBand="0" w:noVBand="1"/>
            </w:tblPr>
            <w:tblGrid>
              <w:gridCol w:w="15075"/>
            </w:tblGrid>
            <w:tr w:rsidR="00246695" w:rsidRPr="00246695">
              <w:trPr>
                <w:tblCellSpacing w:w="0" w:type="dxa"/>
              </w:trPr>
              <w:tc>
                <w:tcPr>
                  <w:tcW w:w="15" w:type="dxa"/>
                  <w:hideMark/>
                </w:tcPr>
                <w:p w:rsidR="00246695" w:rsidRPr="00246695" w:rsidRDefault="00246695" w:rsidP="00246695">
                  <w:pPr>
                    <w:spacing w:after="0" w:line="240" w:lineRule="auto"/>
                    <w:rPr>
                      <w:rFonts w:ascii="Lucida Console" w:eastAsia="Times New Roman" w:hAnsi="Lucida Console" w:cs="Times New Roman"/>
                      <w:color w:val="0000FF"/>
                      <w:sz w:val="24"/>
                      <w:szCs w:val="24"/>
                    </w:rPr>
                  </w:pPr>
                </w:p>
              </w:tc>
            </w:tr>
          </w:tbl>
          <w:p w:rsidR="00246695" w:rsidRPr="00246695" w:rsidRDefault="00246695" w:rsidP="00246695">
            <w:pPr>
              <w:spacing w:after="0" w:line="240" w:lineRule="auto"/>
              <w:rPr>
                <w:rFonts w:ascii="Lucida Console" w:eastAsia="Times New Roman" w:hAnsi="Lucida Console" w:cs="Times New Roman"/>
                <w:color w:val="000000"/>
                <w:sz w:val="24"/>
                <w:szCs w:val="24"/>
              </w:rPr>
            </w:pPr>
          </w:p>
        </w:tc>
      </w:tr>
    </w:tbl>
    <w:p w:rsidR="00730C35" w:rsidRDefault="00730C35" w:rsidP="0073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Lucida Console" w:eastAsia="Times New Roman" w:hAnsi="Lucida Console" w:cs="Courier New"/>
          <w:color w:val="000000"/>
          <w:sz w:val="20"/>
          <w:szCs w:val="20"/>
        </w:rPr>
        <w:t>O</w:t>
      </w:r>
      <w:r w:rsidRPr="00730C35">
        <w:t xml:space="preserve">n keeping the max size as 10 we </w:t>
      </w:r>
      <w:proofErr w:type="gramStart"/>
      <w:r w:rsidRPr="00730C35">
        <w:t>are able to</w:t>
      </w:r>
      <w:proofErr w:type="gramEnd"/>
      <w:r w:rsidRPr="00730C35">
        <w:t xml:space="preserve"> drill down to 3 clusters which are fairly different from each </w:t>
      </w:r>
      <w:r>
        <w:t xml:space="preserve">other. </w:t>
      </w:r>
    </w:p>
    <w:p w:rsidR="00730C35" w:rsidRDefault="00730C35" w:rsidP="0073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p>
    <w:p w:rsidR="00730C35" w:rsidRDefault="00CD7667" w:rsidP="0073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t>Stores belonging to cluster 1 are more focused on selling jeans with ‘Fashion’ style as indicated by the positive high value of 1.178 and are least when it comes to selling ‘Stretch’ style jeans indicated by a negative value of -0.283</w:t>
      </w:r>
    </w:p>
    <w:p w:rsidR="00CD7667" w:rsidRDefault="00CD7667" w:rsidP="0073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t>Stores coming under cluster 2 sell more of ‘Leisure’ type jeans than any other type.</w:t>
      </w:r>
    </w:p>
    <w:p w:rsidR="00CD7667" w:rsidRDefault="00CD7667" w:rsidP="0073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t xml:space="preserve">Stores coming under cluster 3 sell more of </w:t>
      </w:r>
      <w:proofErr w:type="spellStart"/>
      <w:r>
        <w:t>Óriginal</w:t>
      </w:r>
      <w:proofErr w:type="spellEnd"/>
      <w:r>
        <w:t>’ and ‘Stretch’ type of jeans compared to other stores.</w:t>
      </w:r>
    </w:p>
    <w:p w:rsidR="00CD7667" w:rsidRDefault="00CD7667" w:rsidP="0073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p>
    <w:p w:rsidR="00CD7667" w:rsidRDefault="00CD7667" w:rsidP="0073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t xml:space="preserve">As we can see from the above 3 clusters, each cluster of stores is doing more sales on a </w:t>
      </w:r>
      <w:proofErr w:type="gramStart"/>
      <w:r>
        <w:t>particular type of jean</w:t>
      </w:r>
      <w:proofErr w:type="gramEnd"/>
      <w:r>
        <w:t xml:space="preserve"> which are different from each other.</w:t>
      </w:r>
    </w:p>
    <w:p w:rsidR="00391727" w:rsidRDefault="00391727" w:rsidP="0073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p>
    <w:p w:rsidR="00391727" w:rsidRDefault="00391727" w:rsidP="0073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t>Cluster Plot:</w:t>
      </w:r>
    </w:p>
    <w:p w:rsidR="00391727" w:rsidRDefault="00391727" w:rsidP="0073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noProof/>
        </w:rPr>
        <w:lastRenderedPageBreak/>
        <w:drawing>
          <wp:inline distT="0" distB="0" distL="0" distR="0" wp14:anchorId="73B88127" wp14:editId="2370F888">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730C35" w:rsidRDefault="00730C35" w:rsidP="0073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p>
    <w:p w:rsidR="00730C35" w:rsidRDefault="00730C35" w:rsidP="0073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p>
    <w:p w:rsidR="00730C35" w:rsidRDefault="00730C35" w:rsidP="0073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t>WSSPLOT with 10 clusters:</w:t>
      </w:r>
    </w:p>
    <w:p w:rsidR="00730C35" w:rsidRDefault="00730C35" w:rsidP="0073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t xml:space="preserve">The </w:t>
      </w:r>
      <w:proofErr w:type="spellStart"/>
      <w:r>
        <w:t>wssplot</w:t>
      </w:r>
      <w:proofErr w:type="spellEnd"/>
      <w:r>
        <w:t xml:space="preserve"> run w</w:t>
      </w:r>
      <w:r w:rsidR="00391727">
        <w:t>ith 10 clusters indicates that 5</w:t>
      </w:r>
      <w:r>
        <w:t xml:space="preserve"> is the best number of clusters. This is determined by the “ELBOW CRITERION” where the graph tends to take </w:t>
      </w:r>
      <w:r w:rsidR="00391727">
        <w:t>a sharp drop</w:t>
      </w:r>
    </w:p>
    <w:p w:rsidR="00730C35" w:rsidRPr="00246695" w:rsidRDefault="00391727" w:rsidP="0073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noProof/>
        </w:rPr>
        <mc:AlternateContent>
          <mc:Choice Requires="wps">
            <w:drawing>
              <wp:anchor distT="0" distB="0" distL="114300" distR="114300" simplePos="0" relativeHeight="251659264" behindDoc="0" locked="0" layoutInCell="1" allowOverlap="1">
                <wp:simplePos x="0" y="0"/>
                <wp:positionH relativeFrom="column">
                  <wp:posOffset>1406358</wp:posOffset>
                </wp:positionH>
                <wp:positionV relativeFrom="paragraph">
                  <wp:posOffset>2157763</wp:posOffset>
                </wp:positionV>
                <wp:extent cx="395705" cy="465221"/>
                <wp:effectExtent l="0" t="0" r="23495" b="11430"/>
                <wp:wrapNone/>
                <wp:docPr id="11" name="Oval 11"/>
                <wp:cNvGraphicFramePr/>
                <a:graphic xmlns:a="http://schemas.openxmlformats.org/drawingml/2006/main">
                  <a:graphicData uri="http://schemas.microsoft.com/office/word/2010/wordprocessingShape">
                    <wps:wsp>
                      <wps:cNvSpPr/>
                      <wps:spPr>
                        <a:xfrm>
                          <a:off x="0" y="0"/>
                          <a:ext cx="395705" cy="46522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2B403A" id="Oval 11" o:spid="_x0000_s1026" style="position:absolute;margin-left:110.75pt;margin-top:169.9pt;width:31.15pt;height:36.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" filled="f" strokecolor="red" strokeweight="1pt">
                <v:stroke joinstyle="miter"/>
              </v:oval>
            </w:pict>
          </mc:Fallback>
        </mc:AlternateContent>
      </w:r>
      <w:r w:rsidR="00730C35">
        <w:rPr>
          <w:noProof/>
        </w:rPr>
        <w:drawing>
          <wp:inline distT="0" distB="0" distL="0" distR="0" wp14:anchorId="615497E7" wp14:editId="7F7A7E8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246695" w:rsidRDefault="00246695"/>
    <w:p w:rsidR="00730C35" w:rsidRDefault="00730C35">
      <w:r>
        <w:t xml:space="preserve">Keeping max number of clusters as </w:t>
      </w:r>
      <w:r>
        <w:rPr>
          <w:b/>
        </w:rPr>
        <w:t>6</w:t>
      </w:r>
      <w:r>
        <w:t xml:space="preserve"> and clustering using </w:t>
      </w:r>
      <w:proofErr w:type="spellStart"/>
      <w:r>
        <w:t>nbclust</w:t>
      </w:r>
      <w:proofErr w:type="spellEnd"/>
      <w:r>
        <w:t xml:space="preserve"> function</w:t>
      </w:r>
      <w:r w:rsidR="00FA2695">
        <w:t>, the following output is obtained:</w:t>
      </w:r>
    </w:p>
    <w:p w:rsidR="00FA2695" w:rsidRPr="00FA2695" w:rsidRDefault="00FA2695" w:rsidP="00FA26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A2695">
        <w:rPr>
          <w:rFonts w:ascii="Lucida Console" w:eastAsia="Times New Roman" w:hAnsi="Lucida Console" w:cs="Courier New"/>
          <w:color w:val="000000"/>
          <w:sz w:val="20"/>
          <w:szCs w:val="20"/>
        </w:rPr>
        <w:lastRenderedPageBreak/>
        <w:t xml:space="preserve">* Among all indices:                                                </w:t>
      </w:r>
    </w:p>
    <w:p w:rsidR="00FA2695" w:rsidRPr="00FA2695" w:rsidRDefault="00FA2695" w:rsidP="00FA26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A2695">
        <w:rPr>
          <w:rFonts w:ascii="Lucida Console" w:eastAsia="Times New Roman" w:hAnsi="Lucida Console" w:cs="Courier New"/>
          <w:color w:val="000000"/>
          <w:sz w:val="20"/>
          <w:szCs w:val="20"/>
        </w:rPr>
        <w:t xml:space="preserve">* 5 proposed 2 as the best number of clusters </w:t>
      </w:r>
    </w:p>
    <w:p w:rsidR="00FA2695" w:rsidRPr="00FA2695" w:rsidRDefault="00FA2695" w:rsidP="00FA26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A2695">
        <w:rPr>
          <w:rFonts w:ascii="Lucida Console" w:eastAsia="Times New Roman" w:hAnsi="Lucida Console" w:cs="Courier New"/>
          <w:color w:val="000000"/>
          <w:sz w:val="20"/>
          <w:szCs w:val="20"/>
        </w:rPr>
        <w:t xml:space="preserve">* 6 proposed 3 as the best number of clusters </w:t>
      </w:r>
    </w:p>
    <w:p w:rsidR="00FA2695" w:rsidRPr="00FA2695" w:rsidRDefault="00FA2695" w:rsidP="00FA26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A2695">
        <w:rPr>
          <w:rFonts w:ascii="Lucida Console" w:eastAsia="Times New Roman" w:hAnsi="Lucida Console" w:cs="Courier New"/>
          <w:color w:val="000000"/>
          <w:sz w:val="20"/>
          <w:szCs w:val="20"/>
        </w:rPr>
        <w:t xml:space="preserve">* 2 proposed 4 as the best number of clusters </w:t>
      </w:r>
    </w:p>
    <w:p w:rsidR="00FA2695" w:rsidRPr="00FA2695" w:rsidRDefault="00FA2695" w:rsidP="00FA26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A2695">
        <w:rPr>
          <w:rFonts w:ascii="Lucida Console" w:eastAsia="Times New Roman" w:hAnsi="Lucida Console" w:cs="Courier New"/>
          <w:color w:val="000000"/>
          <w:sz w:val="20"/>
          <w:szCs w:val="20"/>
        </w:rPr>
        <w:t xml:space="preserve">* 7 proposed 5 as the best number of clusters </w:t>
      </w:r>
    </w:p>
    <w:p w:rsidR="00FA2695" w:rsidRPr="00FA2695" w:rsidRDefault="00FA2695" w:rsidP="00FA26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A2695">
        <w:rPr>
          <w:rFonts w:ascii="Lucida Console" w:eastAsia="Times New Roman" w:hAnsi="Lucida Console" w:cs="Courier New"/>
          <w:color w:val="000000"/>
          <w:sz w:val="20"/>
          <w:szCs w:val="20"/>
        </w:rPr>
        <w:t xml:space="preserve">* 3 proposed 6 as the best number of clusters </w:t>
      </w:r>
    </w:p>
    <w:p w:rsidR="00FA2695" w:rsidRPr="00FA2695" w:rsidRDefault="00FA2695" w:rsidP="00FA26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A2695" w:rsidRPr="00FA2695" w:rsidRDefault="00FA2695" w:rsidP="00FA26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A2695">
        <w:rPr>
          <w:rFonts w:ascii="Lucida Console" w:eastAsia="Times New Roman" w:hAnsi="Lucida Console" w:cs="Courier New"/>
          <w:color w:val="000000"/>
          <w:sz w:val="20"/>
          <w:szCs w:val="20"/>
        </w:rPr>
        <w:t xml:space="preserve">                   ***** Conclusion *****                            </w:t>
      </w:r>
    </w:p>
    <w:p w:rsidR="00FA2695" w:rsidRPr="00FA2695" w:rsidRDefault="00FA2695" w:rsidP="00FA26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A2695">
        <w:rPr>
          <w:rFonts w:ascii="Lucida Console" w:eastAsia="Times New Roman" w:hAnsi="Lucida Console" w:cs="Courier New"/>
          <w:color w:val="000000"/>
          <w:sz w:val="20"/>
          <w:szCs w:val="20"/>
        </w:rPr>
        <w:t xml:space="preserve"> </w:t>
      </w:r>
    </w:p>
    <w:p w:rsidR="00FA2695" w:rsidRPr="00FA2695" w:rsidRDefault="00FA2695" w:rsidP="00FA26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A2695">
        <w:rPr>
          <w:rFonts w:ascii="Lucida Console" w:eastAsia="Times New Roman" w:hAnsi="Lucida Console" w:cs="Courier New"/>
          <w:color w:val="000000"/>
          <w:sz w:val="20"/>
          <w:szCs w:val="20"/>
        </w:rPr>
        <w:t xml:space="preserve">* According to the majority rule, the best number of clusters </w:t>
      </w:r>
      <w:proofErr w:type="gramStart"/>
      <w:r w:rsidRPr="00FA2695">
        <w:rPr>
          <w:rFonts w:ascii="Lucida Console" w:eastAsia="Times New Roman" w:hAnsi="Lucida Console" w:cs="Courier New"/>
          <w:color w:val="000000"/>
          <w:sz w:val="20"/>
          <w:szCs w:val="20"/>
        </w:rPr>
        <w:t>is  5</w:t>
      </w:r>
      <w:proofErr w:type="gramEnd"/>
      <w:r w:rsidRPr="00FA2695">
        <w:rPr>
          <w:rFonts w:ascii="Lucida Console" w:eastAsia="Times New Roman" w:hAnsi="Lucida Console" w:cs="Courier New"/>
          <w:color w:val="000000"/>
          <w:sz w:val="20"/>
          <w:szCs w:val="20"/>
        </w:rPr>
        <w:t xml:space="preserve"> </w:t>
      </w:r>
    </w:p>
    <w:p w:rsidR="00FA2695" w:rsidRPr="00FA2695" w:rsidRDefault="00FA2695" w:rsidP="00FA26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A2695">
        <w:rPr>
          <w:rFonts w:ascii="Lucida Console" w:eastAsia="Times New Roman" w:hAnsi="Lucida Console" w:cs="Courier New"/>
          <w:color w:val="000000"/>
          <w:sz w:val="20"/>
          <w:szCs w:val="20"/>
        </w:rPr>
        <w:t xml:space="preserve"> </w:t>
      </w:r>
    </w:p>
    <w:p w:rsidR="00FA2695" w:rsidRDefault="00FA2695"/>
    <w:p w:rsidR="00730C35" w:rsidRDefault="00730C35">
      <w:r>
        <w:rPr>
          <w:noProof/>
        </w:rPr>
        <w:drawing>
          <wp:inline distT="0" distB="0" distL="0" distR="0" wp14:anchorId="64D80954" wp14:editId="3E12B11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730C35" w:rsidRDefault="00E37496">
      <w:r>
        <w:t>However, t</w:t>
      </w:r>
      <w:r w:rsidR="00200BA9">
        <w:t>he best n</w:t>
      </w:r>
      <w:r w:rsidR="00FA2695">
        <w:t>umber of clusters suggested is 3 as indicated by the Hubert second differences graph</w:t>
      </w:r>
      <w:r w:rsidR="00200BA9">
        <w:t>.</w:t>
      </w:r>
    </w:p>
    <w:p w:rsidR="00200BA9" w:rsidRDefault="00200BA9"/>
    <w:p w:rsidR="00200BA9" w:rsidRDefault="00200BA9">
      <w:r>
        <w:rPr>
          <w:noProof/>
        </w:rPr>
        <w:lastRenderedPageBreak/>
        <w:drawing>
          <wp:inline distT="0" distB="0" distL="0" distR="0" wp14:anchorId="517C2C39" wp14:editId="53F1FB2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200BA9" w:rsidRDefault="00FA2695">
      <w:r>
        <w:t>As we can see from the graph, 5</w:t>
      </w:r>
      <w:r w:rsidR="00200BA9">
        <w:t xml:space="preserve"> is proposed as the best number of clusters</w:t>
      </w:r>
    </w:p>
    <w:p w:rsidR="00200BA9" w:rsidRDefault="00200BA9" w:rsidP="00200BA9">
      <w:pPr>
        <w:pStyle w:val="HTMLPreformatted"/>
        <w:shd w:val="clear" w:color="auto" w:fill="FFFFFF"/>
        <w:wordWrap w:val="0"/>
        <w:spacing w:line="225" w:lineRule="atLeast"/>
        <w:rPr>
          <w:rStyle w:val="gghfmyibcob"/>
          <w:rFonts w:ascii="Lucida Console" w:hAnsi="Lucida Console"/>
          <w:color w:val="0000FF"/>
        </w:rPr>
      </w:pPr>
      <w:r>
        <w:rPr>
          <w:rStyle w:val="gghfmyibcob"/>
          <w:rFonts w:ascii="Lucida Console" w:hAnsi="Lucida Console"/>
          <w:color w:val="0000FF"/>
        </w:rPr>
        <w:t>fit.km1$centers</w:t>
      </w:r>
    </w:p>
    <w:p w:rsidR="00200BA9" w:rsidRDefault="00200BA9" w:rsidP="00200BA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FASHION    LEISURE     STRETCH   ORIGINAL</w:t>
      </w:r>
    </w:p>
    <w:p w:rsidR="00200BA9" w:rsidRDefault="00200BA9" w:rsidP="00200BA9">
      <w:pPr>
        <w:pStyle w:val="HTMLPreformatted"/>
        <w:shd w:val="clear" w:color="auto" w:fill="FFFFFF"/>
        <w:wordWrap w:val="0"/>
        <w:spacing w:line="225" w:lineRule="atLeast"/>
        <w:rPr>
          <w:rFonts w:ascii="Lucida Console" w:hAnsi="Lucida Console"/>
          <w:color w:val="000000"/>
        </w:rPr>
      </w:pPr>
      <w:proofErr w:type="gramStart"/>
      <w:r>
        <w:rPr>
          <w:rFonts w:ascii="Lucida Console" w:hAnsi="Lucida Console"/>
          <w:color w:val="000000"/>
        </w:rPr>
        <w:t>1  -</w:t>
      </w:r>
      <w:proofErr w:type="gramEnd"/>
      <w:r>
        <w:rPr>
          <w:rFonts w:ascii="Lucida Console" w:hAnsi="Lucida Console"/>
          <w:color w:val="000000"/>
        </w:rPr>
        <w:t>0.3025592  -0.9156986   1.43300527   0.3562418</w:t>
      </w:r>
    </w:p>
    <w:p w:rsidR="00200BA9" w:rsidRDefault="00200BA9" w:rsidP="00200BA9">
      <w:pPr>
        <w:pStyle w:val="HTMLPreformatted"/>
        <w:shd w:val="clear" w:color="auto" w:fill="FFFFFF"/>
        <w:wordWrap w:val="0"/>
        <w:spacing w:line="225" w:lineRule="atLeast"/>
        <w:rPr>
          <w:rFonts w:ascii="Lucida Console" w:hAnsi="Lucida Console"/>
          <w:color w:val="000000"/>
        </w:rPr>
      </w:pPr>
      <w:proofErr w:type="gramStart"/>
      <w:r>
        <w:rPr>
          <w:rFonts w:ascii="Lucida Console" w:hAnsi="Lucida Console"/>
          <w:color w:val="000000"/>
        </w:rPr>
        <w:t>2  1.4240113</w:t>
      </w:r>
      <w:proofErr w:type="gramEnd"/>
      <w:r>
        <w:rPr>
          <w:rFonts w:ascii="Lucida Console" w:hAnsi="Lucida Console"/>
          <w:color w:val="000000"/>
        </w:rPr>
        <w:t xml:space="preserve">  0.0478766  -0.02881116  0.1328004</w:t>
      </w:r>
    </w:p>
    <w:p w:rsidR="00200BA9" w:rsidRDefault="00200BA9" w:rsidP="00200BA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3 -0.3274328   1.1392541 -0.17621988 -0.8519487</w:t>
      </w:r>
    </w:p>
    <w:p w:rsidR="00200BA9" w:rsidRDefault="00200BA9" w:rsidP="00200BA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4 -0.2836576 -0.3719884 -0.25814223   0.9834344</w:t>
      </w:r>
    </w:p>
    <w:p w:rsidR="00200BA9" w:rsidRDefault="00200BA9" w:rsidP="00200BA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5 -0.6201137 -0.9124261 -1.77923389 -1.1555070</w:t>
      </w:r>
    </w:p>
    <w:p w:rsidR="00FA2695" w:rsidRDefault="00FA2695" w:rsidP="00200BA9">
      <w:pPr>
        <w:pStyle w:val="HTMLPreformatted"/>
        <w:shd w:val="clear" w:color="auto" w:fill="FFFFFF"/>
        <w:wordWrap w:val="0"/>
        <w:spacing w:line="225" w:lineRule="atLeast"/>
        <w:rPr>
          <w:rFonts w:ascii="Lucida Console" w:hAnsi="Lucida Console"/>
          <w:color w:val="000000"/>
        </w:rPr>
      </w:pPr>
    </w:p>
    <w:p w:rsidR="00FA2695" w:rsidRDefault="00FA2695" w:rsidP="00200BA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Cluster 1 of stores are more inclined towards sales of Stretch and Original type of jeans.</w:t>
      </w:r>
    </w:p>
    <w:p w:rsidR="00200BA9" w:rsidRDefault="00FA2695" w:rsidP="00FA26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Cluster 2 of stores are more inclined towards sales of Fashion type of jeans while maintaining an almost neutral stance on Leisure and Original type of jeans.</w:t>
      </w:r>
    </w:p>
    <w:p w:rsidR="00FA2695" w:rsidRDefault="00FA2695" w:rsidP="00FA26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Cluster 3 of stores are focused mainly on sales of leisure type compared to any other type of jeans.</w:t>
      </w:r>
    </w:p>
    <w:p w:rsidR="000739F3" w:rsidRDefault="000739F3" w:rsidP="00FA26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Cluster 4 of stores are focused mainly on sales of Original type compared to any other type of jeans</w:t>
      </w:r>
    </w:p>
    <w:p w:rsidR="000739F3" w:rsidRDefault="000739F3" w:rsidP="00FA26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Cluster 5 gives an impression that all types of jeans have less sales compared to other </w:t>
      </w:r>
      <w:proofErr w:type="gramStart"/>
      <w:r>
        <w:rPr>
          <w:rFonts w:ascii="Lucida Console" w:hAnsi="Lucida Console"/>
          <w:color w:val="000000"/>
        </w:rPr>
        <w:t>stores</w:t>
      </w:r>
      <w:proofErr w:type="gramEnd"/>
      <w:r>
        <w:rPr>
          <w:rFonts w:ascii="Lucida Console" w:hAnsi="Lucida Console"/>
          <w:color w:val="000000"/>
        </w:rPr>
        <w:t xml:space="preserve"> but it could also mean from the values that all types of jeans all types of jeans are sold at an equal footage at these stores. It could also mean that sales generally </w:t>
      </w:r>
      <w:proofErr w:type="gramStart"/>
      <w:r>
        <w:rPr>
          <w:rFonts w:ascii="Lucida Console" w:hAnsi="Lucida Console"/>
          <w:color w:val="000000"/>
        </w:rPr>
        <w:t>is</w:t>
      </w:r>
      <w:proofErr w:type="gramEnd"/>
      <w:r>
        <w:rPr>
          <w:rFonts w:ascii="Lucida Console" w:hAnsi="Lucida Console"/>
          <w:color w:val="000000"/>
        </w:rPr>
        <w:t xml:space="preserve"> low in these stores and they could be termed as non-performing.</w:t>
      </w:r>
    </w:p>
    <w:p w:rsidR="000739F3" w:rsidRDefault="000739F3" w:rsidP="00FA2695">
      <w:pPr>
        <w:pStyle w:val="HTMLPreformatted"/>
        <w:shd w:val="clear" w:color="auto" w:fill="FFFFFF"/>
        <w:wordWrap w:val="0"/>
        <w:spacing w:line="225" w:lineRule="atLeast"/>
        <w:rPr>
          <w:rFonts w:ascii="Lucida Console" w:hAnsi="Lucida Console"/>
          <w:color w:val="000000"/>
        </w:rPr>
      </w:pPr>
    </w:p>
    <w:p w:rsidR="000739F3" w:rsidRDefault="000739F3" w:rsidP="00FA2695">
      <w:pPr>
        <w:pStyle w:val="HTMLPreformatted"/>
        <w:shd w:val="clear" w:color="auto" w:fill="FFFFFF"/>
        <w:wordWrap w:val="0"/>
        <w:spacing w:line="225" w:lineRule="atLeast"/>
        <w:rPr>
          <w:rFonts w:ascii="Lucida Console" w:hAnsi="Lucida Console"/>
          <w:color w:val="000000"/>
        </w:rPr>
      </w:pPr>
    </w:p>
    <w:p w:rsidR="000739F3" w:rsidRPr="00FA2695" w:rsidRDefault="000739F3" w:rsidP="00FA2695">
      <w:pPr>
        <w:pStyle w:val="HTMLPreformatted"/>
        <w:shd w:val="clear" w:color="auto" w:fill="FFFFFF"/>
        <w:wordWrap w:val="0"/>
        <w:spacing w:line="225" w:lineRule="atLeast"/>
        <w:rPr>
          <w:rFonts w:ascii="Lucida Console" w:hAnsi="Lucida Console"/>
          <w:color w:val="000000"/>
        </w:rPr>
      </w:pPr>
    </w:p>
    <w:p w:rsidR="00FA2695" w:rsidRDefault="000739F3">
      <w:r>
        <w:t>Cluster Plot:</w:t>
      </w:r>
    </w:p>
    <w:p w:rsidR="000739F3" w:rsidRDefault="000739F3">
      <w:r>
        <w:rPr>
          <w:noProof/>
        </w:rPr>
        <w:lastRenderedPageBreak/>
        <w:drawing>
          <wp:inline distT="0" distB="0" distL="0" distR="0" wp14:anchorId="63CA21E3" wp14:editId="7B48266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FA2695" w:rsidRDefault="00F61BA2">
      <w:r>
        <w:t>Based on running 2 sets with max size as 10 and max size as 6, I prefer to take the algorithm with max size of 10 as it clearly defines 3 clusters with the different types of jeans sold at a specific cluster of stores.</w:t>
      </w:r>
      <w:r w:rsidR="00E37496">
        <w:t xml:space="preserve"> Also, in the first cluster, the Hubert value matches with the number of clusters provided with the majority rule.</w:t>
      </w:r>
    </w:p>
    <w:p w:rsidR="00F61BA2" w:rsidRDefault="00F61BA2">
      <w:r>
        <w:t>The clear demarcation in the cluster of stores and the type of jeans sold in those 3 clusters will enable us to make clear decisions related to sales. Each store can be targeted in the specific type where sales are maximum leading to better efficiency.</w:t>
      </w:r>
    </w:p>
    <w:p w:rsidR="00F61BA2" w:rsidRDefault="00F61BA2">
      <w:r>
        <w:t xml:space="preserve">Another line of thought with 5 clusters can be where non-performing stores or stores where all types of jeans are sold almost </w:t>
      </w:r>
      <w:proofErr w:type="gramStart"/>
      <w:r>
        <w:t>equally(</w:t>
      </w:r>
      <w:proofErr w:type="gramEnd"/>
      <w:r>
        <w:t>cluster 5) can be revamped in such a way which leads to increase in all types of jeans or can be closed down to focus more on other stores.</w:t>
      </w:r>
    </w:p>
    <w:p w:rsidR="00F61BA2" w:rsidRDefault="00F61BA2"/>
    <w:p w:rsidR="00200BA9" w:rsidRDefault="00A44FF2" w:rsidP="006C1CCE">
      <w:pPr>
        <w:jc w:val="center"/>
      </w:pPr>
      <w:r w:rsidRPr="00F61BA2">
        <w:rPr>
          <w:b/>
        </w:rPr>
        <w:t>Exercise 2</w:t>
      </w:r>
    </w:p>
    <w:p w:rsidR="00F61BA2" w:rsidRDefault="00F61BA2"/>
    <w:p w:rsidR="00A44FF2" w:rsidRDefault="006C1CCE">
      <w:r>
        <w:t xml:space="preserve">Keeping the maximum number of clusters as </w:t>
      </w:r>
      <w:r w:rsidRPr="006C1CCE">
        <w:rPr>
          <w:b/>
        </w:rPr>
        <w:t>4</w:t>
      </w:r>
      <w:r>
        <w:rPr>
          <w:b/>
        </w:rPr>
        <w:t xml:space="preserve"> </w:t>
      </w:r>
      <w:r>
        <w:t xml:space="preserve">in the </w:t>
      </w:r>
      <w:proofErr w:type="spellStart"/>
      <w:r>
        <w:t>nbclust</w:t>
      </w:r>
      <w:proofErr w:type="spellEnd"/>
      <w:r>
        <w:t xml:space="preserve"> function, the following results are obtained:</w:t>
      </w:r>
    </w:p>
    <w:p w:rsidR="006C1CCE" w:rsidRPr="006C1CCE" w:rsidRDefault="006C1CCE" w:rsidP="006C1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6C1CCE">
        <w:rPr>
          <w:rFonts w:ascii="Lucida Console" w:eastAsia="Times New Roman" w:hAnsi="Lucida Console" w:cs="Courier New"/>
          <w:color w:val="000000"/>
          <w:sz w:val="20"/>
          <w:szCs w:val="20"/>
        </w:rPr>
        <w:t xml:space="preserve">* Among all indices:                                                </w:t>
      </w:r>
    </w:p>
    <w:p w:rsidR="006C1CCE" w:rsidRPr="006C1CCE" w:rsidRDefault="006C1CCE" w:rsidP="006C1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6C1CCE">
        <w:rPr>
          <w:rFonts w:ascii="Lucida Console" w:eastAsia="Times New Roman" w:hAnsi="Lucida Console" w:cs="Courier New"/>
          <w:color w:val="000000"/>
          <w:sz w:val="20"/>
          <w:szCs w:val="20"/>
        </w:rPr>
        <w:t xml:space="preserve">* 4 proposed 2 as the best number of clusters </w:t>
      </w:r>
    </w:p>
    <w:p w:rsidR="006C1CCE" w:rsidRPr="006C1CCE" w:rsidRDefault="006C1CCE" w:rsidP="006C1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6C1CCE">
        <w:rPr>
          <w:rFonts w:ascii="Lucida Console" w:eastAsia="Times New Roman" w:hAnsi="Lucida Console" w:cs="Courier New"/>
          <w:color w:val="000000"/>
          <w:sz w:val="20"/>
          <w:szCs w:val="20"/>
        </w:rPr>
        <w:t xml:space="preserve">* 14 proposed 3 as the best number of clusters </w:t>
      </w:r>
    </w:p>
    <w:p w:rsidR="006C1CCE" w:rsidRPr="006C1CCE" w:rsidRDefault="006C1CCE" w:rsidP="006C1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6C1CCE">
        <w:rPr>
          <w:rFonts w:ascii="Lucida Console" w:eastAsia="Times New Roman" w:hAnsi="Lucida Console" w:cs="Courier New"/>
          <w:color w:val="000000"/>
          <w:sz w:val="20"/>
          <w:szCs w:val="20"/>
        </w:rPr>
        <w:t xml:space="preserve">* 5 proposed 4 as the best number of clusters </w:t>
      </w:r>
    </w:p>
    <w:p w:rsidR="006C1CCE" w:rsidRPr="006C1CCE" w:rsidRDefault="006C1CCE" w:rsidP="006C1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6C1CCE" w:rsidRPr="006C1CCE" w:rsidRDefault="006C1CCE" w:rsidP="006C1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6C1CCE">
        <w:rPr>
          <w:rFonts w:ascii="Lucida Console" w:eastAsia="Times New Roman" w:hAnsi="Lucida Console" w:cs="Courier New"/>
          <w:color w:val="000000"/>
          <w:sz w:val="20"/>
          <w:szCs w:val="20"/>
        </w:rPr>
        <w:t xml:space="preserve">                   ***** Conclusion *****                            </w:t>
      </w:r>
    </w:p>
    <w:p w:rsidR="006C1CCE" w:rsidRPr="006C1CCE" w:rsidRDefault="006C1CCE" w:rsidP="006C1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6C1CCE">
        <w:rPr>
          <w:rFonts w:ascii="Lucida Console" w:eastAsia="Times New Roman" w:hAnsi="Lucida Console" w:cs="Courier New"/>
          <w:color w:val="000000"/>
          <w:sz w:val="20"/>
          <w:szCs w:val="20"/>
        </w:rPr>
        <w:t xml:space="preserve"> </w:t>
      </w:r>
    </w:p>
    <w:p w:rsidR="006C1CCE" w:rsidRPr="006C1CCE" w:rsidRDefault="006C1CCE" w:rsidP="006C1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6C1CCE">
        <w:rPr>
          <w:rFonts w:ascii="Lucida Console" w:eastAsia="Times New Roman" w:hAnsi="Lucida Console" w:cs="Courier New"/>
          <w:color w:val="000000"/>
          <w:sz w:val="20"/>
          <w:szCs w:val="20"/>
        </w:rPr>
        <w:t xml:space="preserve">* According to the majority rule, the best number of clusters </w:t>
      </w:r>
      <w:proofErr w:type="gramStart"/>
      <w:r w:rsidRPr="006C1CCE">
        <w:rPr>
          <w:rFonts w:ascii="Lucida Console" w:eastAsia="Times New Roman" w:hAnsi="Lucida Console" w:cs="Courier New"/>
          <w:color w:val="000000"/>
          <w:sz w:val="20"/>
          <w:szCs w:val="20"/>
        </w:rPr>
        <w:t>is  3</w:t>
      </w:r>
      <w:proofErr w:type="gramEnd"/>
      <w:r w:rsidRPr="006C1CCE">
        <w:rPr>
          <w:rFonts w:ascii="Lucida Console" w:eastAsia="Times New Roman" w:hAnsi="Lucida Console" w:cs="Courier New"/>
          <w:color w:val="000000"/>
          <w:sz w:val="20"/>
          <w:szCs w:val="20"/>
        </w:rPr>
        <w:t xml:space="preserve"> </w:t>
      </w:r>
    </w:p>
    <w:p w:rsidR="006C1CCE" w:rsidRDefault="006C1CCE"/>
    <w:p w:rsidR="006C1CCE" w:rsidRDefault="006C1CCE">
      <w:r>
        <w:t>We get the same number with the Hubert graph as well</w:t>
      </w:r>
    </w:p>
    <w:p w:rsidR="006C1CCE" w:rsidRDefault="006C1CCE">
      <w:r>
        <w:rPr>
          <w:noProof/>
        </w:rPr>
        <mc:AlternateContent>
          <mc:Choice Requires="wps">
            <w:drawing>
              <wp:anchor distT="0" distB="0" distL="114300" distR="114300" simplePos="0" relativeHeight="251661312" behindDoc="0" locked="0" layoutInCell="1" allowOverlap="1">
                <wp:simplePos x="0" y="0"/>
                <wp:positionH relativeFrom="column">
                  <wp:posOffset>4459705</wp:posOffset>
                </wp:positionH>
                <wp:positionV relativeFrom="paragraph">
                  <wp:posOffset>1446797</wp:posOffset>
                </wp:positionV>
                <wp:extent cx="240632" cy="358274"/>
                <wp:effectExtent l="0" t="0" r="26670" b="22860"/>
                <wp:wrapNone/>
                <wp:docPr id="15" name="Oval 15"/>
                <wp:cNvGraphicFramePr/>
                <a:graphic xmlns:a="http://schemas.openxmlformats.org/drawingml/2006/main">
                  <a:graphicData uri="http://schemas.microsoft.com/office/word/2010/wordprocessingShape">
                    <wps:wsp>
                      <wps:cNvSpPr/>
                      <wps:spPr>
                        <a:xfrm>
                          <a:off x="0" y="0"/>
                          <a:ext cx="240632" cy="35827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3EB822" id="Oval 15" o:spid="_x0000_s1026" style="position:absolute;margin-left:351.15pt;margin-top:113.9pt;width:18.95pt;height:28.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1470526</wp:posOffset>
                </wp:positionH>
                <wp:positionV relativeFrom="paragraph">
                  <wp:posOffset>302461</wp:posOffset>
                </wp:positionV>
                <wp:extent cx="256674" cy="331536"/>
                <wp:effectExtent l="0" t="0" r="10160" b="11430"/>
                <wp:wrapNone/>
                <wp:docPr id="14" name="Oval 14"/>
                <wp:cNvGraphicFramePr/>
                <a:graphic xmlns:a="http://schemas.openxmlformats.org/drawingml/2006/main">
                  <a:graphicData uri="http://schemas.microsoft.com/office/word/2010/wordprocessingShape">
                    <wps:wsp>
                      <wps:cNvSpPr/>
                      <wps:spPr>
                        <a:xfrm>
                          <a:off x="0" y="0"/>
                          <a:ext cx="256674" cy="3315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7A19BF" id="Oval 14" o:spid="_x0000_s1026" style="position:absolute;margin-left:115.8pt;margin-top:23.8pt;width:20.2pt;height:26.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" filled="f" strokecolor="red" strokeweight="1pt">
                <v:stroke joinstyle="miter"/>
              </v:oval>
            </w:pict>
          </mc:Fallback>
        </mc:AlternateContent>
      </w:r>
      <w:r>
        <w:rPr>
          <w:noProof/>
        </w:rPr>
        <w:drawing>
          <wp:inline distT="0" distB="0" distL="0" distR="0" wp14:anchorId="51D25B50" wp14:editId="3F51A42C">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6C1CCE" w:rsidRDefault="00132D35">
      <w:r>
        <w:t>Bar Plot</w:t>
      </w:r>
    </w:p>
    <w:p w:rsidR="00132D35" w:rsidRDefault="00132D35">
      <w:r>
        <w:rPr>
          <w:noProof/>
        </w:rPr>
        <w:drawing>
          <wp:inline distT="0" distB="0" distL="0" distR="0" wp14:anchorId="6F62D328" wp14:editId="3CA9778C">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132D35" w:rsidRDefault="00132D35">
      <w:proofErr w:type="spellStart"/>
      <w:r>
        <w:t>Dendogram</w:t>
      </w:r>
      <w:proofErr w:type="spellEnd"/>
      <w:r>
        <w:t xml:space="preserve"> for the data</w:t>
      </w:r>
    </w:p>
    <w:p w:rsidR="00132D35" w:rsidRDefault="00132D35">
      <w:r>
        <w:rPr>
          <w:noProof/>
        </w:rPr>
        <w:lastRenderedPageBreak/>
        <w:drawing>
          <wp:inline distT="0" distB="0" distL="0" distR="0" wp14:anchorId="47D5F66E" wp14:editId="1909FE63">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132D35" w:rsidRDefault="00132D35">
      <w:r>
        <w:t xml:space="preserve">Since we have already deduced that the best number of clusters is 3 previously from the </w:t>
      </w:r>
      <w:proofErr w:type="spellStart"/>
      <w:r>
        <w:t>nbclust</w:t>
      </w:r>
      <w:proofErr w:type="spellEnd"/>
      <w:r>
        <w:t xml:space="preserve"> function, we can go ahead and depict it in the </w:t>
      </w:r>
      <w:proofErr w:type="spellStart"/>
      <w:r>
        <w:t>dendogram</w:t>
      </w:r>
      <w:proofErr w:type="spellEnd"/>
    </w:p>
    <w:p w:rsidR="00132D35" w:rsidRDefault="00132D35">
      <w:r>
        <w:rPr>
          <w:noProof/>
        </w:rPr>
        <w:drawing>
          <wp:inline distT="0" distB="0" distL="0" distR="0" wp14:anchorId="4F3BCB21" wp14:editId="29FE26D5">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132D35" w:rsidRDefault="00132D35">
      <w:r>
        <w:t>The 3 clusters are indicated by the red borderline surrounding the values</w:t>
      </w:r>
    </w:p>
    <w:p w:rsidR="00132D35" w:rsidRDefault="00132D35">
      <w:r>
        <w:t>Cluster 1- 8,9,14</w:t>
      </w:r>
    </w:p>
    <w:p w:rsidR="00132D35" w:rsidRDefault="00132D35">
      <w:r>
        <w:t>Cluster 2- 13, 15, 11, 17, 21, 16, 1, 10, 3, 7, 4, 19, 12, 5, 20</w:t>
      </w:r>
    </w:p>
    <w:p w:rsidR="00132D35" w:rsidRDefault="00132D35">
      <w:r>
        <w:lastRenderedPageBreak/>
        <w:t>Cluster 3- 6, 2, 18</w:t>
      </w:r>
    </w:p>
    <w:p w:rsidR="00132D35" w:rsidRDefault="00132D35">
      <w:r>
        <w:t>The median is described by the Aggregate function as follows:</w:t>
      </w:r>
    </w:p>
    <w:p w:rsidR="00132D35" w:rsidRPr="00132D35" w:rsidRDefault="00F870C2" w:rsidP="00132D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18"/>
          <w:szCs w:val="18"/>
        </w:rPr>
      </w:pPr>
      <w:r>
        <w:rPr>
          <w:rFonts w:eastAsia="Times New Roman" w:cstheme="minorHAnsi"/>
          <w:color w:val="000000"/>
          <w:sz w:val="18"/>
          <w:szCs w:val="18"/>
        </w:rPr>
        <w:t xml:space="preserve">   </w:t>
      </w:r>
      <w:r w:rsidR="00132D35" w:rsidRPr="00132D35">
        <w:rPr>
          <w:rFonts w:eastAsia="Times New Roman" w:cstheme="minorHAnsi"/>
          <w:color w:val="000000"/>
          <w:sz w:val="18"/>
          <w:szCs w:val="18"/>
        </w:rPr>
        <w:t xml:space="preserve">cluster </w:t>
      </w:r>
      <w:proofErr w:type="spellStart"/>
      <w:r w:rsidR="00132D35" w:rsidRPr="00132D35">
        <w:rPr>
          <w:rFonts w:eastAsia="Times New Roman" w:cstheme="minorHAnsi"/>
          <w:color w:val="000000"/>
          <w:sz w:val="18"/>
          <w:szCs w:val="18"/>
        </w:rPr>
        <w:t>Market_Cap</w:t>
      </w:r>
      <w:proofErr w:type="spellEnd"/>
      <w:r w:rsidR="00132D35" w:rsidRPr="00132D35">
        <w:rPr>
          <w:rFonts w:eastAsia="Times New Roman" w:cstheme="minorHAnsi"/>
          <w:color w:val="000000"/>
          <w:sz w:val="18"/>
          <w:szCs w:val="18"/>
        </w:rPr>
        <w:t xml:space="preserve">       Beta    </w:t>
      </w:r>
      <w:r>
        <w:rPr>
          <w:rFonts w:eastAsia="Times New Roman" w:cstheme="minorHAnsi"/>
          <w:color w:val="000000"/>
          <w:sz w:val="18"/>
          <w:szCs w:val="18"/>
        </w:rPr>
        <w:t xml:space="preserve">      </w:t>
      </w:r>
      <w:proofErr w:type="spellStart"/>
      <w:r w:rsidR="00132D35" w:rsidRPr="00132D35">
        <w:rPr>
          <w:rFonts w:eastAsia="Times New Roman" w:cstheme="minorHAnsi"/>
          <w:color w:val="000000"/>
          <w:sz w:val="18"/>
          <w:szCs w:val="18"/>
        </w:rPr>
        <w:t>PE_Ratio</w:t>
      </w:r>
      <w:proofErr w:type="spellEnd"/>
      <w:r w:rsidR="00132D35" w:rsidRPr="00132D35">
        <w:rPr>
          <w:rFonts w:eastAsia="Times New Roman" w:cstheme="minorHAnsi"/>
          <w:color w:val="000000"/>
          <w:sz w:val="18"/>
          <w:szCs w:val="18"/>
        </w:rPr>
        <w:t xml:space="preserve">        ROE        </w:t>
      </w:r>
      <w:r>
        <w:rPr>
          <w:rFonts w:eastAsia="Times New Roman" w:cstheme="minorHAnsi"/>
          <w:color w:val="000000"/>
          <w:sz w:val="18"/>
          <w:szCs w:val="18"/>
        </w:rPr>
        <w:t xml:space="preserve">         </w:t>
      </w:r>
      <w:r w:rsidR="00132D35" w:rsidRPr="00132D35">
        <w:rPr>
          <w:rFonts w:eastAsia="Times New Roman" w:cstheme="minorHAnsi"/>
          <w:color w:val="000000"/>
          <w:sz w:val="18"/>
          <w:szCs w:val="18"/>
        </w:rPr>
        <w:t xml:space="preserve">ROA </w:t>
      </w:r>
      <w:r>
        <w:rPr>
          <w:rFonts w:eastAsia="Times New Roman" w:cstheme="minorHAnsi"/>
          <w:color w:val="000000"/>
          <w:sz w:val="18"/>
          <w:szCs w:val="18"/>
        </w:rPr>
        <w:t xml:space="preserve">   </w:t>
      </w:r>
      <w:proofErr w:type="spellStart"/>
      <w:r w:rsidR="00132D35" w:rsidRPr="00132D35">
        <w:rPr>
          <w:rFonts w:eastAsia="Times New Roman" w:cstheme="minorHAnsi"/>
          <w:color w:val="000000"/>
          <w:sz w:val="18"/>
          <w:szCs w:val="18"/>
        </w:rPr>
        <w:t>Asset_Turnover</w:t>
      </w:r>
      <w:proofErr w:type="spellEnd"/>
      <w:r w:rsidR="00132D35" w:rsidRPr="00132D35">
        <w:rPr>
          <w:rFonts w:eastAsia="Times New Roman" w:cstheme="minorHAnsi"/>
          <w:color w:val="000000"/>
          <w:sz w:val="18"/>
          <w:szCs w:val="18"/>
        </w:rPr>
        <w:t xml:space="preserve">   Leverage </w:t>
      </w:r>
      <w:proofErr w:type="spellStart"/>
      <w:r w:rsidR="00132D35" w:rsidRPr="00132D35">
        <w:rPr>
          <w:rFonts w:eastAsia="Times New Roman" w:cstheme="minorHAnsi"/>
          <w:color w:val="000000"/>
          <w:sz w:val="18"/>
          <w:szCs w:val="18"/>
        </w:rPr>
        <w:t>Rev_Growth</w:t>
      </w:r>
      <w:proofErr w:type="spellEnd"/>
      <w:r w:rsidR="00132D35" w:rsidRPr="00132D35">
        <w:rPr>
          <w:rFonts w:eastAsia="Times New Roman" w:cstheme="minorHAnsi"/>
          <w:color w:val="000000"/>
          <w:sz w:val="18"/>
          <w:szCs w:val="18"/>
        </w:rPr>
        <w:t xml:space="preserve"> </w:t>
      </w:r>
      <w:proofErr w:type="spellStart"/>
      <w:r w:rsidR="00132D35" w:rsidRPr="00132D35">
        <w:rPr>
          <w:rFonts w:eastAsia="Times New Roman" w:cstheme="minorHAnsi"/>
          <w:color w:val="000000"/>
          <w:sz w:val="18"/>
          <w:szCs w:val="18"/>
        </w:rPr>
        <w:t>Net_Profit_Margin</w:t>
      </w:r>
      <w:proofErr w:type="spellEnd"/>
    </w:p>
    <w:p w:rsidR="00132D35" w:rsidRPr="00132D35" w:rsidRDefault="00132D35" w:rsidP="00132D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18"/>
          <w:szCs w:val="18"/>
        </w:rPr>
      </w:pPr>
      <w:r w:rsidRPr="00132D35">
        <w:rPr>
          <w:rFonts w:eastAsia="Times New Roman" w:cstheme="minorHAnsi"/>
          <w:color w:val="000000"/>
          <w:sz w:val="18"/>
          <w:szCs w:val="18"/>
        </w:rPr>
        <w:t xml:space="preserve">1       1 </w:t>
      </w:r>
      <w:r w:rsidR="00F870C2">
        <w:rPr>
          <w:rFonts w:eastAsia="Times New Roman" w:cstheme="minorHAnsi"/>
          <w:color w:val="000000"/>
          <w:sz w:val="18"/>
          <w:szCs w:val="18"/>
        </w:rPr>
        <w:t xml:space="preserve">    </w:t>
      </w:r>
      <w:proofErr w:type="gramStart"/>
      <w:r w:rsidRPr="00132D35">
        <w:rPr>
          <w:rFonts w:eastAsia="Times New Roman" w:cstheme="minorHAnsi"/>
          <w:color w:val="000000"/>
          <w:sz w:val="18"/>
          <w:szCs w:val="18"/>
        </w:rPr>
        <w:t xml:space="preserve">0.1702742 </w:t>
      </w:r>
      <w:r w:rsidR="00F870C2">
        <w:rPr>
          <w:rFonts w:eastAsia="Times New Roman" w:cstheme="minorHAnsi"/>
          <w:color w:val="000000"/>
          <w:sz w:val="18"/>
          <w:szCs w:val="18"/>
        </w:rPr>
        <w:t xml:space="preserve"> </w:t>
      </w:r>
      <w:r w:rsidRPr="00132D35">
        <w:rPr>
          <w:rFonts w:eastAsia="Times New Roman" w:cstheme="minorHAnsi"/>
          <w:color w:val="000000"/>
          <w:sz w:val="18"/>
          <w:szCs w:val="18"/>
        </w:rPr>
        <w:t>-</w:t>
      </w:r>
      <w:proofErr w:type="gramEnd"/>
      <w:r w:rsidRPr="00132D35">
        <w:rPr>
          <w:rFonts w:eastAsia="Times New Roman" w:cstheme="minorHAnsi"/>
          <w:color w:val="000000"/>
          <w:sz w:val="18"/>
          <w:szCs w:val="18"/>
        </w:rPr>
        <w:t xml:space="preserve">0.2559560 </w:t>
      </w:r>
      <w:r w:rsidR="00F870C2">
        <w:rPr>
          <w:rFonts w:eastAsia="Times New Roman" w:cstheme="minorHAnsi"/>
          <w:color w:val="000000"/>
          <w:sz w:val="18"/>
          <w:szCs w:val="18"/>
        </w:rPr>
        <w:t xml:space="preserve"> </w:t>
      </w:r>
      <w:r w:rsidRPr="00132D35">
        <w:rPr>
          <w:rFonts w:eastAsia="Times New Roman" w:cstheme="minorHAnsi"/>
          <w:color w:val="000000"/>
          <w:sz w:val="18"/>
          <w:szCs w:val="18"/>
        </w:rPr>
        <w:t xml:space="preserve">-0.32874435  0.1063815  </w:t>
      </w:r>
      <w:r w:rsidR="00F870C2">
        <w:rPr>
          <w:rFonts w:eastAsia="Times New Roman" w:cstheme="minorHAnsi"/>
          <w:color w:val="000000"/>
          <w:sz w:val="18"/>
          <w:szCs w:val="18"/>
        </w:rPr>
        <w:t xml:space="preserve"> </w:t>
      </w:r>
      <w:r w:rsidRPr="00132D35">
        <w:rPr>
          <w:rFonts w:eastAsia="Times New Roman" w:cstheme="minorHAnsi"/>
          <w:color w:val="000000"/>
          <w:sz w:val="18"/>
          <w:szCs w:val="18"/>
        </w:rPr>
        <w:t>0.5422849      0.4612656 -0.3912841 -0.3621317         0.3359869</w:t>
      </w:r>
    </w:p>
    <w:p w:rsidR="00132D35" w:rsidRPr="00132D35" w:rsidRDefault="00132D35" w:rsidP="00132D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18"/>
          <w:szCs w:val="18"/>
        </w:rPr>
      </w:pPr>
      <w:r w:rsidRPr="00132D35">
        <w:rPr>
          <w:rFonts w:eastAsia="Times New Roman" w:cstheme="minorHAnsi"/>
          <w:color w:val="000000"/>
          <w:sz w:val="18"/>
          <w:szCs w:val="18"/>
        </w:rPr>
        <w:t xml:space="preserve">2       2 </w:t>
      </w:r>
      <w:r w:rsidR="00F870C2">
        <w:rPr>
          <w:rFonts w:eastAsia="Times New Roman" w:cstheme="minorHAnsi"/>
          <w:color w:val="000000"/>
          <w:sz w:val="18"/>
          <w:szCs w:val="18"/>
        </w:rPr>
        <w:t xml:space="preserve">   </w:t>
      </w:r>
      <w:r w:rsidRPr="00132D35">
        <w:rPr>
          <w:rFonts w:eastAsia="Times New Roman" w:cstheme="minorHAnsi"/>
          <w:color w:val="000000"/>
          <w:sz w:val="18"/>
          <w:szCs w:val="18"/>
        </w:rPr>
        <w:t>-0.</w:t>
      </w:r>
      <w:proofErr w:type="gramStart"/>
      <w:r w:rsidRPr="00132D35">
        <w:rPr>
          <w:rFonts w:eastAsia="Times New Roman" w:cstheme="minorHAnsi"/>
          <w:color w:val="000000"/>
          <w:sz w:val="18"/>
          <w:szCs w:val="18"/>
        </w:rPr>
        <w:t xml:space="preserve">6953818 </w:t>
      </w:r>
      <w:r w:rsidR="00F870C2">
        <w:rPr>
          <w:rFonts w:eastAsia="Times New Roman" w:cstheme="minorHAnsi"/>
          <w:color w:val="000000"/>
          <w:sz w:val="18"/>
          <w:szCs w:val="18"/>
        </w:rPr>
        <w:t xml:space="preserve"> </w:t>
      </w:r>
      <w:r w:rsidRPr="00132D35">
        <w:rPr>
          <w:rFonts w:eastAsia="Times New Roman" w:cstheme="minorHAnsi"/>
          <w:color w:val="000000"/>
          <w:sz w:val="18"/>
          <w:szCs w:val="18"/>
        </w:rPr>
        <w:t>-</w:t>
      </w:r>
      <w:proofErr w:type="gramEnd"/>
      <w:r w:rsidRPr="00132D35">
        <w:rPr>
          <w:rFonts w:eastAsia="Times New Roman" w:cstheme="minorHAnsi"/>
          <w:color w:val="000000"/>
          <w:sz w:val="18"/>
          <w:szCs w:val="18"/>
        </w:rPr>
        <w:t xml:space="preserve">0.4507051  </w:t>
      </w:r>
      <w:r w:rsidR="00F870C2">
        <w:rPr>
          <w:rFonts w:eastAsia="Times New Roman" w:cstheme="minorHAnsi"/>
          <w:color w:val="000000"/>
          <w:sz w:val="18"/>
          <w:szCs w:val="18"/>
        </w:rPr>
        <w:t xml:space="preserve"> </w:t>
      </w:r>
      <w:r w:rsidRPr="00132D35">
        <w:rPr>
          <w:rFonts w:eastAsia="Times New Roman" w:cstheme="minorHAnsi"/>
          <w:color w:val="000000"/>
          <w:sz w:val="18"/>
          <w:szCs w:val="18"/>
        </w:rPr>
        <w:t xml:space="preserve">1.90298017 </w:t>
      </w:r>
      <w:r w:rsidR="00F870C2">
        <w:rPr>
          <w:rFonts w:eastAsia="Times New Roman" w:cstheme="minorHAnsi"/>
          <w:color w:val="000000"/>
          <w:sz w:val="18"/>
          <w:szCs w:val="18"/>
        </w:rPr>
        <w:t xml:space="preserve"> </w:t>
      </w:r>
      <w:r w:rsidRPr="00132D35">
        <w:rPr>
          <w:rFonts w:eastAsia="Times New Roman" w:cstheme="minorHAnsi"/>
          <w:color w:val="000000"/>
          <w:sz w:val="18"/>
          <w:szCs w:val="18"/>
        </w:rPr>
        <w:t xml:space="preserve">-0.8548399 </w:t>
      </w:r>
      <w:r w:rsidR="00F870C2">
        <w:rPr>
          <w:rFonts w:eastAsia="Times New Roman" w:cstheme="minorHAnsi"/>
          <w:color w:val="000000"/>
          <w:sz w:val="18"/>
          <w:szCs w:val="18"/>
        </w:rPr>
        <w:t xml:space="preserve">  </w:t>
      </w:r>
      <w:r w:rsidRPr="00132D35">
        <w:rPr>
          <w:rFonts w:eastAsia="Times New Roman" w:cstheme="minorHAnsi"/>
          <w:color w:val="000000"/>
          <w:sz w:val="18"/>
          <w:szCs w:val="18"/>
        </w:rPr>
        <w:t>-0.9422871     -0.4612656 -0.3016910 -0.3811391        -1.5536671</w:t>
      </w:r>
    </w:p>
    <w:p w:rsidR="00132D35" w:rsidRPr="00132D35" w:rsidRDefault="00132D35" w:rsidP="00132D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132D35">
        <w:rPr>
          <w:rFonts w:eastAsia="Times New Roman" w:cstheme="minorHAnsi"/>
          <w:color w:val="000000"/>
          <w:sz w:val="18"/>
          <w:szCs w:val="18"/>
        </w:rPr>
        <w:t xml:space="preserve">3       3 </w:t>
      </w:r>
      <w:r w:rsidR="00F870C2">
        <w:rPr>
          <w:rFonts w:eastAsia="Times New Roman" w:cstheme="minorHAnsi"/>
          <w:color w:val="000000"/>
          <w:sz w:val="18"/>
          <w:szCs w:val="18"/>
        </w:rPr>
        <w:t xml:space="preserve">   </w:t>
      </w:r>
      <w:r w:rsidRPr="00132D35">
        <w:rPr>
          <w:rFonts w:eastAsia="Times New Roman" w:cstheme="minorHAnsi"/>
          <w:color w:val="000000"/>
          <w:sz w:val="18"/>
          <w:szCs w:val="18"/>
        </w:rPr>
        <w:t xml:space="preserve">-0.9704532  </w:t>
      </w:r>
      <w:r w:rsidR="00F870C2">
        <w:rPr>
          <w:rFonts w:eastAsia="Times New Roman" w:cstheme="minorHAnsi"/>
          <w:color w:val="000000"/>
          <w:sz w:val="18"/>
          <w:szCs w:val="18"/>
        </w:rPr>
        <w:t xml:space="preserve"> </w:t>
      </w:r>
      <w:r w:rsidRPr="00132D35">
        <w:rPr>
          <w:rFonts w:eastAsia="Times New Roman" w:cstheme="minorHAnsi"/>
          <w:color w:val="000000"/>
          <w:sz w:val="18"/>
          <w:szCs w:val="18"/>
        </w:rPr>
        <w:t xml:space="preserve">1.2630872  </w:t>
      </w:r>
      <w:r w:rsidR="00F870C2">
        <w:rPr>
          <w:rFonts w:eastAsia="Times New Roman" w:cstheme="minorHAnsi"/>
          <w:color w:val="000000"/>
          <w:sz w:val="18"/>
          <w:szCs w:val="18"/>
        </w:rPr>
        <w:t xml:space="preserve"> </w:t>
      </w:r>
      <w:proofErr w:type="gramStart"/>
      <w:r w:rsidRPr="00132D35">
        <w:rPr>
          <w:rFonts w:eastAsia="Times New Roman" w:cstheme="minorHAnsi"/>
          <w:color w:val="000000"/>
          <w:sz w:val="18"/>
          <w:szCs w:val="18"/>
        </w:rPr>
        <w:t xml:space="preserve">0.03299122 </w:t>
      </w:r>
      <w:r w:rsidR="00F870C2">
        <w:rPr>
          <w:rFonts w:eastAsia="Times New Roman" w:cstheme="minorHAnsi"/>
          <w:color w:val="000000"/>
          <w:sz w:val="18"/>
          <w:szCs w:val="18"/>
        </w:rPr>
        <w:t xml:space="preserve"> </w:t>
      </w:r>
      <w:r w:rsidRPr="00132D35">
        <w:rPr>
          <w:rFonts w:eastAsia="Times New Roman" w:cstheme="minorHAnsi"/>
          <w:color w:val="000000"/>
          <w:sz w:val="18"/>
          <w:szCs w:val="18"/>
        </w:rPr>
        <w:t>-</w:t>
      </w:r>
      <w:proofErr w:type="gramEnd"/>
      <w:r w:rsidRPr="00132D35">
        <w:rPr>
          <w:rFonts w:eastAsia="Times New Roman" w:cstheme="minorHAnsi"/>
          <w:color w:val="000000"/>
          <w:sz w:val="18"/>
          <w:szCs w:val="18"/>
        </w:rPr>
        <w:t xml:space="preserve">0.7089994 </w:t>
      </w:r>
      <w:r w:rsidR="00F870C2">
        <w:rPr>
          <w:rFonts w:eastAsia="Times New Roman" w:cstheme="minorHAnsi"/>
          <w:color w:val="000000"/>
          <w:sz w:val="18"/>
          <w:szCs w:val="18"/>
        </w:rPr>
        <w:t xml:space="preserve">  </w:t>
      </w:r>
      <w:r w:rsidRPr="00132D35">
        <w:rPr>
          <w:rFonts w:eastAsia="Times New Roman" w:cstheme="minorHAnsi"/>
          <w:color w:val="000000"/>
          <w:sz w:val="18"/>
          <w:szCs w:val="18"/>
        </w:rPr>
        <w:t>-1.0174553     -1.8450624  0.6198379  1.5386072        -0.3650138</w:t>
      </w:r>
    </w:p>
    <w:p w:rsidR="00132D35" w:rsidRDefault="00132D35"/>
    <w:p w:rsidR="00E37496" w:rsidRDefault="00D851EC">
      <w:r>
        <w:t>Cluster 1- Leader Companies</w:t>
      </w:r>
    </w:p>
    <w:p w:rsidR="00D851EC" w:rsidRDefault="00D851EC">
      <w:r>
        <w:t xml:space="preserve">From the cluster 1 data, we can see that the companies have a high market cap value compared to other clusters. This is an indication that the company belongs to the big league. The ROA and ROE values are </w:t>
      </w:r>
      <w:proofErr w:type="gramStart"/>
      <w:r>
        <w:t>high</w:t>
      </w:r>
      <w:proofErr w:type="gramEnd"/>
      <w:r>
        <w:t xml:space="preserve"> but the revenue growth is not exactly represented by that. This does not mean that the company is doing bad as major companies tend to have a stable revenue growth. The good performance of these companies is also indicated by the high profit margins.</w:t>
      </w:r>
    </w:p>
    <w:p w:rsidR="00D851EC" w:rsidRDefault="00D851EC">
      <w:r>
        <w:t>The only drawback of these companies is a lower leverage as big companies use their liabilities well to increase their profits and efficiency.</w:t>
      </w:r>
    </w:p>
    <w:p w:rsidR="00D851EC" w:rsidRDefault="00D851EC">
      <w:r>
        <w:t xml:space="preserve">Cluster 2- Struggling </w:t>
      </w:r>
      <w:r w:rsidR="00831AEF">
        <w:t>Mid-</w:t>
      </w:r>
      <w:proofErr w:type="gramStart"/>
      <w:r w:rsidR="00831AEF">
        <w:t>tier</w:t>
      </w:r>
      <w:proofErr w:type="gramEnd"/>
      <w:r w:rsidR="00831AEF">
        <w:t xml:space="preserve"> </w:t>
      </w:r>
      <w:r>
        <w:t>Companies</w:t>
      </w:r>
    </w:p>
    <w:p w:rsidR="00D851EC" w:rsidRDefault="00831AEF">
      <w:r>
        <w:t xml:space="preserve">The </w:t>
      </w:r>
      <w:proofErr w:type="spellStart"/>
      <w:r>
        <w:t>marketcap</w:t>
      </w:r>
      <w:proofErr w:type="spellEnd"/>
      <w:r>
        <w:t xml:space="preserve">, ROA, ROE, Revenue growth and profit margin are found to be in the lower ranges. </w:t>
      </w:r>
      <w:r w:rsidR="00563C60">
        <w:t>The PE ratio is also very high which mostly indicates that the market price relatively stays same or does not increase to effect in increase in earnings per share</w:t>
      </w:r>
    </w:p>
    <w:p w:rsidR="00831AEF" w:rsidRDefault="00831AEF">
      <w:r>
        <w:t>Cluster 3- Start-Up Companies</w:t>
      </w:r>
    </w:p>
    <w:p w:rsidR="00831AEF" w:rsidRDefault="00831AEF">
      <w:r>
        <w:t xml:space="preserve">The high beta value coupled with the low market cap given an idea that these companies might be in the founding stages. Beta is an indication of volatility which is very much with the case of start-up companies. </w:t>
      </w:r>
      <w:r w:rsidR="00563C60">
        <w:t>The ROA and ROE for these companies are usually low as the companies have not grown big enough yet but the high leverage and revenue growth values indicate that these companies are going in the right direction.</w:t>
      </w:r>
    </w:p>
    <w:p w:rsidR="00563C60" w:rsidRDefault="00563C60">
      <w:r>
        <w:t>Cluster Plot:</w:t>
      </w:r>
    </w:p>
    <w:p w:rsidR="00563C60" w:rsidRDefault="00563C60">
      <w:r>
        <w:rPr>
          <w:noProof/>
        </w:rPr>
        <w:lastRenderedPageBreak/>
        <w:drawing>
          <wp:inline distT="0" distB="0" distL="0" distR="0" wp14:anchorId="3FED16FD" wp14:editId="2E607CFF">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132D35" w:rsidRDefault="00F870C2">
      <w:r>
        <w:t>k-means for pharmaceuticals set:</w:t>
      </w:r>
    </w:p>
    <w:p w:rsidR="00F870C2" w:rsidRDefault="00F870C2">
      <w:r>
        <w:t xml:space="preserve">I have run </w:t>
      </w:r>
      <w:proofErr w:type="spellStart"/>
      <w:r>
        <w:t>nbclust</w:t>
      </w:r>
      <w:proofErr w:type="spellEnd"/>
      <w:r>
        <w:t xml:space="preserve"> function with maximum number of clusters as 4 and obtained the following results:</w:t>
      </w:r>
    </w:p>
    <w:p w:rsidR="00F870C2" w:rsidRPr="00F870C2" w:rsidRDefault="00F870C2" w:rsidP="00F870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870C2">
        <w:rPr>
          <w:rFonts w:ascii="Lucida Console" w:eastAsia="Times New Roman" w:hAnsi="Lucida Console" w:cs="Courier New"/>
          <w:color w:val="000000"/>
          <w:sz w:val="20"/>
          <w:szCs w:val="20"/>
        </w:rPr>
        <w:t xml:space="preserve">* Among all indices:                                                </w:t>
      </w:r>
    </w:p>
    <w:p w:rsidR="00F870C2" w:rsidRPr="00F870C2" w:rsidRDefault="00F870C2" w:rsidP="00F870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870C2">
        <w:rPr>
          <w:rFonts w:ascii="Lucida Console" w:eastAsia="Times New Roman" w:hAnsi="Lucida Console" w:cs="Courier New"/>
          <w:color w:val="000000"/>
          <w:sz w:val="20"/>
          <w:szCs w:val="20"/>
        </w:rPr>
        <w:t xml:space="preserve">* 12 proposed 2 as the best number of clusters </w:t>
      </w:r>
    </w:p>
    <w:p w:rsidR="00F870C2" w:rsidRPr="00F870C2" w:rsidRDefault="00F870C2" w:rsidP="00F870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870C2">
        <w:rPr>
          <w:rFonts w:ascii="Lucida Console" w:eastAsia="Times New Roman" w:hAnsi="Lucida Console" w:cs="Courier New"/>
          <w:color w:val="000000"/>
          <w:sz w:val="20"/>
          <w:szCs w:val="20"/>
        </w:rPr>
        <w:t xml:space="preserve">* 8 proposed 3 as the best number of clusters </w:t>
      </w:r>
    </w:p>
    <w:p w:rsidR="00F870C2" w:rsidRPr="00F870C2" w:rsidRDefault="00F870C2" w:rsidP="00F870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870C2">
        <w:rPr>
          <w:rFonts w:ascii="Lucida Console" w:eastAsia="Times New Roman" w:hAnsi="Lucida Console" w:cs="Courier New"/>
          <w:color w:val="000000"/>
          <w:sz w:val="20"/>
          <w:szCs w:val="20"/>
        </w:rPr>
        <w:t xml:space="preserve">* 3 proposed 4 as the best number of clusters </w:t>
      </w:r>
    </w:p>
    <w:p w:rsidR="00F870C2" w:rsidRPr="00F870C2" w:rsidRDefault="00F870C2" w:rsidP="00F870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870C2" w:rsidRPr="00F870C2" w:rsidRDefault="00F870C2" w:rsidP="00F870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870C2">
        <w:rPr>
          <w:rFonts w:ascii="Lucida Console" w:eastAsia="Times New Roman" w:hAnsi="Lucida Console" w:cs="Courier New"/>
          <w:color w:val="000000"/>
          <w:sz w:val="20"/>
          <w:szCs w:val="20"/>
        </w:rPr>
        <w:t xml:space="preserve">                   ***** Conclusion *****                            </w:t>
      </w:r>
    </w:p>
    <w:p w:rsidR="00F870C2" w:rsidRPr="00F870C2" w:rsidRDefault="00F870C2" w:rsidP="00F870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870C2">
        <w:rPr>
          <w:rFonts w:ascii="Lucida Console" w:eastAsia="Times New Roman" w:hAnsi="Lucida Console" w:cs="Courier New"/>
          <w:color w:val="000000"/>
          <w:sz w:val="20"/>
          <w:szCs w:val="20"/>
        </w:rPr>
        <w:t xml:space="preserve"> </w:t>
      </w:r>
    </w:p>
    <w:p w:rsidR="00F870C2" w:rsidRPr="00F870C2" w:rsidRDefault="00F870C2" w:rsidP="00F870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870C2">
        <w:rPr>
          <w:rFonts w:ascii="Lucida Console" w:eastAsia="Times New Roman" w:hAnsi="Lucida Console" w:cs="Courier New"/>
          <w:color w:val="000000"/>
          <w:sz w:val="20"/>
          <w:szCs w:val="20"/>
        </w:rPr>
        <w:t xml:space="preserve">* According to the majority rule, the best number of clusters </w:t>
      </w:r>
      <w:proofErr w:type="gramStart"/>
      <w:r w:rsidRPr="00F870C2">
        <w:rPr>
          <w:rFonts w:ascii="Lucida Console" w:eastAsia="Times New Roman" w:hAnsi="Lucida Console" w:cs="Courier New"/>
          <w:color w:val="000000"/>
          <w:sz w:val="20"/>
          <w:szCs w:val="20"/>
        </w:rPr>
        <w:t>is  2</w:t>
      </w:r>
      <w:proofErr w:type="gramEnd"/>
    </w:p>
    <w:p w:rsidR="00F870C2" w:rsidRDefault="00F870C2"/>
    <w:p w:rsidR="0066770B" w:rsidRPr="0066770B" w:rsidRDefault="0066770B" w:rsidP="00667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roofErr w:type="spellStart"/>
      <w:r w:rsidRPr="0066770B">
        <w:rPr>
          <w:rFonts w:ascii="Lucida Console" w:eastAsia="Times New Roman" w:hAnsi="Lucida Console" w:cs="Courier New"/>
          <w:color w:val="0000FF"/>
          <w:sz w:val="20"/>
          <w:szCs w:val="20"/>
        </w:rPr>
        <w:t>fit.km$centers</w:t>
      </w:r>
      <w:proofErr w:type="spellEnd"/>
    </w:p>
    <w:p w:rsidR="0066770B" w:rsidRPr="0066770B" w:rsidRDefault="0066770B" w:rsidP="00667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18"/>
          <w:szCs w:val="18"/>
        </w:rPr>
      </w:pPr>
      <w:r w:rsidRPr="0066770B">
        <w:rPr>
          <w:rFonts w:ascii="Lucida Console" w:eastAsia="Times New Roman" w:hAnsi="Lucida Console" w:cs="Courier New"/>
          <w:color w:val="000000"/>
          <w:sz w:val="20"/>
          <w:szCs w:val="20"/>
        </w:rPr>
        <w:t xml:space="preserve">  </w:t>
      </w:r>
      <w:proofErr w:type="spellStart"/>
      <w:r w:rsidRPr="0066770B">
        <w:rPr>
          <w:rFonts w:eastAsia="Times New Roman" w:cstheme="minorHAnsi"/>
          <w:color w:val="000000"/>
          <w:sz w:val="18"/>
          <w:szCs w:val="18"/>
        </w:rPr>
        <w:t>Market_Cap</w:t>
      </w:r>
      <w:proofErr w:type="spellEnd"/>
      <w:r w:rsidRPr="0066770B">
        <w:rPr>
          <w:rFonts w:eastAsia="Times New Roman" w:cstheme="minorHAnsi"/>
          <w:color w:val="000000"/>
          <w:sz w:val="18"/>
          <w:szCs w:val="18"/>
        </w:rPr>
        <w:t xml:space="preserve">       Beta   </w:t>
      </w:r>
      <w:r>
        <w:rPr>
          <w:rFonts w:eastAsia="Times New Roman" w:cstheme="minorHAnsi"/>
          <w:color w:val="000000"/>
          <w:sz w:val="18"/>
          <w:szCs w:val="18"/>
        </w:rPr>
        <w:t xml:space="preserve">    </w:t>
      </w:r>
      <w:proofErr w:type="spellStart"/>
      <w:r w:rsidRPr="0066770B">
        <w:rPr>
          <w:rFonts w:eastAsia="Times New Roman" w:cstheme="minorHAnsi"/>
          <w:color w:val="000000"/>
          <w:sz w:val="18"/>
          <w:szCs w:val="18"/>
        </w:rPr>
        <w:t>PE_Ratio</w:t>
      </w:r>
      <w:proofErr w:type="spellEnd"/>
      <w:r w:rsidRPr="0066770B">
        <w:rPr>
          <w:rFonts w:eastAsia="Times New Roman" w:cstheme="minorHAnsi"/>
          <w:color w:val="000000"/>
          <w:sz w:val="18"/>
          <w:szCs w:val="18"/>
        </w:rPr>
        <w:t xml:space="preserve">        ROE        </w:t>
      </w:r>
      <w:r>
        <w:rPr>
          <w:rFonts w:eastAsia="Times New Roman" w:cstheme="minorHAnsi"/>
          <w:color w:val="000000"/>
          <w:sz w:val="18"/>
          <w:szCs w:val="18"/>
        </w:rPr>
        <w:t xml:space="preserve">      </w:t>
      </w:r>
      <w:r w:rsidRPr="0066770B">
        <w:rPr>
          <w:rFonts w:eastAsia="Times New Roman" w:cstheme="minorHAnsi"/>
          <w:color w:val="000000"/>
          <w:sz w:val="18"/>
          <w:szCs w:val="18"/>
        </w:rPr>
        <w:t xml:space="preserve">ROA </w:t>
      </w:r>
      <w:r>
        <w:rPr>
          <w:rFonts w:eastAsia="Times New Roman" w:cstheme="minorHAnsi"/>
          <w:color w:val="000000"/>
          <w:sz w:val="18"/>
          <w:szCs w:val="18"/>
        </w:rPr>
        <w:t xml:space="preserve">      </w:t>
      </w:r>
      <w:proofErr w:type="spellStart"/>
      <w:r w:rsidRPr="0066770B">
        <w:rPr>
          <w:rFonts w:eastAsia="Times New Roman" w:cstheme="minorHAnsi"/>
          <w:color w:val="000000"/>
          <w:sz w:val="18"/>
          <w:szCs w:val="18"/>
        </w:rPr>
        <w:t>Asset_Turnover</w:t>
      </w:r>
      <w:proofErr w:type="spellEnd"/>
      <w:r w:rsidRPr="0066770B">
        <w:rPr>
          <w:rFonts w:eastAsia="Times New Roman" w:cstheme="minorHAnsi"/>
          <w:color w:val="000000"/>
          <w:sz w:val="18"/>
          <w:szCs w:val="18"/>
        </w:rPr>
        <w:t xml:space="preserve">   Leverage </w:t>
      </w:r>
      <w:proofErr w:type="spellStart"/>
      <w:r w:rsidRPr="0066770B">
        <w:rPr>
          <w:rFonts w:eastAsia="Times New Roman" w:cstheme="minorHAnsi"/>
          <w:color w:val="000000"/>
          <w:sz w:val="18"/>
          <w:szCs w:val="18"/>
        </w:rPr>
        <w:t>Rev_</w:t>
      </w:r>
      <w:proofErr w:type="gramStart"/>
      <w:r w:rsidRPr="0066770B">
        <w:rPr>
          <w:rFonts w:eastAsia="Times New Roman" w:cstheme="minorHAnsi"/>
          <w:color w:val="000000"/>
          <w:sz w:val="18"/>
          <w:szCs w:val="18"/>
        </w:rPr>
        <w:t>Growth</w:t>
      </w:r>
      <w:proofErr w:type="spellEnd"/>
      <w:r w:rsidRPr="0066770B">
        <w:rPr>
          <w:rFonts w:eastAsia="Times New Roman" w:cstheme="minorHAnsi"/>
          <w:color w:val="000000"/>
          <w:sz w:val="18"/>
          <w:szCs w:val="18"/>
        </w:rPr>
        <w:t xml:space="preserve"> </w:t>
      </w:r>
      <w:r>
        <w:rPr>
          <w:rFonts w:eastAsia="Times New Roman" w:cstheme="minorHAnsi"/>
          <w:color w:val="000000"/>
          <w:sz w:val="18"/>
          <w:szCs w:val="18"/>
        </w:rPr>
        <w:t xml:space="preserve"> </w:t>
      </w:r>
      <w:proofErr w:type="spellStart"/>
      <w:r w:rsidRPr="0066770B">
        <w:rPr>
          <w:rFonts w:eastAsia="Times New Roman" w:cstheme="minorHAnsi"/>
          <w:color w:val="000000"/>
          <w:sz w:val="18"/>
          <w:szCs w:val="18"/>
        </w:rPr>
        <w:t>Net</w:t>
      </w:r>
      <w:proofErr w:type="gramEnd"/>
      <w:r w:rsidRPr="0066770B">
        <w:rPr>
          <w:rFonts w:eastAsia="Times New Roman" w:cstheme="minorHAnsi"/>
          <w:color w:val="000000"/>
          <w:sz w:val="18"/>
          <w:szCs w:val="18"/>
        </w:rPr>
        <w:t>_Profit_Margin</w:t>
      </w:r>
      <w:proofErr w:type="spellEnd"/>
    </w:p>
    <w:p w:rsidR="0066770B" w:rsidRPr="0066770B" w:rsidRDefault="0066770B" w:rsidP="00667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18"/>
          <w:szCs w:val="18"/>
        </w:rPr>
      </w:pPr>
      <w:proofErr w:type="gramStart"/>
      <w:r w:rsidRPr="0066770B">
        <w:rPr>
          <w:rFonts w:eastAsia="Times New Roman" w:cstheme="minorHAnsi"/>
          <w:color w:val="000000"/>
          <w:sz w:val="18"/>
          <w:szCs w:val="18"/>
        </w:rPr>
        <w:t>1  0.6733825</w:t>
      </w:r>
      <w:proofErr w:type="gramEnd"/>
      <w:r w:rsidRPr="0066770B">
        <w:rPr>
          <w:rFonts w:eastAsia="Times New Roman" w:cstheme="minorHAnsi"/>
          <w:color w:val="000000"/>
          <w:sz w:val="18"/>
          <w:szCs w:val="18"/>
        </w:rPr>
        <w:t xml:space="preserve"> </w:t>
      </w:r>
      <w:r>
        <w:rPr>
          <w:rFonts w:eastAsia="Times New Roman" w:cstheme="minorHAnsi"/>
          <w:color w:val="000000"/>
          <w:sz w:val="18"/>
          <w:szCs w:val="18"/>
        </w:rPr>
        <w:t xml:space="preserve">    </w:t>
      </w:r>
      <w:r w:rsidRPr="0066770B">
        <w:rPr>
          <w:rFonts w:eastAsia="Times New Roman" w:cstheme="minorHAnsi"/>
          <w:color w:val="000000"/>
          <w:sz w:val="18"/>
          <w:szCs w:val="18"/>
        </w:rPr>
        <w:t>-0.3586419 -0.2763512  0.6565978  0.8344159      0.4612656 -0.3331068 -0.2902163         0.6823310</w:t>
      </w:r>
    </w:p>
    <w:p w:rsidR="0066770B" w:rsidRPr="0066770B" w:rsidRDefault="0066770B" w:rsidP="00667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18"/>
          <w:szCs w:val="18"/>
        </w:rPr>
      </w:pPr>
      <w:r w:rsidRPr="0066770B">
        <w:rPr>
          <w:rFonts w:eastAsia="Times New Roman" w:cstheme="minorHAnsi"/>
          <w:color w:val="000000"/>
          <w:sz w:val="18"/>
          <w:szCs w:val="18"/>
        </w:rPr>
        <w:t xml:space="preserve">2 -0.7407208  </w:t>
      </w:r>
      <w:r>
        <w:rPr>
          <w:rFonts w:eastAsia="Times New Roman" w:cstheme="minorHAnsi"/>
          <w:color w:val="000000"/>
          <w:sz w:val="18"/>
          <w:szCs w:val="18"/>
        </w:rPr>
        <w:t xml:space="preserve">    </w:t>
      </w:r>
      <w:proofErr w:type="gramStart"/>
      <w:r w:rsidRPr="0066770B">
        <w:rPr>
          <w:rFonts w:eastAsia="Times New Roman" w:cstheme="minorHAnsi"/>
          <w:color w:val="000000"/>
          <w:sz w:val="18"/>
          <w:szCs w:val="18"/>
        </w:rPr>
        <w:t>0.3945061  0.3039863</w:t>
      </w:r>
      <w:proofErr w:type="gramEnd"/>
      <w:r w:rsidRPr="0066770B">
        <w:rPr>
          <w:rFonts w:eastAsia="Times New Roman" w:cstheme="minorHAnsi"/>
          <w:color w:val="000000"/>
          <w:sz w:val="18"/>
          <w:szCs w:val="18"/>
        </w:rPr>
        <w:t xml:space="preserve"> -0.7222576 -0.9178575     -0.5073922  0.3664175  0.3192379        -0.7505641</w:t>
      </w:r>
    </w:p>
    <w:p w:rsidR="0066770B" w:rsidRDefault="0066770B"/>
    <w:p w:rsidR="0066770B" w:rsidRDefault="0066770B">
      <w:r>
        <w:t>This basically splits the companies into 2 CLUSTERS:</w:t>
      </w:r>
    </w:p>
    <w:p w:rsidR="0066770B" w:rsidRDefault="0066770B">
      <w:r>
        <w:t xml:space="preserve">If we notice cluster 1, the signs of good performance </w:t>
      </w:r>
      <w:proofErr w:type="gramStart"/>
      <w:r>
        <w:t>is</w:t>
      </w:r>
      <w:proofErr w:type="gramEnd"/>
      <w:r>
        <w:t xml:space="preserve"> shown in factors such as </w:t>
      </w:r>
      <w:proofErr w:type="spellStart"/>
      <w:r>
        <w:t>MarketCap</w:t>
      </w:r>
      <w:proofErr w:type="spellEnd"/>
      <w:r>
        <w:t>, ROE, ROA, Low Beta and high profit margin. But they also have low revenue and leverage which is misleading.</w:t>
      </w:r>
    </w:p>
    <w:p w:rsidR="0066770B" w:rsidRDefault="0066770B">
      <w:r>
        <w:t xml:space="preserve">The vice versa is observed with cluster 2 companies. </w:t>
      </w:r>
    </w:p>
    <w:p w:rsidR="0066770B" w:rsidRPr="0066770B" w:rsidRDefault="0066770B">
      <w:pPr>
        <w:rPr>
          <w:b/>
        </w:rPr>
      </w:pPr>
      <w:r w:rsidRPr="0066770B">
        <w:rPr>
          <w:b/>
        </w:rPr>
        <w:t>A more detailed analysis can be obtained with 3 clusters as indicated above</w:t>
      </w:r>
    </w:p>
    <w:p w:rsidR="0066770B" w:rsidRDefault="0066770B"/>
    <w:p w:rsidR="00F870C2" w:rsidRDefault="0066770B">
      <w:r>
        <w:t>Also</w:t>
      </w:r>
      <w:bookmarkStart w:id="0" w:name="_GoBack"/>
      <w:bookmarkEnd w:id="0"/>
      <w:r w:rsidR="00F870C2">
        <w:t>, Hubert graph shows 3 to be best number of clusters</w:t>
      </w:r>
    </w:p>
    <w:p w:rsidR="00F870C2" w:rsidRDefault="00F870C2">
      <w:r>
        <w:rPr>
          <w:noProof/>
        </w:rPr>
        <w:lastRenderedPageBreak/>
        <w:drawing>
          <wp:inline distT="0" distB="0" distL="0" distR="0" wp14:anchorId="6D0E111F" wp14:editId="3E6A1FE6">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9C522F" w:rsidRDefault="00F870C2">
      <w:r>
        <w:t xml:space="preserve">Because of this </w:t>
      </w:r>
      <w:proofErr w:type="spellStart"/>
      <w:r>
        <w:t>anamoly</w:t>
      </w:r>
      <w:proofErr w:type="spellEnd"/>
      <w:r>
        <w:t xml:space="preserve">, I have gone ahead with the </w:t>
      </w:r>
      <w:proofErr w:type="spellStart"/>
      <w:r>
        <w:t>heirarchial</w:t>
      </w:r>
      <w:proofErr w:type="spellEnd"/>
      <w:r>
        <w:t xml:space="preserve"> clustering result which proposes 3 clusters. </w:t>
      </w:r>
    </w:p>
    <w:p w:rsidR="00F870C2" w:rsidRDefault="00F870C2">
      <w:r>
        <w:t>Also, reducing the number of clusters to very minimum range is not advisable as sometimes no inferences can be made from such clustering.</w:t>
      </w:r>
      <w:r w:rsidR="009C522F">
        <w:t xml:space="preserve"> In the 3 clusters above, we saw that it was possible to clearly differentiate the 3 groups with the relevant data at hand.</w:t>
      </w:r>
    </w:p>
    <w:p w:rsidR="00563C60" w:rsidRDefault="00563C60">
      <w:r>
        <w:t>Cluster plot</w:t>
      </w:r>
      <w:r w:rsidR="0066770B">
        <w:t xml:space="preserve"> for 2 clusters</w:t>
      </w:r>
      <w:r>
        <w:t>:</w:t>
      </w:r>
    </w:p>
    <w:p w:rsidR="00563C60" w:rsidRDefault="00563C60">
      <w:r>
        <w:rPr>
          <w:noProof/>
        </w:rPr>
        <w:lastRenderedPageBreak/>
        <w:drawing>
          <wp:inline distT="0" distB="0" distL="0" distR="0" wp14:anchorId="3BC23A5A" wp14:editId="0FF6C97D">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6C1CCE" w:rsidRPr="006C1CCE" w:rsidRDefault="006C1CCE"/>
    <w:sectPr w:rsidR="006C1CCE" w:rsidRPr="006C1C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101"/>
    <w:rsid w:val="000739F3"/>
    <w:rsid w:val="00132D35"/>
    <w:rsid w:val="001F4DDC"/>
    <w:rsid w:val="00200BA9"/>
    <w:rsid w:val="00246695"/>
    <w:rsid w:val="00391727"/>
    <w:rsid w:val="003A0772"/>
    <w:rsid w:val="004A5BE6"/>
    <w:rsid w:val="00542B5A"/>
    <w:rsid w:val="00563C60"/>
    <w:rsid w:val="0066770B"/>
    <w:rsid w:val="006C1CCE"/>
    <w:rsid w:val="00730C35"/>
    <w:rsid w:val="00831AEF"/>
    <w:rsid w:val="008B1C78"/>
    <w:rsid w:val="008F6E76"/>
    <w:rsid w:val="009A35E7"/>
    <w:rsid w:val="009C522F"/>
    <w:rsid w:val="00A44FF2"/>
    <w:rsid w:val="00A907F2"/>
    <w:rsid w:val="00A9664D"/>
    <w:rsid w:val="00B20949"/>
    <w:rsid w:val="00B45101"/>
    <w:rsid w:val="00BF3892"/>
    <w:rsid w:val="00CD7667"/>
    <w:rsid w:val="00D851EC"/>
    <w:rsid w:val="00E37496"/>
    <w:rsid w:val="00F61BA2"/>
    <w:rsid w:val="00F7170B"/>
    <w:rsid w:val="00F870C2"/>
    <w:rsid w:val="00FA2695"/>
    <w:rsid w:val="00FA3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56CFF"/>
  <w15:chartTrackingRefBased/>
  <w15:docId w15:val="{2926835D-81F6-4089-8A8C-31A404762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246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46695"/>
    <w:rPr>
      <w:rFonts w:ascii="Courier New" w:eastAsia="Times New Roman" w:hAnsi="Courier New" w:cs="Courier New"/>
      <w:sz w:val="20"/>
      <w:szCs w:val="20"/>
    </w:rPr>
  </w:style>
  <w:style w:type="character" w:customStyle="1" w:styleId="gghfmyibcob">
    <w:name w:val="gghfmyibcob"/>
    <w:basedOn w:val="DefaultParagraphFont"/>
    <w:rsid w:val="002466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057290">
      <w:bodyDiv w:val="1"/>
      <w:marLeft w:val="0"/>
      <w:marRight w:val="0"/>
      <w:marTop w:val="0"/>
      <w:marBottom w:val="0"/>
      <w:divBdr>
        <w:top w:val="none" w:sz="0" w:space="0" w:color="auto"/>
        <w:left w:val="none" w:sz="0" w:space="0" w:color="auto"/>
        <w:bottom w:val="none" w:sz="0" w:space="0" w:color="auto"/>
        <w:right w:val="none" w:sz="0" w:space="0" w:color="auto"/>
      </w:divBdr>
    </w:div>
    <w:div w:id="256526221">
      <w:bodyDiv w:val="1"/>
      <w:marLeft w:val="0"/>
      <w:marRight w:val="0"/>
      <w:marTop w:val="0"/>
      <w:marBottom w:val="0"/>
      <w:divBdr>
        <w:top w:val="none" w:sz="0" w:space="0" w:color="auto"/>
        <w:left w:val="none" w:sz="0" w:space="0" w:color="auto"/>
        <w:bottom w:val="none" w:sz="0" w:space="0" w:color="auto"/>
        <w:right w:val="none" w:sz="0" w:space="0" w:color="auto"/>
      </w:divBdr>
    </w:div>
    <w:div w:id="444159712">
      <w:bodyDiv w:val="1"/>
      <w:marLeft w:val="0"/>
      <w:marRight w:val="0"/>
      <w:marTop w:val="0"/>
      <w:marBottom w:val="0"/>
      <w:divBdr>
        <w:top w:val="none" w:sz="0" w:space="0" w:color="auto"/>
        <w:left w:val="none" w:sz="0" w:space="0" w:color="auto"/>
        <w:bottom w:val="none" w:sz="0" w:space="0" w:color="auto"/>
        <w:right w:val="none" w:sz="0" w:space="0" w:color="auto"/>
      </w:divBdr>
      <w:divsChild>
        <w:div w:id="533542280">
          <w:marLeft w:val="0"/>
          <w:marRight w:val="0"/>
          <w:marTop w:val="0"/>
          <w:marBottom w:val="0"/>
          <w:divBdr>
            <w:top w:val="none" w:sz="0" w:space="0" w:color="auto"/>
            <w:left w:val="none" w:sz="0" w:space="0" w:color="auto"/>
            <w:bottom w:val="none" w:sz="0" w:space="0" w:color="auto"/>
            <w:right w:val="none" w:sz="0" w:space="0" w:color="auto"/>
          </w:divBdr>
        </w:div>
      </w:divsChild>
    </w:div>
    <w:div w:id="1055811820">
      <w:bodyDiv w:val="1"/>
      <w:marLeft w:val="0"/>
      <w:marRight w:val="0"/>
      <w:marTop w:val="0"/>
      <w:marBottom w:val="0"/>
      <w:divBdr>
        <w:top w:val="none" w:sz="0" w:space="0" w:color="auto"/>
        <w:left w:val="none" w:sz="0" w:space="0" w:color="auto"/>
        <w:bottom w:val="none" w:sz="0" w:space="0" w:color="auto"/>
        <w:right w:val="none" w:sz="0" w:space="0" w:color="auto"/>
      </w:divBdr>
    </w:div>
    <w:div w:id="1340350444">
      <w:bodyDiv w:val="1"/>
      <w:marLeft w:val="0"/>
      <w:marRight w:val="0"/>
      <w:marTop w:val="0"/>
      <w:marBottom w:val="0"/>
      <w:divBdr>
        <w:top w:val="none" w:sz="0" w:space="0" w:color="auto"/>
        <w:left w:val="none" w:sz="0" w:space="0" w:color="auto"/>
        <w:bottom w:val="none" w:sz="0" w:space="0" w:color="auto"/>
        <w:right w:val="none" w:sz="0" w:space="0" w:color="auto"/>
      </w:divBdr>
    </w:div>
    <w:div w:id="1375931579">
      <w:bodyDiv w:val="1"/>
      <w:marLeft w:val="0"/>
      <w:marRight w:val="0"/>
      <w:marTop w:val="0"/>
      <w:marBottom w:val="0"/>
      <w:divBdr>
        <w:top w:val="none" w:sz="0" w:space="0" w:color="auto"/>
        <w:left w:val="none" w:sz="0" w:space="0" w:color="auto"/>
        <w:bottom w:val="none" w:sz="0" w:space="0" w:color="auto"/>
        <w:right w:val="none" w:sz="0" w:space="0" w:color="auto"/>
      </w:divBdr>
    </w:div>
    <w:div w:id="1401714186">
      <w:bodyDiv w:val="1"/>
      <w:marLeft w:val="0"/>
      <w:marRight w:val="0"/>
      <w:marTop w:val="0"/>
      <w:marBottom w:val="0"/>
      <w:divBdr>
        <w:top w:val="none" w:sz="0" w:space="0" w:color="auto"/>
        <w:left w:val="none" w:sz="0" w:space="0" w:color="auto"/>
        <w:bottom w:val="none" w:sz="0" w:space="0" w:color="auto"/>
        <w:right w:val="none" w:sz="0" w:space="0" w:color="auto"/>
      </w:divBdr>
    </w:div>
    <w:div w:id="1516189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TotalTime>
  <Pages>14</Pages>
  <Words>1492</Words>
  <Characters>8506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Lakshmi Narayanan</dc:creator>
  <cp:keywords/>
  <dc:description/>
  <cp:lastModifiedBy>Aditya Lakshmi Narayanan</cp:lastModifiedBy>
  <cp:revision>5</cp:revision>
  <dcterms:created xsi:type="dcterms:W3CDTF">2017-10-24T23:54:00Z</dcterms:created>
  <dcterms:modified xsi:type="dcterms:W3CDTF">2017-10-25T20:41:00Z</dcterms:modified>
</cp:coreProperties>
</file>