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2FC5" w14:textId="0857CCB4" w:rsidR="004719A3" w:rsidRDefault="00D212D5" w:rsidP="00D212D5">
      <w:pPr>
        <w:pStyle w:val="Title"/>
        <w:jc w:val="center"/>
        <w:rPr>
          <w:sz w:val="72"/>
          <w:szCs w:val="72"/>
          <w:lang w:val="en-US"/>
        </w:rPr>
      </w:pPr>
      <w:r>
        <w:rPr>
          <w:sz w:val="72"/>
          <w:szCs w:val="72"/>
          <w:lang w:val="en-US"/>
        </w:rPr>
        <w:t>COMP 700</w:t>
      </w:r>
      <w:r w:rsidR="00D22F23">
        <w:rPr>
          <w:sz w:val="72"/>
          <w:szCs w:val="72"/>
          <w:lang w:val="en-US"/>
        </w:rPr>
        <w:t>3</w:t>
      </w:r>
    </w:p>
    <w:p w14:paraId="4DC1368B" w14:textId="6D155B36" w:rsidR="00D212D5" w:rsidRDefault="00D212D5" w:rsidP="00D212D5">
      <w:pPr>
        <w:pStyle w:val="Title"/>
        <w:jc w:val="center"/>
        <w:rPr>
          <w:lang w:val="en-US"/>
        </w:rPr>
      </w:pPr>
      <w:r>
        <w:rPr>
          <w:lang w:val="en-US"/>
        </w:rPr>
        <w:t xml:space="preserve">Assignment </w:t>
      </w:r>
      <w:r w:rsidR="00D22F23">
        <w:rPr>
          <w:lang w:val="en-US"/>
        </w:rPr>
        <w:t>2</w:t>
      </w:r>
    </w:p>
    <w:p w14:paraId="70136549" w14:textId="619493EB" w:rsidR="00D212D5" w:rsidRDefault="004C370F" w:rsidP="00D212D5">
      <w:pPr>
        <w:pStyle w:val="Title"/>
        <w:jc w:val="center"/>
        <w:rPr>
          <w:lang w:val="en-US"/>
        </w:rPr>
      </w:pPr>
      <w:r>
        <w:rPr>
          <w:lang w:val="en-US"/>
        </w:rPr>
        <w:t>User Guide</w:t>
      </w:r>
    </w:p>
    <w:p w14:paraId="71497829" w14:textId="77777777" w:rsidR="00D212D5" w:rsidRDefault="00D212D5" w:rsidP="00D212D5">
      <w:pPr>
        <w:rPr>
          <w:lang w:val="en-US"/>
        </w:rPr>
      </w:pPr>
    </w:p>
    <w:p w14:paraId="7EB0B1EF" w14:textId="77777777" w:rsidR="00D212D5" w:rsidRDefault="00D212D5" w:rsidP="00D212D5">
      <w:pPr>
        <w:rPr>
          <w:lang w:val="en-US"/>
        </w:rPr>
      </w:pPr>
    </w:p>
    <w:p w14:paraId="35A7DF52" w14:textId="77777777" w:rsidR="00D212D5" w:rsidRDefault="00D212D5" w:rsidP="00D212D5">
      <w:pPr>
        <w:rPr>
          <w:lang w:val="en-US"/>
        </w:rPr>
      </w:pPr>
    </w:p>
    <w:p w14:paraId="20D8556E" w14:textId="77777777" w:rsidR="00D212D5" w:rsidRDefault="00D212D5" w:rsidP="00D212D5">
      <w:pPr>
        <w:rPr>
          <w:lang w:val="en-US"/>
        </w:rPr>
      </w:pPr>
    </w:p>
    <w:p w14:paraId="35B7C593" w14:textId="77777777" w:rsidR="00D212D5" w:rsidRDefault="00D212D5" w:rsidP="00D212D5">
      <w:pPr>
        <w:rPr>
          <w:lang w:val="en-US"/>
        </w:rPr>
      </w:pPr>
    </w:p>
    <w:p w14:paraId="78F6A549" w14:textId="77777777" w:rsidR="00D212D5" w:rsidRDefault="00D212D5" w:rsidP="00D212D5">
      <w:pPr>
        <w:rPr>
          <w:lang w:val="en-US"/>
        </w:rPr>
      </w:pPr>
    </w:p>
    <w:p w14:paraId="2E4F183B" w14:textId="77777777" w:rsidR="00D212D5" w:rsidRDefault="00D212D5" w:rsidP="00D212D5">
      <w:pPr>
        <w:rPr>
          <w:lang w:val="en-US"/>
        </w:rPr>
      </w:pPr>
    </w:p>
    <w:p w14:paraId="530214BF" w14:textId="77777777" w:rsidR="00D212D5" w:rsidRDefault="00D212D5" w:rsidP="00D212D5">
      <w:pPr>
        <w:rPr>
          <w:lang w:val="en-US"/>
        </w:rPr>
      </w:pPr>
    </w:p>
    <w:p w14:paraId="458768F4" w14:textId="77777777" w:rsidR="00D212D5" w:rsidRDefault="00D212D5" w:rsidP="00D212D5">
      <w:pPr>
        <w:rPr>
          <w:lang w:val="en-US"/>
        </w:rPr>
      </w:pPr>
    </w:p>
    <w:p w14:paraId="796E8446" w14:textId="77777777" w:rsidR="00D212D5" w:rsidRDefault="00D212D5" w:rsidP="00D212D5">
      <w:pPr>
        <w:rPr>
          <w:lang w:val="en-US"/>
        </w:rPr>
      </w:pPr>
    </w:p>
    <w:p w14:paraId="5A1EE97A" w14:textId="77777777" w:rsidR="00D212D5" w:rsidRDefault="00D212D5" w:rsidP="00D212D5">
      <w:pPr>
        <w:rPr>
          <w:lang w:val="en-US"/>
        </w:rPr>
      </w:pPr>
    </w:p>
    <w:p w14:paraId="01FA0793" w14:textId="77777777" w:rsidR="00D212D5" w:rsidRDefault="00D212D5" w:rsidP="00D212D5">
      <w:pPr>
        <w:rPr>
          <w:lang w:val="en-US"/>
        </w:rPr>
      </w:pPr>
    </w:p>
    <w:p w14:paraId="7E2D0007" w14:textId="77777777" w:rsidR="00D212D5" w:rsidRDefault="00D212D5" w:rsidP="00D212D5">
      <w:pPr>
        <w:rPr>
          <w:lang w:val="en-US"/>
        </w:rPr>
      </w:pPr>
    </w:p>
    <w:p w14:paraId="4D83A29A" w14:textId="77777777" w:rsidR="00D212D5" w:rsidRDefault="00D212D5" w:rsidP="00D212D5">
      <w:pPr>
        <w:rPr>
          <w:lang w:val="en-US"/>
        </w:rPr>
      </w:pPr>
    </w:p>
    <w:p w14:paraId="355D1B90" w14:textId="77777777" w:rsidR="00D212D5" w:rsidRDefault="00D212D5" w:rsidP="00D212D5">
      <w:pPr>
        <w:rPr>
          <w:lang w:val="en-US"/>
        </w:rPr>
      </w:pPr>
    </w:p>
    <w:p w14:paraId="5A427ABA" w14:textId="77777777" w:rsidR="00D212D5" w:rsidRDefault="00D212D5" w:rsidP="00D212D5">
      <w:pPr>
        <w:rPr>
          <w:lang w:val="en-US"/>
        </w:rPr>
      </w:pPr>
    </w:p>
    <w:p w14:paraId="7FBDC8FD" w14:textId="77777777" w:rsidR="00D212D5" w:rsidRDefault="00D212D5" w:rsidP="00D212D5">
      <w:pPr>
        <w:rPr>
          <w:lang w:val="en-US"/>
        </w:rPr>
      </w:pPr>
    </w:p>
    <w:p w14:paraId="2D4C44F8" w14:textId="77777777" w:rsidR="00D212D5" w:rsidRDefault="00D212D5" w:rsidP="00D212D5">
      <w:pPr>
        <w:rPr>
          <w:lang w:val="en-US"/>
        </w:rPr>
      </w:pPr>
    </w:p>
    <w:p w14:paraId="0167DA15" w14:textId="77777777" w:rsidR="00D212D5" w:rsidRDefault="00D212D5" w:rsidP="00D212D5">
      <w:pPr>
        <w:rPr>
          <w:lang w:val="en-US"/>
        </w:rPr>
      </w:pPr>
    </w:p>
    <w:p w14:paraId="34F54E75" w14:textId="4873F1F0" w:rsidR="00D212D5" w:rsidRDefault="00D212D5" w:rsidP="00D212D5">
      <w:pPr>
        <w:rPr>
          <w:sz w:val="36"/>
          <w:szCs w:val="36"/>
          <w:lang w:val="en-US"/>
        </w:rPr>
      </w:pPr>
      <w:r>
        <w:rPr>
          <w:sz w:val="36"/>
          <w:szCs w:val="36"/>
          <w:lang w:val="en-US"/>
        </w:rPr>
        <w:t>Aditya Singh Attri</w:t>
      </w:r>
    </w:p>
    <w:p w14:paraId="03412130" w14:textId="1A52EA6D" w:rsidR="00D212D5" w:rsidRDefault="00D212D5" w:rsidP="00D212D5">
      <w:pPr>
        <w:rPr>
          <w:sz w:val="36"/>
          <w:szCs w:val="36"/>
          <w:lang w:val="en-US"/>
        </w:rPr>
      </w:pPr>
      <w:r>
        <w:rPr>
          <w:sz w:val="36"/>
          <w:szCs w:val="36"/>
          <w:lang w:val="en-US"/>
        </w:rPr>
        <w:t>A01276335</w:t>
      </w:r>
      <w:r>
        <w:rPr>
          <w:sz w:val="36"/>
          <w:szCs w:val="36"/>
          <w:lang w:val="en-US"/>
        </w:rPr>
        <w:tab/>
      </w:r>
    </w:p>
    <w:p w14:paraId="3D7156B1" w14:textId="7595A15F" w:rsidR="00D212D5" w:rsidRDefault="00D22F23" w:rsidP="00D212D5">
      <w:pPr>
        <w:rPr>
          <w:sz w:val="36"/>
          <w:szCs w:val="36"/>
          <w:lang w:val="en-US"/>
        </w:rPr>
      </w:pPr>
      <w:r>
        <w:rPr>
          <w:sz w:val="36"/>
          <w:szCs w:val="36"/>
          <w:lang w:val="en-US"/>
        </w:rPr>
        <w:t>Oct 5</w:t>
      </w:r>
      <w:r w:rsidRPr="00D22F23">
        <w:rPr>
          <w:sz w:val="36"/>
          <w:szCs w:val="36"/>
          <w:vertAlign w:val="superscript"/>
          <w:lang w:val="en-US"/>
        </w:rPr>
        <w:t>th</w:t>
      </w:r>
      <w:r>
        <w:rPr>
          <w:sz w:val="36"/>
          <w:szCs w:val="36"/>
          <w:lang w:val="en-US"/>
        </w:rPr>
        <w:t>, 2024</w:t>
      </w:r>
    </w:p>
    <w:p w14:paraId="249DC80B" w14:textId="1C62E258" w:rsidR="00D212D5" w:rsidRDefault="00A964A4" w:rsidP="00A964A4">
      <w:pPr>
        <w:pStyle w:val="Heading1"/>
        <w:rPr>
          <w:lang w:val="en-US"/>
        </w:rPr>
      </w:pPr>
      <w:r>
        <w:rPr>
          <w:lang w:val="en-US"/>
        </w:rPr>
        <w:lastRenderedPageBreak/>
        <w:t>Purpose</w:t>
      </w:r>
    </w:p>
    <w:p w14:paraId="113A6B7E" w14:textId="2C67FAE7" w:rsidR="00A964A4" w:rsidRDefault="00D22F23" w:rsidP="00A964A4">
      <w:r w:rsidRPr="00D22F23">
        <w:t xml:space="preserve">This program captures and manually parses network packets using </w:t>
      </w:r>
      <w:proofErr w:type="spellStart"/>
      <w:r w:rsidRPr="00D22F23">
        <w:t>Scapy</w:t>
      </w:r>
      <w:proofErr w:type="spellEnd"/>
      <w:r w:rsidRPr="00D22F23">
        <w:t xml:space="preserve"> based on user-defined BPF filters. The program processes and displays relevant fields for ARP, IPv4, TCP, and UDP packets. It supports error handling for invalid interfaces and filters, and parses packet headers manually without using </w:t>
      </w:r>
      <w:proofErr w:type="spellStart"/>
      <w:r w:rsidRPr="00D22F23">
        <w:t>Scapy's</w:t>
      </w:r>
      <w:proofErr w:type="spellEnd"/>
      <w:r w:rsidRPr="00D22F23">
        <w:t xml:space="preserve"> built-in functions for field extraction.</w:t>
      </w:r>
    </w:p>
    <w:p w14:paraId="4AA225DC" w14:textId="7E8CC772" w:rsidR="00A964A4" w:rsidRDefault="00A964A4" w:rsidP="00A964A4">
      <w:pPr>
        <w:pStyle w:val="Heading1"/>
        <w:rPr>
          <w:lang w:val="en-US"/>
        </w:rPr>
      </w:pPr>
      <w:r>
        <w:rPr>
          <w:lang w:val="en-US"/>
        </w:rPr>
        <w:t>Obtaining</w:t>
      </w:r>
    </w:p>
    <w:p w14:paraId="2F0B3183" w14:textId="54C96413" w:rsidR="00A964A4" w:rsidRDefault="00A964A4" w:rsidP="00A964A4">
      <w:pPr>
        <w:rPr>
          <w:lang w:val="en-US"/>
        </w:rPr>
      </w:pPr>
      <w:r>
        <w:rPr>
          <w:lang w:val="en-US"/>
        </w:rPr>
        <w:t xml:space="preserve"> git clone </w:t>
      </w:r>
      <w:hyperlink r:id="rId5" w:history="1">
        <w:r w:rsidR="008D2848" w:rsidRPr="00AD0513">
          <w:rPr>
            <w:rStyle w:val="Hyperlink"/>
            <w:lang w:val="en-US"/>
          </w:rPr>
          <w:t>https://github.com/Aditya3650/COMP7003-Assignment2.git</w:t>
        </w:r>
      </w:hyperlink>
      <w:r>
        <w:rPr>
          <w:lang w:val="en-US"/>
        </w:rPr>
        <w:br/>
        <w:t xml:space="preserve">(This is only the </w:t>
      </w:r>
      <w:r w:rsidR="008D2848">
        <w:rPr>
          <w:lang w:val="en-US"/>
        </w:rPr>
        <w:t>python code and the word docs</w:t>
      </w:r>
      <w:r>
        <w:rPr>
          <w:lang w:val="en-US"/>
        </w:rPr>
        <w:t>, for correct submission directory and all the other docs, refer to the Learning Hub submission)</w:t>
      </w:r>
    </w:p>
    <w:p w14:paraId="4B0CB5CF" w14:textId="77777777" w:rsidR="00A964A4" w:rsidRDefault="00A964A4" w:rsidP="00A964A4">
      <w:pPr>
        <w:rPr>
          <w:lang w:val="en-US"/>
        </w:rPr>
      </w:pPr>
    </w:p>
    <w:p w14:paraId="662CA9DB" w14:textId="5323553C" w:rsidR="00A964A4" w:rsidRDefault="00A964A4" w:rsidP="00A964A4">
      <w:pPr>
        <w:pStyle w:val="Heading1"/>
        <w:rPr>
          <w:lang w:val="en-US"/>
        </w:rPr>
      </w:pPr>
      <w:r>
        <w:rPr>
          <w:lang w:val="en-US"/>
        </w:rPr>
        <w:t>Building</w:t>
      </w:r>
    </w:p>
    <w:p w14:paraId="0862B6F9" w14:textId="6F67373C" w:rsidR="00A964A4" w:rsidRDefault="000659AE" w:rsidP="00A964A4">
      <w:pPr>
        <w:rPr>
          <w:lang w:val="en-US"/>
        </w:rPr>
      </w:pPr>
      <w:r>
        <w:rPr>
          <w:lang w:val="en-US"/>
        </w:rPr>
        <w:t>Only need python 3.10 or later</w:t>
      </w:r>
    </w:p>
    <w:p w14:paraId="232AE274" w14:textId="5AB01C22" w:rsidR="008D2848" w:rsidRDefault="008D2848" w:rsidP="00A964A4">
      <w:pPr>
        <w:rPr>
          <w:lang w:val="en-US"/>
        </w:rPr>
      </w:pPr>
      <w:r>
        <w:rPr>
          <w:lang w:val="en-US"/>
        </w:rPr>
        <w:t xml:space="preserve">Install </w:t>
      </w:r>
      <w:proofErr w:type="spellStart"/>
      <w:r>
        <w:rPr>
          <w:lang w:val="en-US"/>
        </w:rPr>
        <w:t>scapy</w:t>
      </w:r>
      <w:proofErr w:type="spellEnd"/>
      <w:r>
        <w:rPr>
          <w:lang w:val="en-US"/>
        </w:rPr>
        <w:t xml:space="preserve"> using:</w:t>
      </w:r>
    </w:p>
    <w:p w14:paraId="3A1A9115" w14:textId="09F32F55" w:rsidR="008D2848" w:rsidRDefault="008D2848" w:rsidP="00A964A4">
      <w:pPr>
        <w:rPr>
          <w:lang w:val="en-US"/>
        </w:rPr>
      </w:pPr>
      <w:r w:rsidRPr="008D2848">
        <w:rPr>
          <w:lang w:val="en-US"/>
        </w:rPr>
        <w:t xml:space="preserve">pip install </w:t>
      </w:r>
      <w:proofErr w:type="spellStart"/>
      <w:r w:rsidRPr="008D2848">
        <w:rPr>
          <w:lang w:val="en-US"/>
        </w:rPr>
        <w:t>scapy</w:t>
      </w:r>
      <w:proofErr w:type="spellEnd"/>
    </w:p>
    <w:p w14:paraId="297E760F" w14:textId="77777777" w:rsidR="00A964A4" w:rsidRPr="00A964A4" w:rsidRDefault="00A964A4" w:rsidP="00A964A4">
      <w:pPr>
        <w:rPr>
          <w:lang w:val="en-US"/>
        </w:rPr>
      </w:pPr>
    </w:p>
    <w:p w14:paraId="57294C00" w14:textId="67D9A86C" w:rsidR="00A964A4" w:rsidRDefault="00A964A4" w:rsidP="00A964A4">
      <w:pPr>
        <w:pStyle w:val="Heading1"/>
        <w:rPr>
          <w:lang w:val="en-US"/>
        </w:rPr>
      </w:pPr>
      <w:r>
        <w:rPr>
          <w:lang w:val="en-US"/>
        </w:rPr>
        <w:t>Running</w:t>
      </w:r>
    </w:p>
    <w:p w14:paraId="4251D46B" w14:textId="77777777" w:rsidR="008D2848" w:rsidRPr="008D2848" w:rsidRDefault="008D2848" w:rsidP="008D2848">
      <w:r w:rsidRPr="008D2848">
        <w:t xml:space="preserve">You will need to open a terminal window on </w:t>
      </w:r>
      <w:r w:rsidRPr="008D2848">
        <w:rPr>
          <w:b/>
          <w:bCs/>
        </w:rPr>
        <w:t>Linux</w:t>
      </w:r>
      <w:r w:rsidRPr="008D2848">
        <w:t xml:space="preserve"> or </w:t>
      </w:r>
      <w:r w:rsidRPr="008D2848">
        <w:rPr>
          <w:b/>
          <w:bCs/>
        </w:rPr>
        <w:t>Windows</w:t>
      </w:r>
      <w:r w:rsidRPr="008D2848">
        <w:t xml:space="preserve"> (with the correct permissions to capture packets).</w:t>
      </w:r>
    </w:p>
    <w:p w14:paraId="584EF77E" w14:textId="77777777" w:rsidR="008D2848" w:rsidRPr="008D2848" w:rsidRDefault="008D2848" w:rsidP="008D2848">
      <w:r w:rsidRPr="008D2848">
        <w:t>To run the program:</w:t>
      </w:r>
    </w:p>
    <w:p w14:paraId="0958C0C9" w14:textId="2E3416D2" w:rsidR="000659AE" w:rsidRDefault="008D2848" w:rsidP="000659AE">
      <w:pPr>
        <w:rPr>
          <w:lang w:val="en-US"/>
        </w:rPr>
      </w:pPr>
      <w:r w:rsidRPr="008D2848">
        <w:rPr>
          <w:lang w:val="en-US"/>
        </w:rPr>
        <w:t>python scanner.py</w:t>
      </w:r>
    </w:p>
    <w:p w14:paraId="33D10FC8" w14:textId="77777777" w:rsidR="008D2848" w:rsidRDefault="008D2848" w:rsidP="000659AE">
      <w:pPr>
        <w:rPr>
          <w:lang w:val="en-US"/>
        </w:rPr>
      </w:pPr>
    </w:p>
    <w:p w14:paraId="61C4ADC4" w14:textId="75C26131" w:rsidR="00F523A9" w:rsidRPr="008D2848" w:rsidRDefault="008D2848" w:rsidP="003C656D">
      <w:pPr>
        <w:rPr>
          <w:lang w:val="en-US"/>
        </w:rPr>
      </w:pPr>
      <w:r w:rsidRPr="008D2848">
        <w:t>This will start the packet capture based on the specified interface, packet filter, and number of packets to capture.</w:t>
      </w:r>
    </w:p>
    <w:p w14:paraId="2102C064" w14:textId="7A0D6938" w:rsidR="00F523A9" w:rsidRDefault="00F523A9" w:rsidP="008D2848">
      <w:pPr>
        <w:pStyle w:val="Heading1"/>
      </w:pPr>
      <w:r>
        <w:lastRenderedPageBreak/>
        <w:t>Examples</w:t>
      </w:r>
    </w:p>
    <w:p w14:paraId="3A7AE472" w14:textId="0E903945" w:rsidR="003C656D" w:rsidRDefault="00F523A9" w:rsidP="003C656D">
      <w:r>
        <w:t xml:space="preserve">To </w:t>
      </w:r>
      <w:r w:rsidR="008D2848">
        <w:t>capture ARP packets</w:t>
      </w:r>
      <w:r>
        <w:t>:</w:t>
      </w:r>
      <w:r>
        <w:br/>
      </w:r>
      <w:r w:rsidR="008D2848">
        <w:rPr>
          <w:noProof/>
        </w:rPr>
        <w:drawing>
          <wp:inline distT="0" distB="0" distL="0" distR="0" wp14:anchorId="4DF1C23D" wp14:editId="26BEFCC1">
            <wp:extent cx="5943600" cy="2150110"/>
            <wp:effectExtent l="0" t="0" r="0" b="2540"/>
            <wp:docPr id="133785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1526" name=""/>
                    <pic:cNvPicPr/>
                  </pic:nvPicPr>
                  <pic:blipFill>
                    <a:blip r:embed="rId6"/>
                    <a:stretch>
                      <a:fillRect/>
                    </a:stretch>
                  </pic:blipFill>
                  <pic:spPr>
                    <a:xfrm>
                      <a:off x="0" y="0"/>
                      <a:ext cx="5943600" cy="2150110"/>
                    </a:xfrm>
                    <a:prstGeom prst="rect">
                      <a:avLst/>
                    </a:prstGeom>
                  </pic:spPr>
                </pic:pic>
              </a:graphicData>
            </a:graphic>
          </wp:inline>
        </w:drawing>
      </w:r>
    </w:p>
    <w:p w14:paraId="1B0C414B" w14:textId="77777777" w:rsidR="008D2848" w:rsidRDefault="008D2848" w:rsidP="003C656D"/>
    <w:p w14:paraId="47A0E92E" w14:textId="347648D5" w:rsidR="008D2848" w:rsidRDefault="008D2848" w:rsidP="003C656D">
      <w:r>
        <w:t>To capture IPv4 headers only:</w:t>
      </w:r>
    </w:p>
    <w:p w14:paraId="5CE7F725" w14:textId="6EDA3D80" w:rsidR="008D2848" w:rsidRDefault="008D2848" w:rsidP="003C656D">
      <w:r>
        <w:rPr>
          <w:noProof/>
        </w:rPr>
        <w:drawing>
          <wp:inline distT="0" distB="0" distL="0" distR="0" wp14:anchorId="45764532" wp14:editId="1BC23F26">
            <wp:extent cx="5943600" cy="2620010"/>
            <wp:effectExtent l="0" t="0" r="0" b="8890"/>
            <wp:docPr id="104691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10290" name=""/>
                    <pic:cNvPicPr/>
                  </pic:nvPicPr>
                  <pic:blipFill>
                    <a:blip r:embed="rId7"/>
                    <a:stretch>
                      <a:fillRect/>
                    </a:stretch>
                  </pic:blipFill>
                  <pic:spPr>
                    <a:xfrm>
                      <a:off x="0" y="0"/>
                      <a:ext cx="5943600" cy="2620010"/>
                    </a:xfrm>
                    <a:prstGeom prst="rect">
                      <a:avLst/>
                    </a:prstGeom>
                  </pic:spPr>
                </pic:pic>
              </a:graphicData>
            </a:graphic>
          </wp:inline>
        </w:drawing>
      </w:r>
    </w:p>
    <w:p w14:paraId="65654ECD" w14:textId="77777777" w:rsidR="008D2848" w:rsidRDefault="008D2848" w:rsidP="003C656D"/>
    <w:p w14:paraId="79342C2E" w14:textId="77777777" w:rsidR="00B4549B" w:rsidRDefault="00B4549B" w:rsidP="003C656D"/>
    <w:p w14:paraId="65BA5984" w14:textId="77777777" w:rsidR="00B4549B" w:rsidRDefault="00B4549B" w:rsidP="003C656D"/>
    <w:p w14:paraId="2860B660" w14:textId="77777777" w:rsidR="00B4549B" w:rsidRDefault="00B4549B" w:rsidP="003C656D"/>
    <w:p w14:paraId="6219DD79" w14:textId="77777777" w:rsidR="00B4549B" w:rsidRDefault="00B4549B" w:rsidP="003C656D"/>
    <w:p w14:paraId="1073B44B" w14:textId="77777777" w:rsidR="00B4549B" w:rsidRDefault="00B4549B" w:rsidP="003C656D"/>
    <w:p w14:paraId="23B86910" w14:textId="77777777" w:rsidR="00B4549B" w:rsidRDefault="00B4549B" w:rsidP="003C656D"/>
    <w:p w14:paraId="367C8457" w14:textId="77777777" w:rsidR="00B4549B" w:rsidRDefault="00B4549B" w:rsidP="003C656D"/>
    <w:p w14:paraId="10285825" w14:textId="74A34434" w:rsidR="008D2848" w:rsidRDefault="008D2848" w:rsidP="003C656D">
      <w:r>
        <w:lastRenderedPageBreak/>
        <w:t>To capture TCP headers:</w:t>
      </w:r>
    </w:p>
    <w:p w14:paraId="6B0D0745" w14:textId="040179BE" w:rsidR="008D2848" w:rsidRDefault="00B4549B" w:rsidP="003C656D">
      <w:r>
        <w:rPr>
          <w:noProof/>
        </w:rPr>
        <w:drawing>
          <wp:inline distT="0" distB="0" distL="0" distR="0" wp14:anchorId="47A819EE" wp14:editId="45236AB7">
            <wp:extent cx="5943600" cy="3182620"/>
            <wp:effectExtent l="0" t="0" r="0" b="0"/>
            <wp:docPr id="958648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48594" name=""/>
                    <pic:cNvPicPr/>
                  </pic:nvPicPr>
                  <pic:blipFill>
                    <a:blip r:embed="rId8"/>
                    <a:stretch>
                      <a:fillRect/>
                    </a:stretch>
                  </pic:blipFill>
                  <pic:spPr>
                    <a:xfrm>
                      <a:off x="0" y="0"/>
                      <a:ext cx="5943600" cy="3182620"/>
                    </a:xfrm>
                    <a:prstGeom prst="rect">
                      <a:avLst/>
                    </a:prstGeom>
                  </pic:spPr>
                </pic:pic>
              </a:graphicData>
            </a:graphic>
          </wp:inline>
        </w:drawing>
      </w:r>
    </w:p>
    <w:p w14:paraId="7994E2EE" w14:textId="77777777" w:rsidR="00B4549B" w:rsidRDefault="00B4549B" w:rsidP="003C656D"/>
    <w:p w14:paraId="3561ED66" w14:textId="315C24CF" w:rsidR="00B4549B" w:rsidRDefault="00B4549B" w:rsidP="003C656D">
      <w:r>
        <w:t>To capture UDP headers:</w:t>
      </w:r>
    </w:p>
    <w:p w14:paraId="1E07FAB5" w14:textId="3DAAFC4E" w:rsidR="00B4549B" w:rsidRPr="008D2848" w:rsidRDefault="00B4549B" w:rsidP="003C656D">
      <w:r>
        <w:rPr>
          <w:noProof/>
        </w:rPr>
        <w:drawing>
          <wp:inline distT="0" distB="0" distL="0" distR="0" wp14:anchorId="639E1367" wp14:editId="6119A6F5">
            <wp:extent cx="5943600" cy="3199765"/>
            <wp:effectExtent l="0" t="0" r="0" b="635"/>
            <wp:docPr id="106891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14322" name=""/>
                    <pic:cNvPicPr/>
                  </pic:nvPicPr>
                  <pic:blipFill>
                    <a:blip r:embed="rId9"/>
                    <a:stretch>
                      <a:fillRect/>
                    </a:stretch>
                  </pic:blipFill>
                  <pic:spPr>
                    <a:xfrm>
                      <a:off x="0" y="0"/>
                      <a:ext cx="5943600" cy="3199765"/>
                    </a:xfrm>
                    <a:prstGeom prst="rect">
                      <a:avLst/>
                    </a:prstGeom>
                  </pic:spPr>
                </pic:pic>
              </a:graphicData>
            </a:graphic>
          </wp:inline>
        </w:drawing>
      </w:r>
    </w:p>
    <w:sectPr w:rsidR="00B4549B" w:rsidRPr="008D28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464A4"/>
    <w:multiLevelType w:val="hybridMultilevel"/>
    <w:tmpl w:val="A5120EA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614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36"/>
    <w:rsid w:val="00031C43"/>
    <w:rsid w:val="000659AE"/>
    <w:rsid w:val="00334EF5"/>
    <w:rsid w:val="003C656D"/>
    <w:rsid w:val="00460F9E"/>
    <w:rsid w:val="004719A3"/>
    <w:rsid w:val="004C370F"/>
    <w:rsid w:val="00503F06"/>
    <w:rsid w:val="00783F36"/>
    <w:rsid w:val="008D2848"/>
    <w:rsid w:val="00A964A4"/>
    <w:rsid w:val="00B4549B"/>
    <w:rsid w:val="00D212D5"/>
    <w:rsid w:val="00D22F23"/>
    <w:rsid w:val="00F523A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17C5"/>
  <w15:chartTrackingRefBased/>
  <w15:docId w15:val="{3D0E62DF-9207-42E1-B888-EAA9E0B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64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64A4"/>
    <w:rPr>
      <w:color w:val="0563C1" w:themeColor="hyperlink"/>
      <w:u w:val="single"/>
    </w:rPr>
  </w:style>
  <w:style w:type="character" w:styleId="UnresolvedMention">
    <w:name w:val="Unresolved Mention"/>
    <w:basedOn w:val="DefaultParagraphFont"/>
    <w:uiPriority w:val="99"/>
    <w:semiHidden/>
    <w:unhideWhenUsed/>
    <w:rsid w:val="00A964A4"/>
    <w:rPr>
      <w:color w:val="605E5C"/>
      <w:shd w:val="clear" w:color="auto" w:fill="E1DFDD"/>
    </w:rPr>
  </w:style>
  <w:style w:type="paragraph" w:styleId="ListParagraph">
    <w:name w:val="List Paragraph"/>
    <w:basedOn w:val="Normal"/>
    <w:uiPriority w:val="34"/>
    <w:qFormat/>
    <w:rsid w:val="00065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107706">
      <w:bodyDiv w:val="1"/>
      <w:marLeft w:val="0"/>
      <w:marRight w:val="0"/>
      <w:marTop w:val="0"/>
      <w:marBottom w:val="0"/>
      <w:divBdr>
        <w:top w:val="none" w:sz="0" w:space="0" w:color="auto"/>
        <w:left w:val="none" w:sz="0" w:space="0" w:color="auto"/>
        <w:bottom w:val="none" w:sz="0" w:space="0" w:color="auto"/>
        <w:right w:val="none" w:sz="0" w:space="0" w:color="auto"/>
      </w:divBdr>
    </w:div>
    <w:div w:id="1318268160">
      <w:bodyDiv w:val="1"/>
      <w:marLeft w:val="0"/>
      <w:marRight w:val="0"/>
      <w:marTop w:val="0"/>
      <w:marBottom w:val="0"/>
      <w:divBdr>
        <w:top w:val="none" w:sz="0" w:space="0" w:color="auto"/>
        <w:left w:val="none" w:sz="0" w:space="0" w:color="auto"/>
        <w:bottom w:val="none" w:sz="0" w:space="0" w:color="auto"/>
        <w:right w:val="none" w:sz="0" w:space="0" w:color="auto"/>
      </w:divBdr>
    </w:div>
    <w:div w:id="1484421408">
      <w:bodyDiv w:val="1"/>
      <w:marLeft w:val="0"/>
      <w:marRight w:val="0"/>
      <w:marTop w:val="0"/>
      <w:marBottom w:val="0"/>
      <w:divBdr>
        <w:top w:val="none" w:sz="0" w:space="0" w:color="auto"/>
        <w:left w:val="none" w:sz="0" w:space="0" w:color="auto"/>
        <w:bottom w:val="none" w:sz="0" w:space="0" w:color="auto"/>
        <w:right w:val="none" w:sz="0" w:space="0" w:color="auto"/>
      </w:divBdr>
    </w:div>
    <w:div w:id="16443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ditya3650/COMP7003-Assignment2.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attri</dc:creator>
  <cp:keywords/>
  <dc:description/>
  <cp:lastModifiedBy>aditya attri</cp:lastModifiedBy>
  <cp:revision>4</cp:revision>
  <dcterms:created xsi:type="dcterms:W3CDTF">2024-09-26T02:50:00Z</dcterms:created>
  <dcterms:modified xsi:type="dcterms:W3CDTF">2024-10-06T01:56:00Z</dcterms:modified>
</cp:coreProperties>
</file>