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11827"/>
          <w:sz w:val="36"/>
          <w:szCs w:val="36"/>
        </w:rPr>
        <w:t xml:space="preserve">Aditya Modani</w:t>
      </w:r>
    </w:p>
    <w:p>
      <w:r>
        <w:rPr>
          <w:b/>
          <w:bCs/>
          <w:color w:val="2563EB"/>
          <w:sz w:val="22"/>
          <w:szCs w:val="22"/>
        </w:rPr>
        <w:t xml:space="preserve">B.Tech CSE Student · Developer · Creative Technologist</w:t>
      </w:r>
    </w:p>
    <w:p>
      <w:r>
        <w:rPr>
          <w:color w:val="4B5563"/>
          <w:sz w:val="18"/>
          <w:szCs w:val="18"/>
        </w:rPr>
        <w:t xml:space="preserve">Email: modaniaditya06@gmail.com  |  Location: Jaipur, India  |  GitHub: https://github.com/adityamodani</w:t>
      </w:r>
    </w:p>
    <w:p/>
    <w:p>
      <w:pPr>
        <w:pStyle w:val="Heading2"/>
      </w:pPr>
      <w:r>
        <w:t xml:space="preserve">PROFESSIONAL SUMMARY</w:t>
      </w:r>
    </w:p>
    <w:p>
      <w:r>
        <w:rPr>
          <w:sz w:val="19"/>
          <w:szCs w:val="19"/>
        </w:rPr>
        <w:t xml:space="preserve">I'm Aditya, a Computer Science student at JK Lakshmipat University, Jaipur. I enjoy understanding how technology works, turning ideas into functional products, and finding ways to make digital experiences feel as good as they work. My interests span web development, AI and machine learning, interface design, and visual storytelling. I'm still learning, still experimenting, and deliberately building the skills and projects that will shape the kind of engineer and creative professional I become.</w:t>
      </w:r>
    </w:p>
    <w:p/>
    <w:p>
      <w:pPr>
        <w:pStyle w:val="Heading2"/>
      </w:pPr>
      <w:r>
        <w:t xml:space="preserve">EDUCATION</w:t>
      </w:r>
    </w:p>
    <w:p>
      <w:r>
        <w:rPr>
          <w:b/>
          <w:bCs/>
          <w:sz w:val="20"/>
          <w:szCs w:val="20"/>
        </w:rPr>
        <w:t xml:space="preserve">B.Tech in Computer Science &amp; Engineering — JK Lakshmipat University, Jaipur (2024 — 2028)</w:t>
      </w:r>
    </w:p>
    <w:p>
      <w:r>
        <w:rPr>
          <w:color w:val="4B5563"/>
          <w:sz w:val="18"/>
          <w:szCs w:val="18"/>
        </w:rPr>
        <w:t xml:space="preserve">Key Areas: Data Structures, Algorithms, Computer Networks, Operating Systems, Full-Stack Web Development, Applied Machine Learning.</w:t>
      </w:r>
    </w:p>
    <w:p/>
    <w:p>
      <w:pPr>
        <w:pStyle w:val="Heading2"/>
      </w:pPr>
      <w:r>
        <w:t xml:space="preserve">TECHNICAL SKILLS</w:t>
      </w:r>
    </w:p>
    <w:p>
      <w:r>
        <w:rPr>
          <w:b/>
          <w:bCs/>
          <w:sz w:val="19"/>
          <w:szCs w:val="19"/>
        </w:rPr>
        <w:t xml:space="preserve">• Frontend: </w:t>
      </w:r>
      <w:r>
        <w:rPr>
          <w:sz w:val="19"/>
          <w:szCs w:val="19"/>
        </w:rPr>
        <w:t xml:space="preserve">React, JavaScript (ES6+), HTML5 / CSS3, Tailwind CSS, GSAP Motion, Next.js</w:t>
      </w:r>
    </w:p>
    <w:p>
      <w:r>
        <w:rPr>
          <w:b/>
          <w:bCs/>
          <w:sz w:val="19"/>
          <w:szCs w:val="19"/>
        </w:rPr>
        <w:t xml:space="preserve">• Backend &amp; Database: </w:t>
      </w:r>
      <w:r>
        <w:rPr>
          <w:sz w:val="19"/>
          <w:szCs w:val="19"/>
        </w:rPr>
        <w:t xml:space="preserve">Node.js, Express.js, MongoDB &amp; Mongoose, FastAPI (Python), REST APIs &amp; JWT Auth, Azure Blob / AWS S3</w:t>
      </w:r>
    </w:p>
    <w:p>
      <w:r>
        <w:rPr>
          <w:b/>
          <w:bCs/>
          <w:sz w:val="19"/>
          <w:szCs w:val="19"/>
        </w:rPr>
        <w:t xml:space="preserve">• Tools &amp; Platforms: </w:t>
      </w:r>
      <w:r>
        <w:rPr>
          <w:sz w:val="19"/>
          <w:szCs w:val="19"/>
        </w:rPr>
        <w:t xml:space="preserve"/>
      </w:r>
    </w:p>
    <w:p>
      <w:r>
        <w:rPr>
          <w:b/>
          <w:bCs/>
          <w:sz w:val="19"/>
          <w:szCs w:val="19"/>
        </w:rPr>
        <w:t xml:space="preserve">• AI &amp; Machine Learning: </w:t>
      </w:r>
      <w:r>
        <w:rPr>
          <w:sz w:val="19"/>
          <w:szCs w:val="19"/>
        </w:rPr>
        <w:t xml:space="preserve"/>
      </w:r>
    </w:p>
    <w:p/>
    <w:p>
      <w:pPr>
        <w:pStyle w:val="Heading2"/>
      </w:pPr>
      <w:r>
        <w:t xml:space="preserve">EXPERIENCE &amp; LEADERSHIP</w:t>
      </w:r>
    </w:p>
    <w:p>
      <w:r>
        <w:rPr>
          <w:b/>
          <w:bCs/>
          <w:sz w:val="20"/>
          <w:szCs w:val="20"/>
        </w:rPr>
        <w:t xml:space="preserve">Open Source Contributor &amp; Hackathons — Winter of Code 5.0 / Build with AI</w:t>
      </w:r>
      <w:r>
        <w:rPr>
          <w:i/>
          <w:iCs/>
          <w:color w:val="2563EB"/>
          <w:sz w:val="18"/>
          <w:szCs w:val="18"/>
        </w:rPr>
        <w:t xml:space="preserve">  [2024 — 2025]</w:t>
      </w:r>
    </w:p>
    <w:p>
      <w:r>
        <w:rPr>
          <w:color w:val="374151"/>
          <w:sz w:val="18"/>
          <w:szCs w:val="18"/>
        </w:rPr>
        <w:t xml:space="preserve">Selected contributor for Winter of Code 5.0; participated in Google Developers Build with AI bootcamp and collegiate hackathons, collaborating via Git PRs and rapid prototyping.</w:t>
      </w:r>
    </w:p>
    <w:p/>
    <w:p>
      <w:r>
        <w:rPr>
          <w:b/>
          <w:bCs/>
          <w:sz w:val="20"/>
          <w:szCs w:val="20"/>
        </w:rPr>
        <w:t xml:space="preserve">Co-Chair — Technology Club — JK Lakshmipat University</w:t>
      </w:r>
      <w:r>
        <w:rPr>
          <w:i/>
          <w:iCs/>
          <w:color w:val="2563EB"/>
          <w:sz w:val="18"/>
          <w:szCs w:val="18"/>
        </w:rPr>
        <w:t xml:space="preserve">  [2024 — 2025]</w:t>
      </w:r>
    </w:p>
    <w:p>
      <w:r>
        <w:rPr>
          <w:color w:val="374151"/>
          <w:sz w:val="18"/>
          <w:szCs w:val="18"/>
        </w:rPr>
        <w:t xml:space="preserve">Contributed to the student technology community through coordination, collaboration, and initiatives that brought students closer to technology and practical software building.</w:t>
      </w:r>
    </w:p>
    <w:p/>
    <w:p>
      <w:r>
        <w:rPr>
          <w:b/>
          <w:bCs/>
          <w:sz w:val="20"/>
          <w:szCs w:val="20"/>
        </w:rPr>
        <w:t xml:space="preserve">Social Media &amp; Creative Core — HackJKLU — HackJKLU Student Hackathon</w:t>
      </w:r>
      <w:r>
        <w:rPr>
          <w:i/>
          <w:iCs/>
          <w:color w:val="2563EB"/>
          <w:sz w:val="18"/>
          <w:szCs w:val="18"/>
        </w:rPr>
        <w:t xml:space="preserve">  [2025 — 2026]</w:t>
      </w:r>
    </w:p>
    <w:p>
      <w:r>
        <w:rPr>
          <w:color w:val="374151"/>
          <w:sz w:val="18"/>
          <w:szCs w:val="18"/>
        </w:rPr>
        <w:t xml:space="preserve">Supported communication and promotion of the university's flagship hackathon through event-related technical branding, creative direction, and logistics coordination.</w:t>
      </w:r>
    </w:p>
    <w:p/>
    <w:p>
      <w:r>
        <w:rPr>
          <w:b/>
          <w:bCs/>
          <w:sz w:val="20"/>
          <w:szCs w:val="20"/>
        </w:rPr>
        <w:t xml:space="preserve">Machine Learning Intern — Bowler Academy / Tackit Analytics</w:t>
      </w:r>
      <w:r>
        <w:rPr>
          <w:i/>
          <w:iCs/>
          <w:color w:val="2563EB"/>
          <w:sz w:val="18"/>
          <w:szCs w:val="18"/>
        </w:rPr>
        <w:t xml:space="preserve">  [2025]</w:t>
      </w:r>
    </w:p>
    <w:p>
      <w:r>
        <w:rPr>
          <w:color w:val="374151"/>
          <w:sz w:val="18"/>
          <w:szCs w:val="18"/>
        </w:rPr>
        <w:t xml:space="preserve">Explored computer-vision approaches to cricket biomechanics analytics, including data annotation, offline kinematic trials, pose-estimation workflows, and analysis of model accuracy.</w:t>
      </w:r>
    </w:p>
    <w:p/>
    <w:p>
      <w:pPr>
        <w:pStyle w:val="Heading2"/>
      </w:pPr>
      <w:r>
        <w:t xml:space="preserve">FEATURED PROJECTS</w:t>
      </w:r>
    </w:p>
    <w:p>
      <w:r>
        <w:rPr>
          <w:b/>
          <w:bCs/>
          <w:sz w:val="20"/>
          <w:szCs w:val="20"/>
        </w:rPr>
        <w:t xml:space="preserve">SpeakFlow (AI / FULL-STACK DEVELOPMENT)</w:t>
      </w:r>
      <w:r>
        <w:rPr>
          <w:i/>
          <w:iCs/>
          <w:color w:val="2563EB"/>
          <w:sz w:val="18"/>
          <w:szCs w:val="18"/>
        </w:rPr>
        <w:t xml:space="preserve"> — 2025</w:t>
      </w:r>
    </w:p>
    <w:p>
      <w:r>
        <w:rPr>
          <w:color w:val="374151"/>
          <w:sz w:val="18"/>
          <w:szCs w:val="18"/>
        </w:rPr>
        <w:t xml:space="preserve">A speech evaluation platform designed to help people practise speaking, review their performance, and eliminate filler words through structured, latency-optimized AI feedback.</w:t>
      </w:r>
    </w:p>
    <w:p>
      <w:r>
        <w:rPr>
          <w:b/>
          <w:bCs/>
          <w:sz w:val="18"/>
          <w:szCs w:val="18"/>
        </w:rPr>
        <w:t xml:space="preserve">Stack: </w:t>
      </w:r>
      <w:r>
        <w:rPr>
          <w:color w:val="2563EB"/>
          <w:sz w:val="18"/>
          <w:szCs w:val="18"/>
        </w:rPr>
        <w:t xml:space="preserve">FastAPI, MongoDB, Azure Blob Storage, Vercel, Python, React</w:t>
      </w:r>
    </w:p>
    <w:p/>
    <w:p>
      <w:r>
        <w:rPr>
          <w:b/>
          <w:bCs/>
          <w:sz w:val="20"/>
          <w:szCs w:val="20"/>
        </w:rPr>
        <w:t xml:space="preserve">TeachNest (WEB3 / HACKATHON PROJECT)</w:t>
      </w:r>
      <w:r>
        <w:rPr>
          <w:i/>
          <w:iCs/>
          <w:color w:val="2563EB"/>
          <w:sz w:val="18"/>
          <w:szCs w:val="18"/>
        </w:rPr>
        <w:t xml:space="preserve"> — 2025</w:t>
      </w:r>
    </w:p>
    <w:p>
      <w:r>
        <w:rPr>
          <w:color w:val="374151"/>
          <w:sz w:val="18"/>
          <w:szCs w:val="18"/>
        </w:rPr>
        <w:t xml:space="preserve">A peer-to-peer decentralized credit protocol exploring how smart contracts can incentivize and verify the exchange of knowledge, technical skills, and educational contributions.</w:t>
      </w:r>
    </w:p>
    <w:p>
      <w:r>
        <w:rPr>
          <w:b/>
          <w:bCs/>
          <w:sz w:val="18"/>
          <w:szCs w:val="18"/>
        </w:rPr>
        <w:t xml:space="preserve">Stack: </w:t>
      </w:r>
      <w:r>
        <w:rPr>
          <w:color w:val="2563EB"/>
          <w:sz w:val="18"/>
          <w:szCs w:val="18"/>
        </w:rPr>
        <w:t xml:space="preserve">Next.js, React, Tailwind CSS, Framer Motion, Monad Testnet, Solidity</w:t>
      </w:r>
    </w:p>
    <w:p/>
    <w:p>
      <w:r>
        <w:rPr>
          <w:b/>
          <w:bCs/>
          <w:sz w:val="20"/>
          <w:szCs w:val="20"/>
        </w:rPr>
        <w:t xml:space="preserve">PDF RAG Knowledge Engine (AI / RETRIEVAL SYSTEM)</w:t>
      </w:r>
      <w:r>
        <w:rPr>
          <w:i/>
          <w:iCs/>
          <w:color w:val="2563EB"/>
          <w:sz w:val="18"/>
          <w:szCs w:val="18"/>
        </w:rPr>
        <w:t xml:space="preserve"> — 2024</w:t>
      </w:r>
    </w:p>
    <w:p>
      <w:r>
        <w:rPr>
          <w:color w:val="374151"/>
          <w:sz w:val="18"/>
          <w:szCs w:val="18"/>
        </w:rPr>
        <w:t xml:space="preserve">A retrieval-augmented generation engine enabling semantic search, embeddings generation, and grounded conversational question answering across complex technical documentation.</w:t>
      </w:r>
    </w:p>
    <w:p>
      <w:r>
        <w:rPr>
          <w:b/>
          <w:bCs/>
          <w:sz w:val="18"/>
          <w:szCs w:val="18"/>
        </w:rPr>
        <w:t xml:space="preserve">Stack: </w:t>
      </w:r>
      <w:r>
        <w:rPr>
          <w:color w:val="2563EB"/>
          <w:sz w:val="18"/>
          <w:szCs w:val="18"/>
        </w:rPr>
        <w:t xml:space="preserve">Python, LangChain, ChromaDB, FastAPI, OpenAI API</w:t>
      </w:r>
    </w:p>
    <w:p/>
    <w:p>
      <w:r>
        <w:rPr>
          <w:b/>
          <w:bCs/>
          <w:sz w:val="20"/>
          <w:szCs w:val="20"/>
        </w:rPr>
        <w:t xml:space="preserve">Parivahan Path Prototype (TRANSIT &amp; ROUTE OPTIMIZATION)</w:t>
      </w:r>
      <w:r>
        <w:rPr>
          <w:i/>
          <w:iCs/>
          <w:color w:val="2563EB"/>
          <w:sz w:val="18"/>
          <w:szCs w:val="18"/>
        </w:rPr>
        <w:t xml:space="preserve"> — 2024</w:t>
      </w:r>
    </w:p>
    <w:p>
      <w:r>
        <w:rPr>
          <w:color w:val="374151"/>
          <w:sz w:val="18"/>
          <w:szCs w:val="18"/>
        </w:rPr>
        <w:t xml:space="preserve">A smart public transit tracking prototype featuring algorithmic route planning, real-time schedule estimation, and intuitive commuter navigation.</w:t>
      </w:r>
    </w:p>
    <w:p>
      <w:r>
        <w:rPr>
          <w:b/>
          <w:bCs/>
          <w:sz w:val="18"/>
          <w:szCs w:val="18"/>
        </w:rPr>
        <w:t xml:space="preserve">Stack: </w:t>
      </w:r>
      <w:r>
        <w:rPr>
          <w:color w:val="2563EB"/>
          <w:sz w:val="18"/>
          <w:szCs w:val="18"/>
        </w:rPr>
        <w:t xml:space="preserve">Node.js, Express, MongoDB, React, Leaflet Maps</w:t>
      </w:r>
    </w:p>
    <w:p/>
    <w:p>
      <w:pPr>
        <w:pStyle w:val="Heading2"/>
      </w:pPr>
      <w:r>
        <w:t xml:space="preserve">MILESTONES &amp; ACHIEVEMENTS</w:t>
      </w:r>
    </w:p>
    <w:p>
      <w:r>
        <w:rPr>
          <w:b/>
          <w:bCs/>
          <w:sz w:val="19"/>
          <w:szCs w:val="19"/>
        </w:rPr>
        <w:t xml:space="preserve">• AI Capabilities and Limitations </w:t>
      </w:r>
      <w:r>
        <w:rPr>
          <w:color w:val="4B5563"/>
          <w:sz w:val="18"/>
          <w:szCs w:val="18"/>
        </w:rPr>
        <w:t xml:space="preserve">— Anthropic (2026)</w:t>
      </w:r>
    </w:p>
    <w:p>
      <w:r>
        <w:rPr>
          <w:b/>
          <w:bCs/>
          <w:sz w:val="19"/>
          <w:szCs w:val="19"/>
        </w:rPr>
        <w:t xml:space="preserve">• Build Real World AI Applications with Gemini and Imagen </w:t>
      </w:r>
      <w:r>
        <w:rPr>
          <w:color w:val="4B5563"/>
          <w:sz w:val="18"/>
          <w:szCs w:val="18"/>
        </w:rPr>
        <w:t xml:space="preserve">— Google (2025)</w:t>
      </w:r>
    </w:p>
    <w:p>
      <w:r>
        <w:rPr>
          <w:b/>
          <w:bCs/>
          <w:sz w:val="19"/>
          <w:szCs w:val="19"/>
        </w:rPr>
        <w:t xml:space="preserve">• Prompt Design in Vertex AI </w:t>
      </w:r>
      <w:r>
        <w:rPr>
          <w:color w:val="4B5563"/>
          <w:sz w:val="18"/>
          <w:szCs w:val="18"/>
        </w:rPr>
        <w:t xml:space="preserve">— Google (2025)</w:t>
      </w:r>
    </w:p>
    <w:p>
      <w:r>
        <w:rPr>
          <w:b/>
          <w:bCs/>
          <w:sz w:val="19"/>
          <w:szCs w:val="19"/>
        </w:rPr>
        <w:t xml:space="preserve">• Programming for Everybody (Getting Started with Python) </w:t>
      </w:r>
      <w:r>
        <w:rPr>
          <w:color w:val="4B5563"/>
          <w:sz w:val="18"/>
          <w:szCs w:val="18"/>
        </w:rPr>
        <w:t xml:space="preserve">— University of Michigan · Coursera (2024)</w:t>
      </w: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2026-10-23T19:10:05.009Z</dcterms:created>
  <dcterms:modified xsi:type="dcterms:W3CDTF">2026-10-23T19:10:05.009Z</dcterms:modified>
</cp:coreProperties>
</file>

<file path=docProps/custom.xml><?xml version="1.0" encoding="utf-8"?>
<Properties xmlns="http://schemas.openxmlformats.org/officeDocument/2006/custom-properties" xmlns:vt="http://schemas.openxmlformats.org/officeDocument/2006/docPropsVTypes"/>
</file>