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1: The PRIMARY reason a risk practitioner would be interested in an internal audit report is to:</w:t>
      </w:r>
    </w:p>
    <w:p>
      <w:r>
        <w:t>A. plan awareness programs for business managers.</w:t>
      </w:r>
    </w:p>
    <w:p>
      <w:r>
        <w:t>B. evaluate maturity of the risk management process.</w:t>
      </w:r>
    </w:p>
    <w:p>
      <w:r>
        <w:t>C. assist in the development of a risk profile.</w:t>
      </w:r>
    </w:p>
    <w:p>
      <w:r>
        <w:t>D. maintain a risk register based on noncompliances.</w:t>
      </w:r>
    </w:p>
    <w:p/>
    <w:p>
      <w:r>
        <w:t>The correct answer is: C. assist in the development of a risk profile.</w:t>
      </w:r>
    </w:p>
    <w:p/>
    <w:p>
      <w:r>
        <w:t>Explanation</w:t>
      </w:r>
    </w:p>
    <w:p>
      <w:r>
        <w:t>Internal audit reports highlight control weaknesses, gaps, and emerging risks. These insights help the risk practitioner build or refine the organization’s risk profile by identifying areas of highest exposure.</w:t>
      </w:r>
    </w:p>
    <w:p/>
    <w:p>
      <w:r>
        <w:t>Why the other options are not the best answer</w:t>
      </w:r>
    </w:p>
    <w:p>
      <w:r>
        <w:t>A. plan awareness programs for business managers.: awareness programs – Audit results may inform training needs, but this is not the primary reason a risk practitioner reviews audit reports.</w:t>
      </w:r>
    </w:p>
    <w:p>
      <w:r>
        <w:t>B. evaluate maturity of the risk management process.: maturity of the risk management process – Audit may provide inputs, but maturity assessment uses broader frameworks, not just audit results.</w:t>
      </w:r>
    </w:p>
    <w:p>
      <w:r>
        <w:t>D. maintain a risk register based on noncompliances.: a risk register – Audit findings may influence updates, but the register should not depend primarily on audit noncompliances.</w:t>
      </w:r>
    </w:p>
    <w:p/>
    <w:p>
      <w:r>
        <w:t>Question 2: A risk practitioner discovers key design documents have been posted on the Internet.</w:t>
      </w:r>
    </w:p>
    <w:p>
      <w:r>
        <w:t>A. invoke the established incident response plan.</w:t>
      </w:r>
    </w:p>
    <w:p>
      <w:r>
        <w:t>B. Inform internal audit.</w:t>
      </w:r>
    </w:p>
    <w:p>
      <w:r>
        <w:t>C. Perform a root cause analysis.</w:t>
      </w:r>
    </w:p>
    <w:p>
      <w:r>
        <w:t>D. Conduct an immediate risk assessment.</w:t>
      </w:r>
    </w:p>
    <w:p/>
    <w:p>
      <w:r>
        <w:t>The correct answer is: A. invoke the established incident response plan.</w:t>
      </w:r>
    </w:p>
    <w:p/>
    <w:p>
      <w:r>
        <w:t>Explanation</w:t>
      </w:r>
    </w:p>
    <w:p>
      <w:r>
        <w:t>This is a security incident involving potential IP leakage, which requires immediate containment, response, and escalation as per the incident response plan.</w:t>
      </w:r>
    </w:p>
    <w:p/>
    <w:p>
      <w:r>
        <w:t>Why the other options are not the best answer</w:t>
      </w:r>
    </w:p>
    <w:p>
      <w:r>
        <w:t>B. Inform internal audit.: internal audit – Audit is not an emergency response function.</w:t>
      </w:r>
    </w:p>
    <w:p>
      <w:r>
        <w:t>C. Perform a root cause analysis.: a root cause analysis – This happens after containment.</w:t>
      </w:r>
    </w:p>
    <w:p>
      <w:r>
        <w:t>D. Conduct an immediate risk assessment.: a risk assessment – Too slow; incident response takes priority.</w:t>
      </w:r>
    </w:p>
    <w:p/>
    <w:p>
      <w:r>
        <w:t>Question 3: Which is the MOST effective KPI for change management?</w:t>
      </w:r>
    </w:p>
    <w:p>
      <w:r>
        <w:t>A. Percentage of changes with a fallback plan</w:t>
      </w:r>
    </w:p>
    <w:p>
      <w:r>
        <w:t>B. Number of changes implemented</w:t>
      </w:r>
    </w:p>
    <w:p>
      <w:r>
        <w:t>C. Percentage of successful changes</w:t>
      </w:r>
    </w:p>
    <w:p>
      <w:r>
        <w:t>D. Average time required to implement a change</w:t>
      </w:r>
    </w:p>
    <w:p/>
    <w:p>
      <w:r>
        <w:t>The correct answer is: C. Percentage of successful changes.</w:t>
      </w:r>
    </w:p>
    <w:p/>
    <w:p>
      <w:r>
        <w:t>Explanation</w:t>
      </w:r>
    </w:p>
    <w:p>
      <w:r>
        <w:t>The ultimate indicator of change management effectiveness is how many changes succeed without causing incidents, outages, or rollbacks. This metric directly reflects process quality.</w:t>
      </w:r>
    </w:p>
    <w:p/>
    <w:p>
      <w:r>
        <w:t>Why the other options are not the best answer</w:t>
      </w:r>
    </w:p>
    <w:p>
      <w:r>
        <w:t>A. Percentage of changes with a fallback plan: plans – Important, but only a preparedness metric, not an effectiveness metric.</w:t>
      </w:r>
    </w:p>
    <w:p>
      <w:r>
        <w:t>B. Number of changes implemented: of changes – Measures volume, not effectiveness.</w:t>
      </w:r>
    </w:p>
    <w:p>
      <w:r>
        <w:t>D. Average time required to implement a change: time – Measures efficiency, not success or quality.</w:t>
      </w:r>
    </w:p>
    <w:p/>
    <w:p>
      <w:r>
        <w:t>Question 4: An effective control environment is BEST indicated by controls that:</w:t>
      </w:r>
    </w:p>
    <w:p>
      <w:r>
        <w:t>A. minimize senior management’s risk tolerance.</w:t>
      </w:r>
    </w:p>
    <w:p>
      <w:r>
        <w:t>B. manage risk within the organization’s risk appetite.</w:t>
      </w:r>
    </w:p>
    <w:p>
      <w:r>
        <w:t>C. reduce thresholds of KRIs.</w:t>
      </w:r>
    </w:p>
    <w:p>
      <w:r>
        <w:t>D. are cost-effective to implement.</w:t>
      </w:r>
    </w:p>
    <w:p/>
    <w:p>
      <w:r>
        <w:t>The correct answer is: B. manage risk within the organization’s risk appetite.</w:t>
      </w:r>
    </w:p>
    <w:p/>
    <w:p>
      <w:r>
        <w:t>Explanation</w:t>
      </w:r>
    </w:p>
    <w:p>
      <w:r>
        <w:t>A strong control environment ensures risks are managed to a level acceptable to the organization’s risk appetite, aligning operational controls with strategic risk decisions.</w:t>
      </w:r>
    </w:p>
    <w:p/>
    <w:p>
      <w:r>
        <w:t>Why the other options are not the best answer</w:t>
      </w:r>
    </w:p>
    <w:p>
      <w:r>
        <w:t>A. minimize senior management’s risk tolerance.: senior management’s risk tolerance – Senior management determines tolerance; controls do not minimize it.</w:t>
      </w:r>
    </w:p>
    <w:p>
      <w:r>
        <w:t>C. reduce thresholds of KRIs.: KRI thresholds – Thresholds may change over time but are not proof of control effectiveness.</w:t>
      </w:r>
    </w:p>
    <w:p>
      <w:r>
        <w:t>D. are cost-effective to implement.: effectiveness – Important but cost alone does not define control environment effectiveness.</w:t>
      </w:r>
    </w:p>
    <w:p/>
    <w:p>
      <w:r>
        <w:t>Question 5: Which of the following is the BEST way to validate the results of a vulnerability assessment?</w:t>
      </w:r>
    </w:p>
    <w:p>
      <w:r>
        <w:t>A. Perform a penetration test.</w:t>
      </w:r>
    </w:p>
    <w:p>
      <w:r>
        <w:t>B. Review security logs.</w:t>
      </w:r>
    </w:p>
    <w:p>
      <w:r>
        <w:t>C. Conduct a threat analysis.</w:t>
      </w:r>
    </w:p>
    <w:p>
      <w:r>
        <w:t>D. Perform a root cause analysis.</w:t>
      </w:r>
    </w:p>
    <w:p/>
    <w:p>
      <w:r>
        <w:t>The correct answer is: A. Perform a penetration test.</w:t>
      </w:r>
    </w:p>
    <w:p/>
    <w:p>
      <w:r>
        <w:t>Explanation</w:t>
      </w:r>
    </w:p>
    <w:p>
      <w:r>
        <w:t>A penetration test validates whether identified vulnerabilities are truly exploitable, confirms severity, and checks if the vulnerability assessment results are accurate.</w:t>
      </w:r>
    </w:p>
    <w:p/>
    <w:p>
      <w:r>
        <w:t>Why the other options are not the best answer</w:t>
      </w:r>
    </w:p>
    <w:p>
      <w:r>
        <w:t>B. Review security logs.: security logs – Helps detect events, not validate vulnerabilities.</w:t>
      </w:r>
    </w:p>
    <w:p>
      <w:r>
        <w:t>C. Conduct a threat analysis.: a threat analysis – Determines threats, not the validity of findings.</w:t>
      </w:r>
    </w:p>
    <w:p>
      <w:r>
        <w:t>D. Perform a root cause analysis.: a root cause analysis – Happens after an incident, not for validation.</w:t>
      </w:r>
    </w:p>
    <w:p/>
    <w:p>
      <w:r>
        <w:t>Question 6: What BEST provides early warning that terminated employees’ network access is not being revoked as per SLA?</w:t>
      </w:r>
    </w:p>
    <w:p>
      <w:r>
        <w:t>A. Updating multi-factor authentication</w:t>
      </w:r>
    </w:p>
    <w:p>
      <w:r>
        <w:t>B. Monitoring key access control performance indicators</w:t>
      </w:r>
    </w:p>
    <w:p>
      <w:r>
        <w:t>C. Analyzing access control logs for suspicious activity</w:t>
      </w:r>
    </w:p>
    <w:p>
      <w:r>
        <w:t>D. Revising the service level agreement (SLA)</w:t>
      </w:r>
    </w:p>
    <w:p/>
    <w:p>
      <w:r>
        <w:t>The correct answer is: B. Monitoring key access control performance indicators.</w:t>
      </w:r>
    </w:p>
    <w:p/>
    <w:p>
      <w:r>
        <w:t>Explanation</w:t>
      </w:r>
    </w:p>
    <w:p>
      <w:r>
        <w:t>KPIs for access control (e.g., time to remove access after termination) provide early warning of SLA breaches in deprovisioning.</w:t>
      </w:r>
    </w:p>
    <w:p/>
    <w:p>
      <w:r>
        <w:t>Why the other options are not the best answer</w:t>
      </w:r>
    </w:p>
    <w:p>
      <w:r>
        <w:t>A. Updating multi-factor authentication: MFA – Irrelevant to termination access issues.</w:t>
      </w:r>
    </w:p>
    <w:p>
      <w:r>
        <w:t>C. Analyzing access control logs for suspicious activity: logs – Reactive, not early warning.</w:t>
      </w:r>
    </w:p>
    <w:p>
      <w:r>
        <w:t>D. Revising the service level agreement (SLA): the SLA – Doesn’t detect lapses; it changes expectations.</w:t>
      </w:r>
    </w:p>
    <w:p/>
    <w:p>
      <w:r>
        <w:t>Question 7: A risk assessment shows the organization may not be in compliance with regulations. What is the BEST action?</w:t>
      </w:r>
    </w:p>
    <w:p>
      <w:r>
        <w:t>A. conduct a gap analysis</w:t>
      </w:r>
    </w:p>
    <w:p>
      <w:r>
        <w:t>B. identify necessary controls</w:t>
      </w:r>
    </w:p>
    <w:p>
      <w:r>
        <w:t>C. modify assurance activities</w:t>
      </w:r>
    </w:p>
    <w:p>
      <w:r>
        <w:t>D. collaborate with management</w:t>
      </w:r>
    </w:p>
    <w:p/>
    <w:p>
      <w:r>
        <w:t>The correct answer is: A. conduct a gap analysis.</w:t>
      </w:r>
    </w:p>
    <w:p/>
    <w:p>
      <w:r>
        <w:t>Explanation</w:t>
      </w:r>
    </w:p>
    <w:p>
      <w:r>
        <w:t>A compliance gap analysis determines where the organization is failing and what needs to be fixed, serving as the first step to plan remediation.</w:t>
      </w:r>
    </w:p>
    <w:p/>
    <w:p>
      <w:r>
        <w:t>Why the other options are not the best answer</w:t>
      </w:r>
    </w:p>
    <w:p>
      <w:r>
        <w:t>B. identify necessary controls: controls – Done after gaps are known.</w:t>
      </w:r>
    </w:p>
    <w:p>
      <w:r>
        <w:t>C. modify assurance activities: assurance activities – Not the priority until compliance gaps are understood.</w:t>
      </w:r>
    </w:p>
    <w:p>
      <w:r>
        <w:t>D. collaborate with management: with management – Important but occurs after gap identification.</w:t>
      </w:r>
    </w:p>
    <w:p/>
    <w:p>
      <w:r>
        <w:t>Question 8: What is MOST important when responding to an attack that compromises data?</w:t>
      </w:r>
    </w:p>
    <w:p>
      <w:r>
        <w:t>A. Recovery time objective (RTO)</w:t>
      </w:r>
    </w:p>
    <w:p>
      <w:r>
        <w:t>B. Likelihood of recurring attack</w:t>
      </w:r>
    </w:p>
    <w:p>
      <w:r>
        <w:t>C. Organization’s risk tolerance</w:t>
      </w:r>
    </w:p>
    <w:p>
      <w:r>
        <w:t>D. Business significance of the information</w:t>
      </w:r>
    </w:p>
    <w:p/>
    <w:p>
      <w:r>
        <w:t>The correct answer is: D. Business significance of the information.</w:t>
      </w:r>
    </w:p>
    <w:p/>
    <w:p>
      <w:r>
        <w:t>Explanation</w:t>
      </w:r>
    </w:p>
    <w:p>
      <w:r>
        <w:t>Response decisions should prioritize data criticality—the impact of loss, corruption, or exposure determines urgency and required controls.</w:t>
      </w:r>
    </w:p>
    <w:p/>
    <w:p>
      <w:r>
        <w:t>Why the other options are not the best answer</w:t>
      </w:r>
    </w:p>
    <w:p>
      <w:r>
        <w:t>A. Recovery time objective (RTO): Applies to system restoration, not data compromise prioritization.</w:t>
      </w:r>
    </w:p>
    <w:p>
      <w:r>
        <w:t>B. Likelihood of recurring attack: Important but secondary to impact.</w:t>
      </w:r>
    </w:p>
    <w:p>
      <w:r>
        <w:t>C. Organization’s risk tolerance: tolerance – Strategic guide, not immediate response driver.</w:t>
      </w:r>
    </w:p>
    <w:p/>
    <w:p>
      <w:r>
        <w:t>Question 9: What BEST helps an organization select a recovery strategy for critical systems?</w:t>
      </w:r>
    </w:p>
    <w:p>
      <w:r>
        <w:t>A. Review the business impact analysis.</w:t>
      </w:r>
    </w:p>
    <w:p>
      <w:r>
        <w:t>B. Create a business continuity plan.</w:t>
      </w:r>
    </w:p>
    <w:p>
      <w:r>
        <w:t>C. Analyze previous DR reports.</w:t>
      </w:r>
    </w:p>
    <w:p>
      <w:r>
        <w:t>D. Conduct a root cause analysis.</w:t>
      </w:r>
    </w:p>
    <w:p/>
    <w:p>
      <w:r>
        <w:t>The correct answer is: A. Review the business impact analysis.</w:t>
      </w:r>
    </w:p>
    <w:p/>
    <w:p>
      <w:r>
        <w:t>Explanation</w:t>
      </w:r>
    </w:p>
    <w:p>
      <w:r>
        <w:t>A BIA defines maximum tolerable downtime, RTO, RPO, criticality, and business impacts—information required to choose the correct recovery approach.</w:t>
      </w:r>
    </w:p>
    <w:p/>
    <w:p>
      <w:r>
        <w:t>Why the other options are not the best answer</w:t>
      </w:r>
    </w:p>
    <w:p>
      <w:r>
        <w:t>B. Create a business continuity plan.: a BCP – Happens after selecting the recovery strategy.</w:t>
      </w:r>
    </w:p>
    <w:p>
      <w:r>
        <w:t>C. Analyze previous DR reports.: DR reports – Useful, but not the foundation for strategy selection.</w:t>
      </w:r>
    </w:p>
    <w:p>
      <w:r>
        <w:t>D. Conduct a root cause analysis.: cause analysis – Not related to selecting recovery strategies.</w:t>
      </w:r>
    </w:p>
    <w:p/>
    <w:p>
      <w:r>
        <w:t>Question 10: What is the BEST way to mitigate data integrity risk in a new payroll system after migration?</w:t>
      </w:r>
    </w:p>
    <w:p>
      <w:r>
        <w:t>A. Compare new system reports with functional requirements.</w:t>
      </w:r>
    </w:p>
    <w:p>
      <w:r>
        <w:t>B. Compare encrypted data with checksums.</w:t>
      </w:r>
    </w:p>
    <w:p>
      <w:r>
        <w:t>C. Compare UAT results with criteria.</w:t>
      </w:r>
    </w:p>
    <w:p>
      <w:r>
        <w:t>D. Compare processing output from both systems using previous month’s data.</w:t>
      </w:r>
    </w:p>
    <w:p/>
    <w:p>
      <w:r>
        <w:t>The correct answer is: D. Compare processing output from both systems using the previous month's data.</w:t>
      </w:r>
    </w:p>
    <w:p/>
    <w:p>
      <w:r>
        <w:t>Explanation</w:t>
      </w:r>
    </w:p>
    <w:p>
      <w:r>
        <w:t>Running both systems in parallel using identical historical data allows the organization to confirm that the new system produces correct, consistent results.</w:t>
      </w:r>
    </w:p>
    <w:p/>
    <w:p>
      <w:r>
        <w:t>Why the other options are not the best answer</w:t>
      </w:r>
    </w:p>
    <w:p>
      <w:r>
        <w:t>A. Compare new system reports with functional requirements.: requirements – Validates features, not data integrity.</w:t>
      </w:r>
    </w:p>
    <w:p>
      <w:r>
        <w:t>B. Compare encrypted data with checksums.: checksums – Ensures data isn’t corrupted in transit, not processing accuracy.</w:t>
      </w:r>
    </w:p>
    <w:p>
      <w:r>
        <w:t>C. Compare UAT results with criteria.: results – Tests functionality, not data processing accuracy after migration.</w:t>
      </w:r>
    </w:p>
    <w:p/>
    <w:p>
      <w:r>
        <w:t>Question 11: Which of the following is the BEST approach for determining whether a risk action plan is effective?</w:t>
      </w:r>
    </w:p>
    <w:p>
      <w:r>
        <w:t>A. Comparing the remediation cost against budget</w:t>
      </w:r>
    </w:p>
    <w:p>
      <w:r>
        <w:t>B. Assessing changes in residual risk</w:t>
      </w:r>
    </w:p>
    <w:p>
      <w:r>
        <w:t>C. Assessing the inherent risk</w:t>
      </w:r>
    </w:p>
    <w:p>
      <w:r>
        <w:t>D. Monitoring changes of key performance indicators (KPIs)</w:t>
      </w:r>
    </w:p>
    <w:p/>
    <w:p>
      <w:r>
        <w:t>The correct answer is: B. Assessing changes in residual risk</w:t>
      </w:r>
    </w:p>
    <w:p/>
    <w:p>
      <w:r>
        <w:t>Explanation</w:t>
      </w:r>
    </w:p>
    <w:p>
      <w:r>
        <w:t>A risk action plan’s purpose is to reduce risk to an acceptable level. The most direct way to confirm effectiveness is to measure residual risk before and after implementing actions and compare it to risk appetite/tolerance.</w:t>
      </w:r>
    </w:p>
    <w:p/>
    <w:p>
      <w:r>
        <w:t>Why the other options are not the best answer</w:t>
      </w:r>
    </w:p>
    <w:p>
      <w:r>
        <w:t>A. Comparing the remediation cost against budget: vs. budget – Financial adherence doesn’t prove risk reduction.</w:t>
      </w:r>
    </w:p>
    <w:p>
      <w:r>
        <w:t>C. Assessing the inherent risk: risk – Inherent risk excludes controls; it won’t change due to the action plan.</w:t>
      </w:r>
    </w:p>
    <w:p>
      <w:r>
        <w:t>D. Monitoring changes of key performance indicators (KPIs): KPIs track performance/operations, not necessarily risk reduction.</w:t>
      </w:r>
    </w:p>
    <w:p/>
    <w:p>
      <w:r>
        <w:t>Question 12: Which of the following is the MOST effective way to integrate business risk management with IT operations?</w:t>
      </w:r>
    </w:p>
    <w:p>
      <w:r>
        <w:t>A. Perform periodic IT control self-assessments.</w:t>
      </w:r>
    </w:p>
    <w:p>
      <w:r>
        <w:t>B. Require a risk assessment with change requests.</w:t>
      </w:r>
    </w:p>
    <w:p>
      <w:r>
        <w:t>C. Provide security awareness training.</w:t>
      </w:r>
    </w:p>
    <w:p>
      <w:r>
        <w:t>D. Perform periodic risk assessments.</w:t>
      </w:r>
    </w:p>
    <w:p/>
    <w:p>
      <w:r>
        <w:t>The correct answer is: B. Require a risk assessment with change requests</w:t>
      </w:r>
    </w:p>
    <w:p/>
    <w:p>
      <w:r>
        <w:t>Explanation</w:t>
      </w:r>
    </w:p>
    <w:p>
      <w:r>
        <w:t>Embedding risk assessment into the change management workflow ensures every operational change is evaluated for business risk impact in real time, creating continuous integration between risk management and IT operations.</w:t>
      </w:r>
    </w:p>
    <w:p/>
    <w:p>
      <w:r>
        <w:t>Why the other options are not the best answer</w:t>
      </w:r>
    </w:p>
    <w:p>
      <w:r>
        <w:t>A. Perform periodic IT control self-assessments.: self-assessments – Useful but periodic and control-centric, not tightly coupled to day-to-day operations.</w:t>
      </w:r>
    </w:p>
    <w:p>
      <w:r>
        <w:t>C. Provide security awareness training.: training – Helps culture but doesn’t operationalize integration.</w:t>
      </w:r>
    </w:p>
    <w:p>
      <w:r>
        <w:t>D. Perform periodic risk assessments.: risk assessments – Snapshot-based, not embedded in operational changes.</w:t>
      </w:r>
    </w:p>
    <w:p/>
    <w:p>
      <w:r>
        <w:t>Question 13: Which of the following should be the PRIMARY objective of a risk awareness training program?</w:t>
      </w:r>
    </w:p>
    <w:p>
      <w:r>
        <w:t>A. To enable risk-based decision making</w:t>
      </w:r>
    </w:p>
    <w:p>
      <w:r>
        <w:t>B. To promote awareness of the risk governance function</w:t>
      </w:r>
    </w:p>
    <w:p>
      <w:r>
        <w:t>C. To clarify fundamental risk management principles</w:t>
      </w:r>
    </w:p>
    <w:p>
      <w:r>
        <w:t>D. To ensure sufficient resources are available</w:t>
      </w:r>
    </w:p>
    <w:p/>
    <w:p>
      <w:r>
        <w:t>The correct answer is: A. To enable risk-based decision making</w:t>
      </w:r>
    </w:p>
    <w:p/>
    <w:p>
      <w:r>
        <w:t>Explanation</w:t>
      </w:r>
    </w:p>
    <w:p>
      <w:r>
        <w:t>The ultimate goal of awareness is to ensure staff can recognize risk and make informed, risk-based decisions aligned to appetite and policies in their daily roles.</w:t>
      </w:r>
    </w:p>
    <w:p/>
    <w:p>
      <w:r>
        <w:t>Why the other options are not the best answer</w:t>
      </w:r>
    </w:p>
    <w:p>
      <w:r>
        <w:t>B. To promote awareness of the risk governance function: governance function – Secondary; knowing the function exists doesn’t ensure better decisions.</w:t>
      </w:r>
    </w:p>
    <w:p>
      <w:r>
        <w:t>C. To clarify fundamental risk management principles: principles – Necessary content, but the objective is actionable decision making.</w:t>
      </w:r>
    </w:p>
    <w:p>
      <w:r>
        <w:t>D. To ensure sufficient resources are available: resources – A management planning concern, not a training objective.</w:t>
      </w:r>
    </w:p>
    <w:p/>
    <w:p>
      <w:r>
        <w:t>Question 14: Which of the following BEST confirms the existence and operating effectiveness of information systems controls?</w:t>
      </w:r>
    </w:p>
    <w:p>
      <w:r>
        <w:t>A. Self-assessment questionnaires completed by management</w:t>
      </w:r>
    </w:p>
    <w:p>
      <w:r>
        <w:t>B. Review of internal audit and third-party reports</w:t>
      </w:r>
    </w:p>
    <w:p>
      <w:r>
        <w:t>C. Management review and sign-off on system documentation</w:t>
      </w:r>
    </w:p>
    <w:p>
      <w:r>
        <w:t>D. First-hand direct observation of the controls in operation</w:t>
      </w:r>
    </w:p>
    <w:p/>
    <w:p>
      <w:r>
        <w:t>The correct answer is: D. First-hand direct observation of the controls in operation</w:t>
      </w:r>
    </w:p>
    <w:p/>
    <w:p>
      <w:r>
        <w:t>Explanation</w:t>
      </w:r>
    </w:p>
    <w:p>
      <w:r>
        <w:t>Direct observation and testing provide the strongest assurance that controls exist and are operating effectively as designed at the time of review.</w:t>
      </w:r>
    </w:p>
    <w:p/>
    <w:p>
      <w:r>
        <w:t>Why the other options are not the best answer</w:t>
      </w:r>
    </w:p>
    <w:p>
      <w:r>
        <w:t>A. Self-assessment questionnaires completed by management: assessments – Helpful but subjective and unvalidated.</w:t>
      </w:r>
    </w:p>
    <w:p>
      <w:r>
        <w:t>B. Review of internal audit and third-party reports: party reports – Valuable evidence, but still indirect; may be dated or scoped differently.</w:t>
      </w:r>
    </w:p>
    <w:p>
      <w:r>
        <w:t>C. Management review and sign-off on system documentation: sign-off – Proves design/intent, not operating effectiveness.</w:t>
      </w:r>
    </w:p>
    <w:p/>
    <w:p>
      <w:r>
        <w:t>Question 15: Which of the following BEST confirms the existence and operating effectiveness of information systems controls?</w:t>
      </w:r>
    </w:p>
    <w:p>
      <w:r>
        <w:t>A. Self-assessment questionnaires completed by management</w:t>
      </w:r>
    </w:p>
    <w:p>
      <w:r>
        <w:t>B. Review of internal audit and third-party reports</w:t>
      </w:r>
    </w:p>
    <w:p>
      <w:r>
        <w:t>C. Management review and sign-off on system documentation</w:t>
      </w:r>
    </w:p>
    <w:p>
      <w:r>
        <w:t>D. First-hand direct observation of the controls in operation</w:t>
      </w:r>
    </w:p>
    <w:p/>
    <w:p>
      <w:r>
        <w:t>The correct answer is: D. First-hand direct observation of the controls in operation</w:t>
      </w:r>
    </w:p>
    <w:p/>
    <w:p>
      <w:r>
        <w:t>Explanation</w:t>
      </w:r>
    </w:p>
    <w:p>
      <w:r>
        <w:t>Same as Q14: observing and testing controls directly yields the most reliable confirmation of both existence and operating effectiveness.</w:t>
      </w:r>
    </w:p>
    <w:p/>
    <w:p>
      <w:r>
        <w:t>Why the other options are not the best answer</w:t>
      </w:r>
    </w:p>
    <w:p>
      <w:r>
        <w:t>A. Self-assessment questionnaires completed by management: assessments – Unverified assertions.</w:t>
      </w:r>
    </w:p>
    <w:p>
      <w:r>
        <w:t>B. Review of internal audit and third-party reports: party reports – Indirect and potentially stale.</w:t>
      </w:r>
    </w:p>
    <w:p>
      <w:r>
        <w:t>C. Management review and sign-off on system documentation: sign-off – Addresses design, not live operation.</w:t>
      </w:r>
    </w:p>
    <w:p/>
    <w:p>
      <w:r>
        <w:t>Question 16: Who should be responsible for implementing and maintaining security controls?</w:t>
      </w:r>
    </w:p>
    <w:p>
      <w:r>
        <w:t>A. End user</w:t>
      </w:r>
    </w:p>
    <w:p>
      <w:r>
        <w:t>B. Internal auditor</w:t>
      </w:r>
    </w:p>
    <w:p>
      <w:r>
        <w:t>C. Data owner</w:t>
      </w:r>
    </w:p>
    <w:p>
      <w:r>
        <w:t>D. Data custodian</w:t>
      </w:r>
    </w:p>
    <w:p/>
    <w:p>
      <w:r>
        <w:t>The correct answer is: D. Data custodian</w:t>
      </w:r>
    </w:p>
    <w:p/>
    <w:p>
      <w:r>
        <w:t>Explanation</w:t>
      </w:r>
    </w:p>
    <w:p>
      <w:r>
        <w:t>Data custodians are responsible for the technical implementation and day-to-day operation of security controls that protect data. They ensure controls are applied as defined by policies approved by data owners.</w:t>
      </w:r>
    </w:p>
    <w:p/>
    <w:p>
      <w:r>
        <w:t>Why the other options are not the best answer</w:t>
      </w:r>
    </w:p>
    <w:p>
      <w:r>
        <w:t>A. End user: user – Users follow controls; they don’t implement or maintain them.</w:t>
      </w:r>
    </w:p>
    <w:p>
      <w:r>
        <w:t>B. Internal auditor: auditor – Auditors evaluate controls; they never implement them.</w:t>
      </w:r>
    </w:p>
    <w:p>
      <w:r>
        <w:t>C. Data owner: owner – Owners define classification and access requirements, but custodians implement controls.</w:t>
      </w:r>
    </w:p>
    <w:p/>
    <w:p>
      <w:r>
        <w:t>Question 17: A software upgrade renders an existing key control ineffective. What is MOST important to update?</w:t>
      </w:r>
    </w:p>
    <w:p>
      <w:r>
        <w:t>A. Audit engagement letter</w:t>
      </w:r>
    </w:p>
    <w:p>
      <w:r>
        <w:t>B. Risk profile</w:t>
      </w:r>
    </w:p>
    <w:p>
      <w:r>
        <w:t>C. IT risk register</w:t>
      </w:r>
    </w:p>
    <w:p>
      <w:r>
        <w:t>D. Change control documentation</w:t>
      </w:r>
    </w:p>
    <w:p/>
    <w:p>
      <w:r>
        <w:t>The correct answer is: C. IT risk register</w:t>
      </w:r>
    </w:p>
    <w:p/>
    <w:p>
      <w:r>
        <w:t>Explanation</w:t>
      </w:r>
    </w:p>
    <w:p>
      <w:r>
        <w:t>A key control failing directly changes the risk exposure, which must be reflected in the risk register, as it tracks risks, control status, and mitigation plans.</w:t>
      </w:r>
    </w:p>
    <w:p/>
    <w:p>
      <w:r>
        <w:t>Why the other options are not the best answer</w:t>
      </w:r>
    </w:p>
    <w:p>
      <w:r>
        <w:t>A. Audit engagement letter: engagement letter – Not related to operational control failure.</w:t>
      </w:r>
    </w:p>
    <w:p>
      <w:r>
        <w:t>B. Risk profile: profile – Updated later if risk exposure materially changes.</w:t>
      </w:r>
    </w:p>
    <w:p>
      <w:r>
        <w:t>D. Change control documentation: documentation – Useful administratively, but the central risk artifact is the register.</w:t>
      </w:r>
    </w:p>
    <w:p/>
    <w:p>
      <w:r>
        <w:t>Question 18: Most important leading indicator for incident response: percentage of reported incidents…</w:t>
      </w:r>
    </w:p>
    <w:p>
      <w:r>
        <w:t>A. resulting in root cause analysis</w:t>
      </w:r>
    </w:p>
    <w:p>
      <w:r>
        <w:t>B. used for verification within SLA</w:t>
      </w:r>
    </w:p>
    <w:p>
      <w:r>
        <w:t>C. verified as actual incidents</w:t>
      </w:r>
    </w:p>
    <w:p>
      <w:r>
        <w:t>D. resolved within SLA</w:t>
      </w:r>
    </w:p>
    <w:p/>
    <w:p>
      <w:r>
        <w:t>The correct answer is: C. that are verified as actual incidents</w:t>
      </w:r>
    </w:p>
    <w:p/>
    <w:p>
      <w:r>
        <w:t>Explanation</w:t>
      </w:r>
    </w:p>
    <w:p>
      <w:r>
        <w:t>Leading indicators focus on early detection and accuracy. High numbers of false positives waste response capacity. The rate at which reported events are confirmed as real incidents shows how well detection and triage processes are performing.</w:t>
      </w:r>
    </w:p>
    <w:p/>
    <w:p>
      <w:r>
        <w:t>Why the other options are not the best answer</w:t>
      </w:r>
    </w:p>
    <w:p>
      <w:r>
        <w:t>A. resulting in root cause analysis: cause analysis – Happens after incidents, not a leading indicator.</w:t>
      </w:r>
    </w:p>
    <w:p>
      <w:r>
        <w:t>B. used for verification within SLA: within SLA – SLA adherence is lagging, not leading.</w:t>
      </w:r>
    </w:p>
    <w:p>
      <w:r>
        <w:t>D. resolved within SLA: within SLA – Measures response efficiency, not early detection quality.</w:t>
      </w:r>
    </w:p>
    <w:p/>
    <w:p>
      <w:r>
        <w:t>Question 19: An org wants to reduce unplanned production changes. Best metric?</w:t>
      </w:r>
    </w:p>
    <w:p>
      <w:r>
        <w:t>A. Decrease in time to move changes to production</w:t>
      </w:r>
    </w:p>
    <w:p>
      <w:r>
        <w:t>B. Ratio of emergency fixes to total changes</w:t>
      </w:r>
    </w:p>
    <w:p>
      <w:r>
        <w:t>C. Ratio of system changes to total changes</w:t>
      </w:r>
    </w:p>
    <w:p>
      <w:r>
        <w:t>D. Decrease in changes without a fallback plan</w:t>
      </w:r>
    </w:p>
    <w:p/>
    <w:p>
      <w:r>
        <w:t>The correct answer is: B. Ratio of emergency fixes to total changes</w:t>
      </w:r>
    </w:p>
    <w:p/>
    <w:p>
      <w:r>
        <w:t>Explanation</w:t>
      </w:r>
    </w:p>
    <w:p>
      <w:r>
        <w:t>Unplanned changes typically occur when emergency fixes are required. Reducing emergency changes indicates that change management is becoming more controlled and proactive.</w:t>
      </w:r>
    </w:p>
    <w:p/>
    <w:p>
      <w:r>
        <w:t>Why the other options are not the best answer</w:t>
      </w:r>
    </w:p>
    <w:p>
      <w:r>
        <w:t>A. Decrease in time to move changes to production: to production – Efficiency metric, not effectiveness.</w:t>
      </w:r>
    </w:p>
    <w:p>
      <w:r>
        <w:t>C. Ratio of system changes to total changes: changes ratio – Not related to unplanned changes.</w:t>
      </w:r>
    </w:p>
    <w:p>
      <w:r>
        <w:t>D. Decrease in changes without a fallback plan: plans – Important but unrelated to unplanned/emergency change volume.</w:t>
      </w:r>
    </w:p>
    <w:p/>
    <w:p>
      <w:r>
        <w:t>Question 20: Most relevant information to include in a risk management strategy:</w:t>
      </w:r>
    </w:p>
    <w:p>
      <w:r>
        <w:t>A. Quantified risk triggers</w:t>
      </w:r>
    </w:p>
    <w:p>
      <w:r>
        <w:t>B. Cost of controls</w:t>
      </w:r>
    </w:p>
    <w:p>
      <w:r>
        <w:t>C. Regulatory requirements</w:t>
      </w:r>
    </w:p>
    <w:p>
      <w:r>
        <w:t>D. Organizational goals</w:t>
      </w:r>
    </w:p>
    <w:p/>
    <w:p>
      <w:r>
        <w:t>The correct answer is: D. Organizational goals</w:t>
      </w:r>
    </w:p>
    <w:p/>
    <w:p>
      <w:r>
        <w:t>Explanation</w:t>
      </w:r>
    </w:p>
    <w:p>
      <w:r>
        <w:t>A risk management strategy must align with organizational goals, ensuring risk activities support business objectives and strategic direction. The strategy is built around enabling the achievement of these goals.</w:t>
      </w:r>
    </w:p>
    <w:p/>
    <w:p>
      <w:r>
        <w:t>Why the other options are not the best answer</w:t>
      </w:r>
    </w:p>
    <w:p>
      <w:r>
        <w:t>A. Quantified risk triggers: triggers – Part of operational monitoring, not strategy.</w:t>
      </w:r>
    </w:p>
    <w:p>
      <w:r>
        <w:t>B. Cost of controls: of controls – Considered later during mitigation planning.</w:t>
      </w:r>
    </w:p>
    <w:p>
      <w:r>
        <w:t>C. Regulatory requirements: requirements – Important but only one component; strategy must align with the entire business direction.</w:t>
      </w:r>
    </w:p>
    <w:p/>
    <w:p>
      <w:r>
        <w:t>Question 21: Which of the following is MOST helpful in identifying gaps between the current and desired state of the IT risk environment?</w:t>
      </w:r>
    </w:p>
    <w:p>
      <w:r>
        <w:t>A. Analyzing risk appetite and tolerance levels</w:t>
      </w:r>
    </w:p>
    <w:p>
      <w:r>
        <w:t>B. Assessing identified risk and recording results in the risk register</w:t>
      </w:r>
    </w:p>
    <w:p>
      <w:r>
        <w:t>C. Evaluating risk scenarios and assessing current controls</w:t>
      </w:r>
    </w:p>
    <w:p>
      <w:r>
        <w:t>D. Reviewing guidance from industry best practices and standards</w:t>
      </w:r>
    </w:p>
    <w:p/>
    <w:p>
      <w:r>
        <w:t>The correct answer is: C. Evaluating risk scenarios and assessing current controls</w:t>
      </w:r>
    </w:p>
    <w:p/>
    <w:p>
      <w:r>
        <w:t>Explanation</w:t>
      </w:r>
    </w:p>
    <w:p>
      <w:r>
        <w:t>By defining risk scenarios tied to business processes and then assessing the effectiveness of current controls against those scenarios, you can clearly see where capabilities fall short of the desired state. This approach highlights concrete control gaps, their impact, and needed remediation.</w:t>
      </w:r>
    </w:p>
    <w:p/>
    <w:p>
      <w:r>
        <w:t>Why the other options are not the best answer</w:t>
      </w:r>
    </w:p>
    <w:p>
      <w:r>
        <w:t>A. Analyzing risk appetite and tolerance levels: appetite/tolerance – Sets thresholds for acceptable risk but does not locate specific control gaps.</w:t>
      </w:r>
    </w:p>
    <w:p>
      <w:r>
        <w:t>B. Assessing identified risk and recording results in the risk register: results in the risk register – Documents known risks; it doesn’t systematically identify the gaps.</w:t>
      </w:r>
    </w:p>
    <w:p>
      <w:r>
        <w:t>D. Reviewing guidance from industry best practices and standards: best practices – Useful guidance, but without assessing your scenarios and controls, it won’t reveal organization-specific gaps.</w:t>
      </w:r>
    </w:p>
    <w:p/>
    <w:p>
      <w:r>
        <w:t>Question 22: A control owner developed a machine learning model to flag excessive access privileges. What is the risk practitioner’s BEST course of action?</w:t>
      </w:r>
    </w:p>
    <w:p>
      <w:r>
        <w:t>A. Review the design of the machine learning model against control objectives.</w:t>
      </w:r>
    </w:p>
    <w:p>
      <w:r>
        <w:t>B. Adopt the machine learning model as a replacement for current manual access reviews.</w:t>
      </w:r>
    </w:p>
    <w:p>
      <w:r>
        <w:t>C. Ensure the model assists in meeting regulatory requirements for access controls.</w:t>
      </w:r>
    </w:p>
    <w:p>
      <w:r>
        <w:t>D. Discourage the use of emerging technologies in key processes.</w:t>
      </w:r>
    </w:p>
    <w:p/>
    <w:p>
      <w:r>
        <w:t>The correct answer is: A. Review the design of the machine learning model against control objectives</w:t>
      </w:r>
    </w:p>
    <w:p/>
    <w:p>
      <w:r>
        <w:t>Explanation</w:t>
      </w:r>
    </w:p>
    <w:p>
      <w:r>
        <w:t>Before adoption, the risk practitioner should ensure the model’s features, data sources, validation, thresholds, bias/false-positive handling, and governance align with access control objectives (e.g., least privilege, SoD). This ensures it strengthens—not weakens—control effectiveness.</w:t>
      </w:r>
    </w:p>
    <w:p/>
    <w:p>
      <w:r>
        <w:t>Why the other options are not the best answer</w:t>
      </w:r>
    </w:p>
    <w:p>
      <w:r>
        <w:t>B. Adopt the machine learning model as a replacement for current manual access reviews.: replacement – Premature without testing and validation; may introduce new risks.</w:t>
      </w:r>
    </w:p>
    <w:p>
      <w:r>
        <w:t>C. Ensure the model assists in meeting regulatory requirements for access controls.: fit – Necessary but secondary to validating control design and effectiveness.</w:t>
      </w:r>
    </w:p>
    <w:p>
      <w:r>
        <w:t>D. Discourage the use of emerging technologies in key processes.: technology – Not risk-based; innovation can improve controls when properly governed.</w:t>
      </w:r>
    </w:p>
    <w:p/>
    <w:p>
      <w:r>
        <w:t>Question 23: The PRIMARY reason for periodic penetration testing of Internet-facing applications is to:</w:t>
      </w:r>
    </w:p>
    <w:p>
      <w:r>
        <w:t>A. ensure policy and regulatory compliance.</w:t>
      </w:r>
    </w:p>
    <w:p>
      <w:r>
        <w:t>B. assess the proliferation of new threats.</w:t>
      </w:r>
    </w:p>
    <w:p>
      <w:r>
        <w:t>C. verify Internet firewall control settings.</w:t>
      </w:r>
    </w:p>
    <w:p>
      <w:r>
        <w:t>D. identify vulnerabilities in the system.</w:t>
      </w:r>
    </w:p>
    <w:p/>
    <w:p>
      <w:r>
        <w:t>The correct answer is: D. identify vulnerabilities in the system</w:t>
      </w:r>
    </w:p>
    <w:p/>
    <w:p>
      <w:r>
        <w:t>Explanation</w:t>
      </w:r>
    </w:p>
    <w:p>
      <w:r>
        <w:t>Penetration testing simulates real-world attacks to discover and validate exploitable vulnerabilities in Internet-facing assets, providing actionable evidence to remediate weaknesses.</w:t>
      </w:r>
    </w:p>
    <w:p/>
    <w:p>
      <w:r>
        <w:t>Why the other options are not the best answer</w:t>
      </w:r>
    </w:p>
    <w:p>
      <w:r>
        <w:t>A. ensure policy and regulatory compliance.: May be a by-product, but the primary purpose is to find exploitable weaknesses.</w:t>
      </w:r>
    </w:p>
    <w:p>
      <w:r>
        <w:t>B. assess the proliferation of new threats.: threats – Threat intel informs scope, but the pen test’s goal is exploitation-based validation.</w:t>
      </w:r>
    </w:p>
    <w:p>
      <w:r>
        <w:t>C. verify Internet firewall control settings.: settings – Pen tests target the application and exposed attack surface, not just firewall configs.</w:t>
      </w:r>
    </w:p>
    <w:p/>
    <w:p>
      <w:r>
        <w:t>Question 24: A control owner completed a year-long project to strengthen controls. It is MOST important for the risk practitioner to:</w:t>
      </w:r>
    </w:p>
    <w:p>
      <w:r>
        <w:t>A. update the risk register to reflect the correct level of residual risk.</w:t>
      </w:r>
    </w:p>
    <w:p>
      <w:r>
        <w:t>B. ensure risk monitoring for the project is initiated.</w:t>
      </w:r>
    </w:p>
    <w:p>
      <w:r>
        <w:t>C. conduct and document a business impact analysis (BIA).</w:t>
      </w:r>
    </w:p>
    <w:p>
      <w:r>
        <w:t>D. verify cost-benefit of the new controls being implemented.</w:t>
      </w:r>
    </w:p>
    <w:p/>
    <w:p>
      <w:r>
        <w:t>The correct answer is: A. update the risk register to reflect the correct level of residual risk</w:t>
      </w:r>
    </w:p>
    <w:p/>
    <w:p>
      <w:r>
        <w:t>Explanation</w:t>
      </w:r>
    </w:p>
    <w:p>
      <w:r>
        <w:t>After control enhancements, the residual risk should change. The risk register is the authoritative record of risks, controls, and status; updating it ensures decisions and reporting reflect the current exposure.</w:t>
      </w:r>
    </w:p>
    <w:p/>
    <w:p>
      <w:r>
        <w:t>Why the other options are not the best answer</w:t>
      </w:r>
    </w:p>
    <w:p>
      <w:r>
        <w:t>B. ensure risk monitoring for the project is initiated.: monitoring – Important but comes after accurately recording the new risk posture.</w:t>
      </w:r>
    </w:p>
    <w:p>
      <w:r>
        <w:t>C. conduct and document a business impact analysis (BIA).: Unrelated to post-implementation control updates; BIA concerns business process impact.</w:t>
      </w:r>
    </w:p>
    <w:p>
      <w:r>
        <w:t>D. verify cost-benefit of the new controls being implemented.: benefit – Useful management information but secondary to updating the official risk position.</w:t>
      </w:r>
    </w:p>
    <w:p/>
    <w:p>
      <w:r>
        <w:t>Question 25: A large organization replaces its ERP but keeps the existing payroll system. Who should own the risk if the ERP and payroll fail to operate as expected?</w:t>
      </w:r>
    </w:p>
    <w:p>
      <w:r>
        <w:t>A. The business owner</w:t>
      </w:r>
    </w:p>
    <w:p>
      <w:r>
        <w:t>B. The ERP administrator</w:t>
      </w:r>
    </w:p>
    <w:p>
      <w:r>
        <w:t>C. The project steering committee</w:t>
      </w:r>
    </w:p>
    <w:p>
      <w:r>
        <w:t>D. The IT project manager</w:t>
      </w:r>
    </w:p>
    <w:p/>
    <w:p>
      <w:r>
        <w:t>The correct answer is: A. The business owner</w:t>
      </w:r>
    </w:p>
    <w:p/>
    <w:p>
      <w:r>
        <w:t>Explanation</w:t>
      </w:r>
    </w:p>
    <w:p>
      <w:r>
        <w:t>Risk ownership should rest with the business owner accountable for the process outcomes and related data (e.g., payroll accuracy and timeliness). They bear the impact if integration or operations fail and thus must own the risk and its treatment.</w:t>
      </w:r>
    </w:p>
    <w:p/>
    <w:p>
      <w:r>
        <w:t>Why the other options are not the best answer</w:t>
      </w:r>
    </w:p>
    <w:p>
      <w:r>
        <w:t>B. The ERP administrator: administrator – A technical custodian; not accountable for business impact or policy decisions.</w:t>
      </w:r>
    </w:p>
    <w:p>
      <w:r>
        <w:t>C. The project steering committee: committee – Provides oversight; does not own operational risk post-deployment.</w:t>
      </w:r>
    </w:p>
    <w:p>
      <w:r>
        <w:t>D. The IT project manager: project manager – Accountable for delivery, not ongoing operational business risk.</w:t>
      </w:r>
    </w:p>
    <w:p/>
    <w:p>
      <w:r>
        <w:t>Question 26: Which of the following is MOST important to review when determining whether a potential IT service provider's control environment is effective?</w:t>
      </w:r>
    </w:p>
    <w:p>
      <w:r>
        <w:t>A. Independent audit report</w:t>
      </w:r>
    </w:p>
    <w:p>
      <w:r>
        <w:t>B. Control self-assessment</w:t>
      </w:r>
    </w:p>
    <w:p>
      <w:r>
        <w:t>C. (Text error in question)</w:t>
      </w:r>
    </w:p>
    <w:p>
      <w:r>
        <w:t>D. Service level agreements (SLAs)</w:t>
      </w:r>
    </w:p>
    <w:p/>
    <w:p>
      <w:r>
        <w:t>The correct answer is: A. Independent audit report</w:t>
      </w:r>
    </w:p>
    <w:p/>
    <w:p>
      <w:r>
        <w:t>Explanation</w:t>
      </w:r>
    </w:p>
    <w:p>
      <w:r>
        <w:t>Independent third-party audit reports (e.g., SOC 1/SOC 2, ISO 27001 audits) provide objective and verified assurance of the service provider’s control design and operating effectiveness. They help determine whether the provider can securely and reliably deliver services.</w:t>
      </w:r>
    </w:p>
    <w:p/>
    <w:p>
      <w:r>
        <w:t>Why the other options are not the best answer</w:t>
      </w:r>
    </w:p>
    <w:p>
      <w:r>
        <w:t>B. Control self-assessment: self-assessments – Subjective and unverified.</w:t>
      </w:r>
    </w:p>
    <w:p>
      <w:r>
        <w:t>C. (Text error in question): error) – Not valid.</w:t>
      </w:r>
    </w:p>
    <w:p>
      <w:r>
        <w:t>D. Service level agreements (SLAs): Cover performance expectations, not control effectiveness.</w:t>
      </w:r>
    </w:p>
    <w:p/>
    <w:p>
      <w:r>
        <w:t>Question 27: Which of the following provides the MOST helpful information in identifying risk in an organization?</w:t>
      </w:r>
    </w:p>
    <w:p>
      <w:r>
        <w:t>A. Risk registers</w:t>
      </w:r>
    </w:p>
    <w:p>
      <w:r>
        <w:t>B. Risk analysis</w:t>
      </w:r>
    </w:p>
    <w:p>
      <w:r>
        <w:t>C. Risk scenarios</w:t>
      </w:r>
    </w:p>
    <w:p>
      <w:r>
        <w:t>D. Risk responses</w:t>
      </w:r>
    </w:p>
    <w:p/>
    <w:p>
      <w:r>
        <w:t>The correct answer is: C. Risk scenarios</w:t>
      </w:r>
    </w:p>
    <w:p/>
    <w:p>
      <w:r>
        <w:t>Explanation</w:t>
      </w:r>
    </w:p>
    <w:p>
      <w:r>
        <w:t>Risk scenarios describe how risks materialize, including threat sources, vulnerabilities, events, and business impact. They make risks concrete, contextual, and easier to identify across business processes.</w:t>
      </w:r>
    </w:p>
    <w:p/>
    <w:p>
      <w:r>
        <w:t>Why the other options are not the best answer</w:t>
      </w:r>
    </w:p>
    <w:p>
      <w:r>
        <w:t>A. Risk registers: registers – Record known risks; they don’t discover new ones.</w:t>
      </w:r>
    </w:p>
    <w:p>
      <w:r>
        <w:t>B. Risk analysis: analysis – Happens after risks are identified.</w:t>
      </w:r>
    </w:p>
    <w:p>
      <w:r>
        <w:t>D. Risk responses: responses – Address risks but do not help identify new ones.</w:t>
      </w:r>
    </w:p>
    <w:p/>
    <w:p>
      <w:r>
        <w:t>Question 28: Which stakeholders are PRIMARILY responsible for determining enterprise IT risk appetite?</w:t>
      </w:r>
    </w:p>
    <w:p>
      <w:r>
        <w:t>A. Audit and compliance management</w:t>
      </w:r>
    </w:p>
    <w:p>
      <w:r>
        <w:t>B. CIO and CFO</w:t>
      </w:r>
    </w:p>
    <w:p>
      <w:r>
        <w:t>C. Enterprise risk management and process owners</w:t>
      </w:r>
    </w:p>
    <w:p>
      <w:r>
        <w:t>D. Executive management and the board of directors</w:t>
      </w:r>
    </w:p>
    <w:p/>
    <w:p>
      <w:r>
        <w:t>The correct answer is: D. Executive management and the board of directors</w:t>
      </w:r>
    </w:p>
    <w:p/>
    <w:p>
      <w:r>
        <w:t>Explanation</w:t>
      </w:r>
    </w:p>
    <w:p/>
    <w:p/>
    <w:p>
      <w:r>
        <w:t>Why the other options are not the best answer</w:t>
      </w:r>
    </w:p>
    <w:p>
      <w:r>
        <w:t>A. Audit and compliance management: Provide oversight; they don’t set strategy.</w:t>
      </w:r>
    </w:p>
    <w:p>
      <w:r>
        <w:t>B. CIO and CFO: May provide input, but don’t set enterprise appetite.</w:t>
      </w:r>
    </w:p>
    <w:p>
      <w:r>
        <w:t>C. Enterprise risk management and process owners: and process owners – Facilitate and inform, but don’t approve.</w:t>
      </w:r>
    </w:p>
    <w:p/>
    <w:p>
      <w:r>
        <w:t>Question 29: Which of the following will BEST communicate the importance of risk mitigation initiatives to senior management?</w:t>
      </w:r>
    </w:p>
    <w:p>
      <w:r>
        <w:t>A. Business case</w:t>
      </w:r>
    </w:p>
    <w:p>
      <w:r>
        <w:t>B. Balanced scorecard</w:t>
      </w:r>
    </w:p>
    <w:p>
      <w:r>
        <w:t>C. Industry standards</w:t>
      </w:r>
    </w:p>
    <w:p>
      <w:r>
        <w:t>D. Heat map</w:t>
      </w:r>
    </w:p>
    <w:p/>
    <w:p>
      <w:r>
        <w:t>The correct answer is: A. Business case</w:t>
      </w:r>
    </w:p>
    <w:p/>
    <w:p>
      <w:r>
        <w:t>Explanation</w:t>
      </w:r>
    </w:p>
    <w:p>
      <w:r>
        <w:t>A business case frames risk mitigation in terms senior management understands: financial impact risk reduction alignment with strategy cost-benefit expected value It clearly communicates why the initiative matters and justifies budget and prioritization.</w:t>
      </w:r>
    </w:p>
    <w:p/>
    <w:p>
      <w:r>
        <w:t>Why the other options are not the best answer</w:t>
      </w:r>
    </w:p>
    <w:p>
      <w:r>
        <w:t>B. Balanced scorecard: scorecard – Measures organizational performance but does not justify specific mitigation initiatives.</w:t>
      </w:r>
    </w:p>
    <w:p>
      <w:r>
        <w:t>C. Industry standards: standards – Provide guidance, not justification for investment.</w:t>
      </w:r>
    </w:p>
    <w:p>
      <w:r>
        <w:t>D. Heat map: maps – Good visualization, but not enough detail for decision-making.</w:t>
      </w:r>
    </w:p>
    <w:p/>
    <w:p>
      <w:r>
        <w:t>Question 30: An organization outsources backup &amp; recovery to a cloud provider. What is the risk practitioner’s BEST course of action?</w:t>
      </w:r>
    </w:p>
    <w:p>
      <w:r>
        <w:t>A. Accept the risk and document contingency plans</w:t>
      </w:r>
    </w:p>
    <w:p>
      <w:r>
        <w:t>B. Remove the scenario from the register</w:t>
      </w:r>
    </w:p>
    <w:p>
      <w:r>
        <w:t>C. Mitigate the risk with compensating controls at the provider</w:t>
      </w:r>
    </w:p>
    <w:p>
      <w:r>
        <w:t>D. Validate the transfer of risk and update the register</w:t>
      </w:r>
    </w:p>
    <w:p/>
    <w:p>
      <w:r>
        <w:t>The correct answer is: D. Validate the transfer of risk and update the register</w:t>
      </w:r>
    </w:p>
    <w:p/>
    <w:p>
      <w:r>
        <w:t>Explanation</w:t>
      </w:r>
    </w:p>
    <w:p>
      <w:r>
        <w:t>Outsourcing transfers some operational responsibility, but the organization still retains accountability. The risk practitioner must: Confirm the contract includes adequate controls and SLAs. Verify the provider can meet the requirements. Update the risk register to reflect the new risk owner, treatment, and residual risk.</w:t>
      </w:r>
    </w:p>
    <w:p/>
    <w:p>
      <w:r>
        <w:t>Why the other options are not the best answer</w:t>
      </w:r>
    </w:p>
    <w:p>
      <w:r>
        <w:t>A. Accept the risk and document contingency plans: the risk – Not appropriate without verifying the provider’s capabilities.</w:t>
      </w:r>
    </w:p>
    <w:p>
      <w:r>
        <w:t>B. Remove the scenario from the register: the scenario – Risk is not eliminated; it is transferred, not avoided.</w:t>
      </w:r>
    </w:p>
    <w:p>
      <w:r>
        <w:t>C. Mitigate the risk with compensating controls at the provider: with compensating controls – May be necessary later, but the first step is verifying the risk transfer.</w:t>
      </w:r>
    </w:p>
    <w:p/>
    <w:p>
      <w:r>
        <w:t>Question 31: What should be a risk practitioner’s MOST important consideration when developing IT risk scenarios?</w:t>
      </w:r>
    </w:p>
    <w:p>
      <w:r>
        <w:t>A. Impact of controls on business efficiency</w:t>
      </w:r>
    </w:p>
    <w:p>
      <w:r>
        <w:t>B. Linkage with enterprise risk management</w:t>
      </w:r>
    </w:p>
    <w:p>
      <w:r>
        <w:t>C. Potential threats and vulnerabilities that may impact the business</w:t>
      </w:r>
    </w:p>
    <w:p>
      <w:r>
        <w:t>D. Results of vulnerability scanning and pen testing</w:t>
      </w:r>
    </w:p>
    <w:p/>
    <w:p>
      <w:r>
        <w:t>The correct answer is: C. Potential threats and vulnerabilities that may have an impact on the business</w:t>
      </w:r>
    </w:p>
    <w:p/>
    <w:p>
      <w:r>
        <w:t>Explanation</w:t>
      </w:r>
    </w:p>
    <w:p>
      <w:r>
        <w:t>Risk scenarios are built from threats exploiting vulnerabilities, leading to business impact. Identifying the right threats and relevant vulnerabilities ensures scenarios are realistic, comprehensive, and aligned to business risk exposure.</w:t>
      </w:r>
    </w:p>
    <w:p/>
    <w:p>
      <w:r>
        <w:t>Why the other options are not the best answer</w:t>
      </w:r>
    </w:p>
    <w:p>
      <w:r>
        <w:t>A. Impact of controls on business efficiency: impact on efficiency – Relevant only after risks are identified.</w:t>
      </w:r>
    </w:p>
    <w:p>
      <w:r>
        <w:t>B. Linkage with enterprise risk management: linkage – Important for alignment but cannot come before understanding threats and vulnerabilities.</w:t>
      </w:r>
    </w:p>
    <w:p>
      <w:r>
        <w:t>D. Results of vulnerability scanning and pen testing: scan/pen test results – Inputs to vulnerability identification but not the most important factor by themselves.</w:t>
      </w:r>
    </w:p>
    <w:p/>
    <w:p>
      <w:r>
        <w:t>Question 32: A bank outsources its statement printing function. Which contract requirement is MOST critical?</w:t>
      </w:r>
    </w:p>
    <w:p>
      <w:r>
        <w:t>A. Monitoring of service costs</w:t>
      </w:r>
    </w:p>
    <w:p>
      <w:r>
        <w:t>B. Provision of internal audit reports</w:t>
      </w:r>
    </w:p>
    <w:p>
      <w:r>
        <w:t>C. Notification of subcontracting arrangements</w:t>
      </w:r>
    </w:p>
    <w:p>
      <w:r>
        <w:t>D. Confidentiality of customer data</w:t>
      </w:r>
    </w:p>
    <w:p/>
    <w:p>
      <w:r>
        <w:t>The correct answer is: D. Confidentiality of customer data</w:t>
      </w:r>
    </w:p>
    <w:p/>
    <w:p>
      <w:r>
        <w:t>Explanation</w:t>
      </w:r>
    </w:p>
    <w:p>
      <w:r>
        <w:t>Statement printing involves sensitive customer financial information. Protecting confidentiality is the most critical requirement to prevent privacy violations, regulatory breaches, and reputational damage.</w:t>
      </w:r>
    </w:p>
    <w:p/>
    <w:p>
      <w:r>
        <w:t>Why the other options are not the best answer</w:t>
      </w:r>
    </w:p>
    <w:p>
      <w:r>
        <w:t>A. Monitoring of service costs: costs – Important but not a security or compliance priority.</w:t>
      </w:r>
    </w:p>
    <w:p>
      <w:r>
        <w:t>B. Provision of internal audit reports: audit reports – Useful for assurance but secondary to data protection.</w:t>
      </w:r>
    </w:p>
    <w:p>
      <w:r>
        <w:t>C. Notification of subcontracting arrangements: notifications – Valuable for oversight but not as critical as confidentiality guarantees.</w:t>
      </w:r>
    </w:p>
    <w:p/>
    <w:p>
      <w:r>
        <w:t>Question 33: Primary objective of the board periodically reviewing the risk profile:</w:t>
      </w:r>
    </w:p>
    <w:p>
      <w:r>
        <w:t>A. Ensure the risk strategy is appropriate</w:t>
      </w:r>
    </w:p>
    <w:p>
      <w:r>
        <w:t>B. KRIs and KPIs are aligned</w:t>
      </w:r>
    </w:p>
    <w:p>
      <w:r>
        <w:t>C. Performance of controls is adequate</w:t>
      </w:r>
    </w:p>
    <w:p>
      <w:r>
        <w:t>D. Risk monitoring process has been established</w:t>
      </w:r>
    </w:p>
    <w:p/>
    <w:p>
      <w:r>
        <w:t>The correct answer is: A. the risk strategy is appropriate</w:t>
      </w:r>
    </w:p>
    <w:p/>
    <w:p>
      <w:r>
        <w:t>Explanation</w:t>
      </w:r>
    </w:p>
    <w:p>
      <w:r>
        <w:t>The board reviews the risk profile to understand whether risks are changing and whether the current risk strategy continues to support business goals. If the risk profile shifts, strategy may need to be adjusted.</w:t>
      </w:r>
    </w:p>
    <w:p/>
    <w:p>
      <w:r>
        <w:t>Why the other options are not the best answer</w:t>
      </w:r>
    </w:p>
    <w:p>
      <w:r>
        <w:t>B. KRIs and KPIs are aligned: alignment – Operational detail, not the board’s primary focus.</w:t>
      </w:r>
    </w:p>
    <w:p>
      <w:r>
        <w:t>C. Performance of controls is adequate: performance – Management responsibility; board reviews outcomes, not operational details.</w:t>
      </w:r>
    </w:p>
    <w:p>
      <w:r>
        <w:t>D. Risk monitoring process has been established: process existence – Governance-level verification, but not the primary reason for reviewing the profile.</w:t>
      </w:r>
    </w:p>
    <w:p/>
    <w:p>
      <w:r>
        <w:t>Question 34: A key risk indicator (KRI) remains below its trigger point for a long time. What should be done FIRST?</w:t>
      </w:r>
    </w:p>
    <w:p>
      <w:r>
        <w:t>A. Re-evaluate the KRI threshold</w:t>
      </w:r>
    </w:p>
    <w:p>
      <w:r>
        <w:t>B. Notify management</w:t>
      </w:r>
    </w:p>
    <w:p>
      <w:r>
        <w:t>C. Update the risk rating in the register</w:t>
      </w:r>
    </w:p>
    <w:p>
      <w:r>
        <w:t>D. Update risk appetite and tolerance</w:t>
      </w:r>
    </w:p>
    <w:p/>
    <w:p>
      <w:r>
        <w:t>The correct answer is: A. Recommend a re-evaluation of the current threshold of the KRI</w:t>
      </w:r>
    </w:p>
    <w:p/>
    <w:p>
      <w:r>
        <w:t>Explanation</w:t>
      </w:r>
    </w:p>
    <w:p>
      <w:r>
        <w:t>If a KRI never approaches its trigger, the threshold may be set too high or misaligned with the actual risk environment. Before taking action, validate whether the KRI remains meaningful.</w:t>
      </w:r>
    </w:p>
    <w:p/>
    <w:p>
      <w:r>
        <w:t>Why the other options are not the best answer</w:t>
      </w:r>
    </w:p>
    <w:p>
      <w:r>
        <w:t>B. Notify management: management – Premature unless the KRI is confirmed to be functioning correctly.</w:t>
      </w:r>
    </w:p>
    <w:p>
      <w:r>
        <w:t>C. Update the risk rating in the register: risk rating – Only after confirming thresholds and measurements are correct.</w:t>
      </w:r>
    </w:p>
    <w:p>
      <w:r>
        <w:t>D. Update risk appetite and tolerance: risk appetite/tolerance – Strategic changes should not occur without verifying KRI validity first.</w:t>
      </w:r>
    </w:p>
    <w:p/>
    <w:p>
      <w:r>
        <w:t>Question 35: Most important consideration when assessing fire suppression risk in a data center:</w:t>
      </w:r>
    </w:p>
    <w:p>
      <w:r>
        <w:t>A. Insurance coverage</w:t>
      </w:r>
    </w:p>
    <w:p>
      <w:r>
        <w:t>B. Onsite replacement availability</w:t>
      </w:r>
    </w:p>
    <w:p>
      <w:r>
        <w:t>C. Maintenance procedures</w:t>
      </w:r>
    </w:p>
    <w:p>
      <w:r>
        <w:t>D. Installation manuals</w:t>
      </w:r>
    </w:p>
    <w:p/>
    <w:p>
      <w:r>
        <w:t>The correct answer is: C. Maintenance procedures</w:t>
      </w:r>
    </w:p>
    <w:p/>
    <w:p>
      <w:r>
        <w:t>Explanation</w:t>
      </w:r>
    </w:p>
    <w:p>
      <w:r>
        <w:t>Fire suppression systems in data centers must be regularly inspected, tested, and maintained to ensure they function correctly during an emergency. Poor maintenance is a leading cause of system failure when needed.</w:t>
      </w:r>
    </w:p>
    <w:p/>
    <w:p>
      <w:r>
        <w:t>Why the other options are not the best answer</w:t>
      </w:r>
    </w:p>
    <w:p>
      <w:r>
        <w:t>A. Insurance coverage: coverage – Reduces financial loss but doesn’t prevent or mitigate fire damage.</w:t>
      </w:r>
    </w:p>
    <w:p>
      <w:r>
        <w:t>B. Onsite replacement availability: availability – Relevant after activation, not during risk assessment.</w:t>
      </w:r>
    </w:p>
    <w:p>
      <w:r>
        <w:t>D. Installation manuals: manuals – Useful for setup but not critical to ongoing risk.</w:t>
      </w:r>
    </w:p>
    <w:p/>
    <w:p>
      <w:r>
        <w:t>Question 36: Deviation from a mitigation action plan’s completion date should be determined by which of the following?</w:t>
      </w:r>
    </w:p>
    <w:p>
      <w:r>
        <w:t>A. Change management as determined by a change control board</w:t>
      </w:r>
    </w:p>
    <w:p>
      <w:r>
        <w:t>B. Benchmarking analysis with similar completed projects</w:t>
      </w:r>
    </w:p>
    <w:p>
      <w:r>
        <w:t>C. Project governance criteria as determined by the project office</w:t>
      </w:r>
    </w:p>
    <w:p>
      <w:r>
        <w:t>D. The risk owner as determined by risk management processes</w:t>
      </w:r>
    </w:p>
    <w:p/>
    <w:p>
      <w:r>
        <w:t>The correct answer is: D. The risk owner as determined by risk management processes</w:t>
      </w:r>
    </w:p>
    <w:p/>
    <w:p>
      <w:r>
        <w:t>Explanation</w:t>
      </w:r>
    </w:p>
    <w:p>
      <w:r>
        <w:t>The risk owner is responsible for deciding whether delays in mitigation activities are acceptable because they are accountable for the risk’s impact on the business. They evaluate urgency, exposure, and tolerance, and determine whether escalation or adjustments are needed.</w:t>
      </w:r>
    </w:p>
    <w:p/>
    <w:p>
      <w:r>
        <w:t>Why the other options are not the best answer</w:t>
      </w:r>
    </w:p>
    <w:p>
      <w:r>
        <w:t>A. Change management as determined by a change control board: control board – Oversees system or project changes, not risk mitigation timelines.</w:t>
      </w:r>
    </w:p>
    <w:p>
      <w:r>
        <w:t>B. Benchmarking analysis with similar completed projects: analysis – Not relevant for decision-making about a specific mitigation delay.</w:t>
      </w:r>
    </w:p>
    <w:p>
      <w:r>
        <w:t>C. Project governance criteria as determined by the project office: office governance – Applies to projects, not directly to risk mitigation activities unless part of a project.</w:t>
      </w:r>
    </w:p>
    <w:p/>
    <w:p>
      <w:r>
        <w:t>Question 37: Primary reason to ensure the risk register is updated regularly:</w:t>
      </w:r>
    </w:p>
    <w:p>
      <w:r>
        <w:t>A. Risk assessment results are accessible to management</w:t>
      </w:r>
    </w:p>
    <w:p>
      <w:r>
        <w:t>B. Risk mitigation activities are managed and coordinated</w:t>
      </w:r>
    </w:p>
    <w:p>
      <w:r>
        <w:t>C. KRIs are evaluated to ensure they remain within threshold</w:t>
      </w:r>
    </w:p>
    <w:p>
      <w:r>
        <w:t>D. Risk information is available to enable risk-based decisions</w:t>
      </w:r>
    </w:p>
    <w:p/>
    <w:p>
      <w:r>
        <w:t>The correct answer is: D. Risk information is available to enable risk-based decisions</w:t>
      </w:r>
    </w:p>
    <w:p/>
    <w:p>
      <w:r>
        <w:t>Explanation</w:t>
      </w:r>
    </w:p>
    <w:p>
      <w:r>
        <w:t>A risk register must be current so that decision-makers have accurate, timely information about risks, controls, and exposures. This supports prioritization, resource allocation, and governance decisions.</w:t>
      </w:r>
    </w:p>
    <w:p/>
    <w:p>
      <w:r>
        <w:t>Why the other options are not the best answer</w:t>
      </w:r>
    </w:p>
    <w:p>
      <w:r>
        <w:t>A. Risk assessment results are accessible to management: Accessibility is not the main concern; accuracy is.</w:t>
      </w:r>
    </w:p>
    <w:p>
      <w:r>
        <w:t>B. Risk mitigation activities are managed and coordinated: mitigation – One benefit, but not the primary reason.</w:t>
      </w:r>
    </w:p>
    <w:p>
      <w:r>
        <w:t>C. KRIs are evaluated to ensure they remain within threshold: KRIs – KRI monitoring is separate and does not rely solely on the risk register.</w:t>
      </w:r>
    </w:p>
    <w:p/>
    <w:p>
      <w:r>
        <w:t>Question 38: Which of the following would offer the MOST insight into an organization’s risk culture?</w:t>
      </w:r>
    </w:p>
    <w:p>
      <w:r>
        <w:t>A. Risk management procedures</w:t>
      </w:r>
    </w:p>
    <w:p>
      <w:r>
        <w:t>B. Senior management interviews</w:t>
      </w:r>
    </w:p>
    <w:p>
      <w:r>
        <w:t>C. Benchmark analyses</w:t>
      </w:r>
    </w:p>
    <w:p>
      <w:r>
        <w:t>D. Risk management framework</w:t>
      </w:r>
    </w:p>
    <w:p/>
    <w:p>
      <w:r>
        <w:t>The correct answer is: B. Senior management interviews</w:t>
      </w:r>
    </w:p>
    <w:p/>
    <w:p>
      <w:r>
        <w:t>Explanation</w:t>
      </w:r>
    </w:p>
    <w:p>
      <w:r>
        <w:t>Senior management sets the tone at the top, which is the most influential element of risk culture. Interviews reveal: attitudes toward risk openness to escalation expectations for accountability alignment between stated and actual behavior</w:t>
      </w:r>
    </w:p>
    <w:p/>
    <w:p>
      <w:r>
        <w:t>Why the other options are not the best answer</w:t>
      </w:r>
    </w:p>
    <w:p>
      <w:r>
        <w:t>A. Risk management procedures: Show intent, not actual cultural behavior.</w:t>
      </w:r>
    </w:p>
    <w:p>
      <w:r>
        <w:t>C. Benchmark analyses: Compares practices, not internal culture.</w:t>
      </w:r>
    </w:p>
    <w:p>
      <w:r>
        <w:t>D. Risk management framework: A structural tool; does not reveal cultural realities.</w:t>
      </w:r>
    </w:p>
    <w:p/>
    <w:p>
      <w:r>
        <w:t>Question 39: What could BEST detect an in-house developer inserting malicious functions into a web application?</w:t>
      </w:r>
    </w:p>
    <w:p>
      <w:r>
        <w:t>A. Segregation of duties</w:t>
      </w:r>
    </w:p>
    <w:p>
      <w:r>
        <w:t>B. Code review</w:t>
      </w:r>
    </w:p>
    <w:p>
      <w:r>
        <w:t>C. Change management</w:t>
      </w:r>
    </w:p>
    <w:p>
      <w:r>
        <w:t>D. Audit modules</w:t>
      </w:r>
    </w:p>
    <w:p/>
    <w:p>
      <w:r>
        <w:t>The correct answer is: B. Code review</w:t>
      </w:r>
    </w:p>
    <w:p/>
    <w:p>
      <w:r>
        <w:t>Explanation</w:t>
      </w:r>
    </w:p>
    <w:p>
      <w:r>
        <w:t>Code reviews allow peers or reviewers to examine application logic and identify: malicious code unauthorized functions logic bombs backdoors They are the most direct method of detecting insider-driven code tampering.</w:t>
      </w:r>
    </w:p>
    <w:p/>
    <w:p>
      <w:r>
        <w:t>Why the other options are not the best answer</w:t>
      </w:r>
    </w:p>
    <w:p>
      <w:r>
        <w:t>A. Segregation of duties: of duties – Reduces risk but does not detect malicious code.</w:t>
      </w:r>
    </w:p>
    <w:p>
      <w:r>
        <w:t>C. Change management: management – Tracks changes but may not inspect intent or logic.</w:t>
      </w:r>
    </w:p>
    <w:p>
      <w:r>
        <w:t>D. Audit modules: modules – Helpful for monitoring but not sufficient for detecting embedded malicious functions.</w:t>
      </w:r>
    </w:p>
    <w:p/>
    <w:p>
      <w:r>
        <w:t>Question 40: MOST effective way to ensure an organization’s risk scenarios remain relevant:</w:t>
      </w:r>
    </w:p>
    <w:p>
      <w:r>
        <w:t>A. Adoption of industry best practices</w:t>
      </w:r>
    </w:p>
    <w:p>
      <w:r>
        <w:t>B. Involvement of stakeholders in risk assessment</w:t>
      </w:r>
    </w:p>
    <w:p>
      <w:r>
        <w:t>C. Review of risk scenarios by independent parties</w:t>
      </w:r>
    </w:p>
    <w:p>
      <w:r>
        <w:t>D. Documentation of potential risks in business cases</w:t>
      </w:r>
    </w:p>
    <w:p/>
    <w:p>
      <w:r>
        <w:t>The correct answer is: B. Involvement of stakeholders in risk assessment</w:t>
      </w:r>
    </w:p>
    <w:p/>
    <w:p>
      <w:r>
        <w:t>Explanation</w:t>
      </w:r>
    </w:p>
    <w:p>
      <w:r>
        <w:t>Stakeholders have real-time knowledge of business operations, threats, controls, and process changes. Their involvement ensures scenarios: reflect current business realities capture new threats account for changes in technology or processes remain aligned with evolving risk exposure</w:t>
      </w:r>
    </w:p>
    <w:p/>
    <w:p>
      <w:r>
        <w:t>Why the other options are not the best answer</w:t>
      </w:r>
    </w:p>
    <w:p>
      <w:r>
        <w:t>A. Adoption of industry best practices: practices – Helpful but generic; do not capture organization-specific risks.</w:t>
      </w:r>
    </w:p>
    <w:p>
      <w:r>
        <w:t>C. Review of risk scenarios by independent parties: review – Good for validation, but not for maintaining relevance.</w:t>
      </w:r>
    </w:p>
    <w:p>
      <w:r>
        <w:t>D. Documentation of potential risks in business cases: case documentation – Supports new initiatives but is not comprehensive for scenario updates.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