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786E" w14:textId="5C7E5557" w:rsidR="00870ED9" w:rsidRPr="006A6C7D" w:rsidRDefault="00870ED9" w:rsidP="00870ED9">
      <w:pPr>
        <w:pStyle w:val="Title"/>
        <w:rPr>
          <w:b w:val="0"/>
        </w:rPr>
      </w:pPr>
      <w:r w:rsidRPr="00483930">
        <w:t>HR CLEARANCE FORMS</w:t>
      </w:r>
      <w:r>
        <w:t xml:space="preserve"> </w:t>
      </w:r>
      <w:r w:rsidR="00C00766">
        <w:t>- INDIA</w:t>
      </w:r>
    </w:p>
    <w:p w14:paraId="2454786F" w14:textId="77777777" w:rsidR="00870ED9" w:rsidRPr="00483930" w:rsidRDefault="00870ED9" w:rsidP="00870ED9">
      <w:pPr>
        <w:pStyle w:val="Heading1"/>
      </w:pPr>
      <w:r w:rsidRPr="00483930">
        <w:t>INSTRUCTIONS</w:t>
      </w:r>
    </w:p>
    <w:p w14:paraId="24547870" w14:textId="3FB0DBA2" w:rsidR="00870ED9" w:rsidRPr="006A6C7D" w:rsidRDefault="00870ED9" w:rsidP="00870ED9">
      <w:pPr>
        <w:jc w:val="both"/>
        <w:rPr>
          <w:sz w:val="24"/>
        </w:rPr>
      </w:pPr>
      <w:r w:rsidRPr="006A6C7D">
        <w:rPr>
          <w:sz w:val="24"/>
        </w:rPr>
        <w:t xml:space="preserve">It takes approximately </w:t>
      </w:r>
      <w:r w:rsidR="00607AAD">
        <w:rPr>
          <w:sz w:val="24"/>
        </w:rPr>
        <w:t>5</w:t>
      </w:r>
      <w:r w:rsidRPr="006A6C7D">
        <w:rPr>
          <w:sz w:val="24"/>
        </w:rPr>
        <w:t xml:space="preserve"> minutes to complete this form. </w:t>
      </w:r>
      <w:r>
        <w:rPr>
          <w:sz w:val="24"/>
        </w:rPr>
        <w:t xml:space="preserve"> </w:t>
      </w:r>
      <w:r w:rsidRPr="006A6C7D">
        <w:rPr>
          <w:sz w:val="24"/>
        </w:rPr>
        <w:t xml:space="preserve">Please complete </w:t>
      </w:r>
      <w:r w:rsidRPr="006A6C7D">
        <w:rPr>
          <w:b/>
          <w:sz w:val="24"/>
        </w:rPr>
        <w:t>ALL SECTIONS</w:t>
      </w:r>
      <w:r w:rsidRPr="006A6C7D">
        <w:rPr>
          <w:sz w:val="24"/>
        </w:rPr>
        <w:t xml:space="preserve">.  </w:t>
      </w:r>
    </w:p>
    <w:p w14:paraId="24547873" w14:textId="77777777" w:rsidR="00870ED9" w:rsidRPr="00CB006D" w:rsidRDefault="00870ED9" w:rsidP="00870ED9">
      <w:pPr>
        <w:pStyle w:val="Heading1"/>
      </w:pPr>
      <w:r w:rsidRPr="00CB006D">
        <w:t xml:space="preserve">SECTION </w:t>
      </w:r>
      <w:r>
        <w:t>1</w:t>
      </w:r>
      <w:r w:rsidRPr="00CB006D">
        <w:t xml:space="preserve">: </w:t>
      </w:r>
      <w:r>
        <w:t>PERSONAL AND CONTACT INFORMATION</w:t>
      </w:r>
    </w:p>
    <w:tbl>
      <w:tblPr>
        <w:tblStyle w:val="TableGrid"/>
        <w:tblW w:w="0" w:type="auto"/>
        <w:tblLook w:val="04A0" w:firstRow="1" w:lastRow="0" w:firstColumn="1" w:lastColumn="0" w:noHBand="0" w:noVBand="1"/>
      </w:tblPr>
      <w:tblGrid>
        <w:gridCol w:w="4765"/>
        <w:gridCol w:w="5060"/>
      </w:tblGrid>
      <w:tr w:rsidR="00870ED9" w:rsidRPr="00236373" w14:paraId="24547879" w14:textId="77777777" w:rsidTr="00A97B3B">
        <w:trPr>
          <w:trHeight w:val="1008"/>
        </w:trPr>
        <w:tc>
          <w:tcPr>
            <w:tcW w:w="4765" w:type="dxa"/>
          </w:tcPr>
          <w:p w14:paraId="05D98AD2" w14:textId="77777777" w:rsidR="00870ED9" w:rsidRDefault="00870ED9" w:rsidP="006A6C7D">
            <w:r w:rsidRPr="00CB006D">
              <w:t xml:space="preserve">Employee </w:t>
            </w:r>
            <w:r w:rsidR="00607AAD">
              <w:t>Worker Number:</w:t>
            </w:r>
            <w:r w:rsidRPr="00CB006D">
              <w:t xml:space="preserve"> </w:t>
            </w:r>
          </w:p>
          <w:p w14:paraId="2F86BE0D" w14:textId="77777777" w:rsidR="00AC041D" w:rsidRDefault="00AC041D" w:rsidP="006A6C7D"/>
          <w:p w14:paraId="24547874" w14:textId="7C83D26A" w:rsidR="00AC041D" w:rsidRPr="00AC041D" w:rsidRDefault="00AC041D" w:rsidP="006A6C7D">
            <w:pPr>
              <w:rPr>
                <w:b/>
                <w:bCs/>
              </w:rPr>
            </w:pPr>
          </w:p>
        </w:tc>
        <w:tc>
          <w:tcPr>
            <w:tcW w:w="5060" w:type="dxa"/>
          </w:tcPr>
          <w:p w14:paraId="24547875" w14:textId="77777777" w:rsidR="00870ED9" w:rsidRPr="00CB006D" w:rsidRDefault="00870ED9" w:rsidP="006A6C7D">
            <w:r w:rsidRPr="00CB006D">
              <w:t>Employee Name:</w:t>
            </w:r>
          </w:p>
          <w:p w14:paraId="24547876" w14:textId="5BF4FFB8" w:rsidR="00870ED9" w:rsidRPr="00CB006D" w:rsidRDefault="00870ED9" w:rsidP="006A6C7D">
            <w:pPr>
              <w:rPr>
                <w:sz w:val="20"/>
              </w:rPr>
            </w:pPr>
          </w:p>
          <w:p w14:paraId="24547878" w14:textId="77777777" w:rsidR="00870ED9" w:rsidRPr="00CB006D" w:rsidRDefault="00870ED9" w:rsidP="002E5E3F">
            <w:pPr>
              <w:rPr>
                <w:sz w:val="20"/>
              </w:rPr>
            </w:pPr>
          </w:p>
        </w:tc>
      </w:tr>
      <w:tr w:rsidR="00870ED9" w:rsidRPr="006A3D84" w14:paraId="24547885" w14:textId="77777777" w:rsidTr="00A97B3B">
        <w:trPr>
          <w:trHeight w:val="1008"/>
        </w:trPr>
        <w:tc>
          <w:tcPr>
            <w:tcW w:w="4765" w:type="dxa"/>
          </w:tcPr>
          <w:p w14:paraId="2454787A" w14:textId="1A001DFE" w:rsidR="00870ED9" w:rsidRDefault="00870ED9" w:rsidP="006A6C7D">
            <w:r>
              <w:t xml:space="preserve">Last Official </w:t>
            </w:r>
            <w:r w:rsidR="00A97B3B">
              <w:t>Day (</w:t>
            </w:r>
            <w:r>
              <w:t>DD/</w:t>
            </w:r>
            <w:r w:rsidR="00A97B3B">
              <w:t>MM/</w:t>
            </w:r>
            <w:r>
              <w:t>YYYY):</w:t>
            </w:r>
          </w:p>
          <w:p w14:paraId="2454787B" w14:textId="77777777" w:rsidR="00870ED9" w:rsidRPr="00CB006D" w:rsidRDefault="00870ED9" w:rsidP="006A6C7D"/>
          <w:p w14:paraId="2454787C" w14:textId="682C15A1" w:rsidR="00870ED9" w:rsidRPr="00AC041D" w:rsidRDefault="00870ED9" w:rsidP="006A6C7D">
            <w:pPr>
              <w:rPr>
                <w:b/>
                <w:bCs/>
              </w:rPr>
            </w:pPr>
          </w:p>
        </w:tc>
        <w:tc>
          <w:tcPr>
            <w:tcW w:w="5060" w:type="dxa"/>
          </w:tcPr>
          <w:p w14:paraId="7FB21904" w14:textId="78F0AB02" w:rsidR="00870ED9" w:rsidRDefault="00607AAD" w:rsidP="00607AAD">
            <w:r>
              <w:t>Hire Date</w:t>
            </w:r>
            <w:r w:rsidR="00373F9A">
              <w:t xml:space="preserve"> </w:t>
            </w:r>
            <w:r w:rsidR="00A97B3B" w:rsidRPr="00A97B3B">
              <w:t>(DD/MM/YYYY):</w:t>
            </w:r>
          </w:p>
          <w:p w14:paraId="43DD5EF7" w14:textId="1E9111A9" w:rsidR="00AC041D" w:rsidRDefault="00AC041D" w:rsidP="00607AAD"/>
          <w:p w14:paraId="24547884" w14:textId="57C9EF5D" w:rsidR="00AC041D" w:rsidRPr="00CB006D" w:rsidRDefault="00AC041D" w:rsidP="002E5E3F"/>
        </w:tc>
      </w:tr>
      <w:tr w:rsidR="00870ED9" w:rsidRPr="006A3D84" w14:paraId="2454788C" w14:textId="77777777" w:rsidTr="00A97B3B">
        <w:trPr>
          <w:trHeight w:val="1008"/>
        </w:trPr>
        <w:tc>
          <w:tcPr>
            <w:tcW w:w="4765" w:type="dxa"/>
          </w:tcPr>
          <w:p w14:paraId="48A55887" w14:textId="77777777" w:rsidR="00870ED9" w:rsidRDefault="00A97B3B" w:rsidP="006A6C7D">
            <w:r>
              <w:t xml:space="preserve">Resignation Date </w:t>
            </w:r>
            <w:r w:rsidRPr="00A97B3B">
              <w:t>(DD/MM/YYYY):</w:t>
            </w:r>
          </w:p>
          <w:p w14:paraId="24597BBD" w14:textId="77777777" w:rsidR="00AC041D" w:rsidRDefault="00AC041D" w:rsidP="006A6C7D"/>
          <w:p w14:paraId="2454788A" w14:textId="7A9B7F51" w:rsidR="00AC041D" w:rsidRDefault="00AC041D" w:rsidP="006A6C7D"/>
        </w:tc>
        <w:tc>
          <w:tcPr>
            <w:tcW w:w="5060" w:type="dxa"/>
          </w:tcPr>
          <w:p w14:paraId="131C42B5" w14:textId="77777777" w:rsidR="00870ED9" w:rsidRDefault="00A97B3B" w:rsidP="006A6C7D">
            <w:r>
              <w:t>Reason for leaving:</w:t>
            </w:r>
          </w:p>
          <w:p w14:paraId="0033264E" w14:textId="77777777" w:rsidR="00AC041D" w:rsidRDefault="00AC041D" w:rsidP="006A6C7D"/>
          <w:p w14:paraId="2454788B" w14:textId="7E46BBB1" w:rsidR="00AC041D" w:rsidRPr="00AC041D" w:rsidRDefault="00AC041D" w:rsidP="006A6C7D">
            <w:pPr>
              <w:rPr>
                <w:b/>
                <w:bCs/>
              </w:rPr>
            </w:pPr>
          </w:p>
        </w:tc>
      </w:tr>
      <w:tr w:rsidR="00870ED9" w:rsidRPr="006A3D84" w14:paraId="24547892" w14:textId="77777777" w:rsidTr="00A97B3B">
        <w:trPr>
          <w:trHeight w:val="1008"/>
        </w:trPr>
        <w:tc>
          <w:tcPr>
            <w:tcW w:w="4765" w:type="dxa"/>
          </w:tcPr>
          <w:p w14:paraId="21204984" w14:textId="77777777" w:rsidR="00AC041D" w:rsidRDefault="00607AAD" w:rsidP="006A6C7D">
            <w:r w:rsidRPr="00607AAD">
              <w:t>Personal Email:</w:t>
            </w:r>
          </w:p>
          <w:p w14:paraId="19BD52DD" w14:textId="77777777" w:rsidR="00AC041D" w:rsidRDefault="00AC041D" w:rsidP="006A6C7D"/>
          <w:p w14:paraId="2454788F" w14:textId="3A7036BE" w:rsidR="00870ED9" w:rsidRPr="00607AAD" w:rsidRDefault="00870ED9" w:rsidP="006A6C7D"/>
        </w:tc>
        <w:tc>
          <w:tcPr>
            <w:tcW w:w="5060" w:type="dxa"/>
          </w:tcPr>
          <w:p w14:paraId="24547890" w14:textId="77777777" w:rsidR="00870ED9" w:rsidRDefault="00870ED9" w:rsidP="006A6C7D">
            <w:r>
              <w:t>Contact Number (Mobile Phone preferred):</w:t>
            </w:r>
          </w:p>
          <w:p w14:paraId="6E791C9E" w14:textId="77777777" w:rsidR="00870ED9" w:rsidRDefault="00870ED9" w:rsidP="006A6C7D">
            <w:pPr>
              <w:rPr>
                <w:b/>
              </w:rPr>
            </w:pPr>
          </w:p>
          <w:p w14:paraId="24547891" w14:textId="7DF0FBA6" w:rsidR="00AC041D" w:rsidRPr="00522503" w:rsidRDefault="00AC041D" w:rsidP="006A6C7D">
            <w:pPr>
              <w:rPr>
                <w:b/>
              </w:rPr>
            </w:pPr>
          </w:p>
        </w:tc>
      </w:tr>
      <w:tr w:rsidR="00870ED9" w:rsidRPr="006A3D84" w14:paraId="2454789A" w14:textId="77777777" w:rsidTr="00A97B3B">
        <w:trPr>
          <w:trHeight w:val="1008"/>
        </w:trPr>
        <w:tc>
          <w:tcPr>
            <w:tcW w:w="9825" w:type="dxa"/>
            <w:gridSpan w:val="2"/>
          </w:tcPr>
          <w:p w14:paraId="24547894" w14:textId="75AB09FF" w:rsidR="00870ED9" w:rsidRDefault="00870ED9" w:rsidP="006A6C7D">
            <w:r w:rsidRPr="00522503">
              <w:rPr>
                <w:b/>
              </w:rPr>
              <w:t xml:space="preserve">All </w:t>
            </w:r>
            <w:r>
              <w:t>work locations:</w:t>
            </w:r>
          </w:p>
          <w:p w14:paraId="24547898" w14:textId="4D53327C" w:rsidR="00870ED9" w:rsidRDefault="00AC041D" w:rsidP="00607AAD">
            <w:r>
              <w:rPr>
                <w:noProof/>
              </w:rPr>
              <mc:AlternateContent>
                <mc:Choice Requires="wps">
                  <w:drawing>
                    <wp:anchor distT="0" distB="0" distL="114300" distR="114300" simplePos="0" relativeHeight="251659264" behindDoc="0" locked="0" layoutInCell="1" allowOverlap="1" wp14:anchorId="322CBA2E" wp14:editId="43A93496">
                      <wp:simplePos x="0" y="0"/>
                      <wp:positionH relativeFrom="column">
                        <wp:posOffset>17949</wp:posOffset>
                      </wp:positionH>
                      <wp:positionV relativeFrom="paragraph">
                        <wp:posOffset>38341</wp:posOffset>
                      </wp:positionV>
                      <wp:extent cx="63661" cy="81023"/>
                      <wp:effectExtent l="0" t="0" r="12700" b="14605"/>
                      <wp:wrapNone/>
                      <wp:docPr id="3" name="Rectangle 3"/>
                      <wp:cNvGraphicFramePr/>
                      <a:graphic xmlns:a="http://schemas.openxmlformats.org/drawingml/2006/main">
                        <a:graphicData uri="http://schemas.microsoft.com/office/word/2010/wordprocessingShape">
                          <wps:wsp>
                            <wps:cNvSpPr/>
                            <wps:spPr>
                              <a:xfrm>
                                <a:off x="0" y="0"/>
                                <a:ext cx="63661" cy="81023"/>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ADD9A" id="Rectangle 3" o:spid="_x0000_s1026" style="position:absolute;margin-left:1.4pt;margin-top:3pt;width:5pt;height: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" fillcolor="black [3213]" strokecolor="#1f4d78 [1604]" strokeweight="1pt"/>
                  </w:pict>
                </mc:Fallback>
              </mc:AlternateContent>
            </w:r>
            <w:r w:rsidR="00870ED9" w:rsidRPr="00CB006D">
              <w:sym w:font="Symbol" w:char="F080"/>
            </w:r>
            <w:r w:rsidR="00870ED9" w:rsidRPr="00CB006D">
              <w:t xml:space="preserve"> </w:t>
            </w:r>
            <w:r w:rsidR="00607AAD">
              <w:t>Hyderabad</w:t>
            </w:r>
            <w:r>
              <w:t xml:space="preserve">  </w:t>
            </w:r>
          </w:p>
          <w:p w14:paraId="24547899" w14:textId="659D89B5" w:rsidR="00870ED9" w:rsidRPr="00CB006D" w:rsidRDefault="00607AAD" w:rsidP="00607AAD">
            <w:r w:rsidRPr="00CB006D">
              <w:sym w:font="Symbol" w:char="F080"/>
            </w:r>
            <w:r w:rsidRPr="00CB006D">
              <w:t xml:space="preserve"> </w:t>
            </w:r>
            <w:r>
              <w:t>Bengaluru</w:t>
            </w:r>
          </w:p>
        </w:tc>
      </w:tr>
      <w:tr w:rsidR="00870ED9" w:rsidRPr="006A3D84" w14:paraId="245478A0" w14:textId="77777777" w:rsidTr="00A97B3B">
        <w:trPr>
          <w:trHeight w:val="1008"/>
        </w:trPr>
        <w:tc>
          <w:tcPr>
            <w:tcW w:w="9825" w:type="dxa"/>
            <w:gridSpan w:val="2"/>
          </w:tcPr>
          <w:p w14:paraId="13B94525" w14:textId="77777777" w:rsidR="00870ED9" w:rsidRDefault="00870ED9" w:rsidP="00A97B3B">
            <w:r>
              <w:t>Permanent/Home Address:</w:t>
            </w:r>
          </w:p>
          <w:p w14:paraId="2454789F" w14:textId="20F30D56" w:rsidR="008C3D18" w:rsidRPr="00CB006D" w:rsidRDefault="008C3D18" w:rsidP="00A97B3B"/>
        </w:tc>
      </w:tr>
      <w:tr w:rsidR="00870ED9" w:rsidRPr="00D16223" w14:paraId="245478A2" w14:textId="77777777" w:rsidTr="00607AAD">
        <w:trPr>
          <w:trHeight w:val="327"/>
        </w:trPr>
        <w:tc>
          <w:tcPr>
            <w:tcW w:w="9825" w:type="dxa"/>
            <w:gridSpan w:val="2"/>
          </w:tcPr>
          <w:p w14:paraId="245478A1" w14:textId="77777777" w:rsidR="00870ED9" w:rsidRPr="00D16223" w:rsidRDefault="00870ED9" w:rsidP="006A6C7D">
            <w:pPr>
              <w:spacing w:after="40"/>
              <w:jc w:val="center"/>
              <w:rPr>
                <w:rFonts w:cstheme="minorHAnsi"/>
                <w:szCs w:val="24"/>
              </w:rPr>
            </w:pPr>
            <w:r>
              <w:rPr>
                <w:rFonts w:cstheme="minorHAnsi"/>
                <w:b/>
                <w:szCs w:val="24"/>
              </w:rPr>
              <w:t>Employee Declaration</w:t>
            </w:r>
          </w:p>
        </w:tc>
      </w:tr>
      <w:tr w:rsidR="00870ED9" w:rsidRPr="00D16223" w14:paraId="245478A7" w14:textId="77777777" w:rsidTr="00607AAD">
        <w:trPr>
          <w:trHeight w:val="641"/>
        </w:trPr>
        <w:tc>
          <w:tcPr>
            <w:tcW w:w="9825" w:type="dxa"/>
            <w:gridSpan w:val="2"/>
          </w:tcPr>
          <w:p w14:paraId="245478A3" w14:textId="77777777" w:rsidR="00870ED9" w:rsidRDefault="00870ED9" w:rsidP="006A6C7D">
            <w:pPr>
              <w:spacing w:after="40"/>
              <w:rPr>
                <w:rFonts w:cstheme="minorHAnsi"/>
                <w:szCs w:val="24"/>
              </w:rPr>
            </w:pPr>
            <w:r w:rsidRPr="00D16223">
              <w:rPr>
                <w:rFonts w:cstheme="minorHAnsi"/>
                <w:szCs w:val="24"/>
              </w:rPr>
              <w:t xml:space="preserve">I declare the above information is accurate. </w:t>
            </w:r>
          </w:p>
          <w:p w14:paraId="245478A4" w14:textId="77777777" w:rsidR="00870ED9" w:rsidRDefault="00870ED9" w:rsidP="006A6C7D">
            <w:pPr>
              <w:spacing w:after="40"/>
              <w:rPr>
                <w:rFonts w:cstheme="minorHAnsi"/>
                <w:szCs w:val="24"/>
              </w:rPr>
            </w:pPr>
          </w:p>
          <w:p w14:paraId="245478A5" w14:textId="275363CD" w:rsidR="00870ED9" w:rsidRPr="00D16223" w:rsidRDefault="00870ED9" w:rsidP="006A6C7D">
            <w:pPr>
              <w:spacing w:after="40"/>
              <w:rPr>
                <w:rFonts w:cstheme="minorHAnsi"/>
                <w:szCs w:val="24"/>
              </w:rPr>
            </w:pPr>
            <w:r w:rsidRPr="00D16223">
              <w:rPr>
                <w:rFonts w:cstheme="minorHAnsi"/>
                <w:szCs w:val="24"/>
              </w:rPr>
              <w:t xml:space="preserve">Employee’s Signature: </w:t>
            </w:r>
          </w:p>
          <w:p w14:paraId="245478A6" w14:textId="452874DB" w:rsidR="00870ED9" w:rsidRPr="00D16223" w:rsidRDefault="00870ED9" w:rsidP="006A6C7D">
            <w:pPr>
              <w:tabs>
                <w:tab w:val="left" w:pos="6840"/>
              </w:tabs>
              <w:spacing w:after="40"/>
              <w:jc w:val="both"/>
              <w:rPr>
                <w:rFonts w:cstheme="minorHAnsi"/>
                <w:szCs w:val="24"/>
              </w:rPr>
            </w:pPr>
            <w:r w:rsidRPr="00D16223">
              <w:rPr>
                <w:rFonts w:cstheme="minorHAnsi"/>
                <w:szCs w:val="24"/>
              </w:rPr>
              <w:t>Date</w:t>
            </w:r>
            <w:r>
              <w:rPr>
                <w:rFonts w:cstheme="minorHAnsi"/>
                <w:szCs w:val="24"/>
              </w:rPr>
              <w:t xml:space="preserve"> </w:t>
            </w:r>
            <w:r w:rsidR="00A97B3B">
              <w:rPr>
                <w:rFonts w:cstheme="minorHAnsi"/>
                <w:szCs w:val="24"/>
              </w:rPr>
              <w:t>(DD/MM/YYYY)</w:t>
            </w:r>
            <w:r w:rsidRPr="00D16223">
              <w:rPr>
                <w:rFonts w:cstheme="minorHAnsi"/>
                <w:szCs w:val="24"/>
              </w:rPr>
              <w:t xml:space="preserve">: </w:t>
            </w:r>
            <w:r w:rsidR="008C3D18">
              <w:rPr>
                <w:rFonts w:cstheme="minorHAnsi"/>
                <w:szCs w:val="24"/>
              </w:rPr>
              <w:t xml:space="preserve"> </w:t>
            </w:r>
          </w:p>
        </w:tc>
      </w:tr>
    </w:tbl>
    <w:p w14:paraId="245478A8" w14:textId="77777777" w:rsidR="00870ED9" w:rsidRDefault="00870ED9" w:rsidP="00870ED9">
      <w:pPr>
        <w:rPr>
          <w:b/>
        </w:rPr>
      </w:pPr>
      <w:r>
        <w:rPr>
          <w:b/>
        </w:rPr>
        <w:br w:type="page"/>
      </w:r>
    </w:p>
    <w:p w14:paraId="245478FF" w14:textId="2961B6CF" w:rsidR="00870ED9" w:rsidRPr="006A6C7D" w:rsidRDefault="00870ED9" w:rsidP="00870ED9">
      <w:pPr>
        <w:pStyle w:val="Heading1"/>
        <w:jc w:val="center"/>
        <w:rPr>
          <w:b w:val="0"/>
          <w:szCs w:val="24"/>
        </w:rPr>
      </w:pPr>
      <w:r w:rsidRPr="00A47B14">
        <w:rPr>
          <w:szCs w:val="24"/>
        </w:rPr>
        <w:lastRenderedPageBreak/>
        <w:t xml:space="preserve">SECTION </w:t>
      </w:r>
      <w:r w:rsidR="00607AAD">
        <w:rPr>
          <w:szCs w:val="24"/>
        </w:rPr>
        <w:t>2</w:t>
      </w:r>
      <w:r w:rsidRPr="00A47B14">
        <w:rPr>
          <w:szCs w:val="24"/>
        </w:rPr>
        <w:t xml:space="preserve">: INTELLECTUAL PROPERTY DECLARATION FORM (APPLICABLE TO </w:t>
      </w:r>
      <w:r w:rsidRPr="00C06BCE">
        <w:rPr>
          <w:szCs w:val="24"/>
        </w:rPr>
        <w:t>ALL TEAM MEMBERS)</w:t>
      </w:r>
    </w:p>
    <w:p w14:paraId="24547900" w14:textId="77777777" w:rsidR="00870ED9" w:rsidRPr="006A6C7D" w:rsidRDefault="00870ED9" w:rsidP="00870ED9">
      <w:pPr>
        <w:spacing w:after="0" w:line="240" w:lineRule="auto"/>
        <w:jc w:val="center"/>
        <w:rPr>
          <w:b/>
          <w:sz w:val="20"/>
          <w:szCs w:val="20"/>
        </w:rPr>
      </w:pPr>
      <w:r w:rsidRPr="006A6C7D">
        <w:rPr>
          <w:b/>
          <w:sz w:val="20"/>
          <w:szCs w:val="20"/>
        </w:rPr>
        <w:t>ACKNOWLEDGEMENT CONCERNING PROPRIETARY TECHNOLOGY &amp;</w:t>
      </w:r>
    </w:p>
    <w:p w14:paraId="24547901" w14:textId="77777777" w:rsidR="00870ED9" w:rsidRPr="006A6C7D" w:rsidRDefault="00870ED9" w:rsidP="00870ED9">
      <w:pPr>
        <w:spacing w:after="0" w:line="240" w:lineRule="auto"/>
        <w:jc w:val="center"/>
        <w:rPr>
          <w:b/>
          <w:sz w:val="20"/>
          <w:szCs w:val="20"/>
        </w:rPr>
      </w:pPr>
      <w:r w:rsidRPr="006A6C7D">
        <w:rPr>
          <w:b/>
          <w:sz w:val="20"/>
          <w:szCs w:val="20"/>
        </w:rPr>
        <w:t>BUSINESS INFORMATION UPON TERMINATION OF EMPLOYMENT</w:t>
      </w:r>
    </w:p>
    <w:p w14:paraId="4D2863C9" w14:textId="716B4AB5" w:rsidR="00A97B3B" w:rsidRDefault="00A97B3B" w:rsidP="00A97B3B">
      <w:pPr>
        <w:spacing w:after="0" w:line="240" w:lineRule="auto"/>
        <w:jc w:val="center"/>
        <w:rPr>
          <w:b/>
          <w:sz w:val="20"/>
          <w:szCs w:val="20"/>
        </w:rPr>
      </w:pPr>
      <w:r w:rsidRPr="006A6C7D">
        <w:rPr>
          <w:b/>
          <w:sz w:val="20"/>
          <w:szCs w:val="20"/>
        </w:rPr>
        <w:t xml:space="preserve">WITH </w:t>
      </w:r>
      <w:r w:rsidRPr="00A97B3B">
        <w:rPr>
          <w:b/>
          <w:sz w:val="20"/>
          <w:szCs w:val="20"/>
        </w:rPr>
        <w:t xml:space="preserve">MICRON SEMICONDUCTOR INDIA PVT LTD </w:t>
      </w:r>
      <w:r>
        <w:rPr>
          <w:b/>
          <w:sz w:val="20"/>
          <w:szCs w:val="20"/>
        </w:rPr>
        <w:t>&amp;</w:t>
      </w:r>
      <w:r w:rsidRPr="00A97B3B">
        <w:rPr>
          <w:b/>
          <w:sz w:val="20"/>
          <w:szCs w:val="20"/>
        </w:rPr>
        <w:t xml:space="preserve"> </w:t>
      </w:r>
    </w:p>
    <w:p w14:paraId="24547903" w14:textId="62C2CDD7" w:rsidR="00870ED9" w:rsidRDefault="00A97B3B" w:rsidP="00A97B3B">
      <w:pPr>
        <w:spacing w:after="0" w:line="240" w:lineRule="auto"/>
        <w:jc w:val="center"/>
        <w:rPr>
          <w:b/>
          <w:sz w:val="20"/>
          <w:szCs w:val="20"/>
        </w:rPr>
      </w:pPr>
      <w:r w:rsidRPr="00A97B3B">
        <w:rPr>
          <w:b/>
          <w:sz w:val="20"/>
          <w:szCs w:val="20"/>
        </w:rPr>
        <w:t>MICRON TECHNOLOGY OPERATIONS INDIA LLP</w:t>
      </w:r>
    </w:p>
    <w:p w14:paraId="5686C335" w14:textId="77777777" w:rsidR="00A97B3B" w:rsidRPr="006A6C7D" w:rsidRDefault="00A97B3B" w:rsidP="00A97B3B">
      <w:pPr>
        <w:spacing w:after="0" w:line="240" w:lineRule="auto"/>
        <w:jc w:val="center"/>
        <w:rPr>
          <w:b/>
          <w:sz w:val="20"/>
          <w:szCs w:val="20"/>
        </w:rPr>
      </w:pPr>
    </w:p>
    <w:p w14:paraId="24547904" w14:textId="331058ED" w:rsidR="00870ED9" w:rsidRPr="006A6C7D" w:rsidRDefault="00870ED9" w:rsidP="00870ED9">
      <w:pPr>
        <w:spacing w:after="0" w:line="240" w:lineRule="auto"/>
        <w:jc w:val="both"/>
        <w:rPr>
          <w:sz w:val="20"/>
          <w:szCs w:val="20"/>
        </w:rPr>
      </w:pPr>
      <w:r w:rsidRPr="006A6C7D">
        <w:rPr>
          <w:sz w:val="20"/>
          <w:szCs w:val="20"/>
        </w:rPr>
        <w:t xml:space="preserve">I acknowledge that I have been advised as to my obligations to </w:t>
      </w:r>
      <w:r w:rsidR="00A97B3B" w:rsidRPr="00A97B3B">
        <w:rPr>
          <w:sz w:val="20"/>
          <w:szCs w:val="20"/>
        </w:rPr>
        <w:t xml:space="preserve">Micron Semiconductor India Pvt Ltd &amp; Micron Technology Operations India LLP </w:t>
      </w:r>
      <w:r w:rsidRPr="006A6C7D">
        <w:rPr>
          <w:sz w:val="20"/>
          <w:szCs w:val="20"/>
        </w:rPr>
        <w:t>(“</w:t>
      </w:r>
      <w:r>
        <w:rPr>
          <w:sz w:val="20"/>
          <w:szCs w:val="20"/>
        </w:rPr>
        <w:t>the Company</w:t>
      </w:r>
      <w:r w:rsidRPr="006A6C7D">
        <w:rPr>
          <w:sz w:val="20"/>
          <w:szCs w:val="20"/>
        </w:rPr>
        <w:t xml:space="preserve">”) concerning the intellectual property, trade secrets and other proprietary business information to which I have had access during my employment.  I have been advised that I cannot disclose to others, or use for my own benefit or the benefit of others, any proprietary business information, trade secrets and intellectual property to which I have had access at </w:t>
      </w:r>
      <w:r>
        <w:rPr>
          <w:sz w:val="20"/>
          <w:szCs w:val="20"/>
        </w:rPr>
        <w:t>the Company</w:t>
      </w:r>
      <w:r w:rsidRPr="006A6C7D">
        <w:rPr>
          <w:sz w:val="20"/>
          <w:szCs w:val="20"/>
        </w:rPr>
        <w:t xml:space="preserve"> including those listed below without written permission of </w:t>
      </w:r>
      <w:r>
        <w:rPr>
          <w:sz w:val="20"/>
          <w:szCs w:val="20"/>
        </w:rPr>
        <w:t>the Company</w:t>
      </w:r>
      <w:r w:rsidRPr="006A6C7D">
        <w:rPr>
          <w:sz w:val="20"/>
          <w:szCs w:val="20"/>
        </w:rPr>
        <w:t>.</w:t>
      </w:r>
    </w:p>
    <w:p w14:paraId="24547905" w14:textId="77777777" w:rsidR="00870ED9" w:rsidRPr="006A6C7D" w:rsidRDefault="00870ED9" w:rsidP="00870ED9">
      <w:pPr>
        <w:tabs>
          <w:tab w:val="left" w:pos="540"/>
        </w:tabs>
        <w:spacing w:after="0" w:line="240" w:lineRule="auto"/>
        <w:jc w:val="both"/>
        <w:rPr>
          <w:sz w:val="20"/>
          <w:szCs w:val="20"/>
        </w:rPr>
      </w:pPr>
      <w:r w:rsidRPr="006A6C7D">
        <w:rPr>
          <w:sz w:val="20"/>
          <w:szCs w:val="20"/>
        </w:rPr>
        <w:t xml:space="preserve">Furthermore, I have not taken any technical papers, specifications, designs, samples, materials or computer programs, tapes which belong to any entity within the Micron Group (the “Micron Group” being Micron Technology, Inc., and its subsidiaries and affiliates, each such entity being a “Group Member”) without the specific written permission </w:t>
      </w:r>
      <w:r>
        <w:rPr>
          <w:sz w:val="20"/>
          <w:szCs w:val="20"/>
        </w:rPr>
        <w:t>from the Company</w:t>
      </w:r>
      <w:r w:rsidRPr="006A6C7D">
        <w:rPr>
          <w:sz w:val="20"/>
          <w:szCs w:val="20"/>
        </w:rPr>
        <w:t>.</w:t>
      </w:r>
    </w:p>
    <w:p w14:paraId="24547906" w14:textId="77777777" w:rsidR="00870ED9" w:rsidRPr="006A6C7D" w:rsidRDefault="00870ED9" w:rsidP="00870ED9">
      <w:pPr>
        <w:tabs>
          <w:tab w:val="left" w:pos="540"/>
        </w:tabs>
        <w:spacing w:after="0" w:line="240" w:lineRule="auto"/>
        <w:jc w:val="both"/>
        <w:rPr>
          <w:sz w:val="20"/>
          <w:szCs w:val="20"/>
        </w:rPr>
      </w:pPr>
    </w:p>
    <w:p w14:paraId="24547907" w14:textId="77777777" w:rsidR="00870ED9" w:rsidRPr="006A6C7D" w:rsidRDefault="00870ED9" w:rsidP="00870ED9">
      <w:pPr>
        <w:spacing w:after="0" w:line="240" w:lineRule="auto"/>
        <w:ind w:left="720" w:hanging="720"/>
        <w:jc w:val="both"/>
        <w:rPr>
          <w:sz w:val="20"/>
          <w:szCs w:val="20"/>
        </w:rPr>
      </w:pPr>
      <w:r w:rsidRPr="006A6C7D">
        <w:rPr>
          <w:b/>
          <w:sz w:val="20"/>
          <w:szCs w:val="20"/>
        </w:rPr>
        <w:t>1.</w:t>
      </w:r>
      <w:r w:rsidRPr="006A6C7D">
        <w:rPr>
          <w:b/>
          <w:sz w:val="20"/>
          <w:szCs w:val="20"/>
        </w:rPr>
        <w:tab/>
        <w:t>Intellectual Properties &amp; Trade Secrets</w:t>
      </w:r>
    </w:p>
    <w:p w14:paraId="24547908" w14:textId="77777777" w:rsidR="00870ED9" w:rsidRPr="006A6C7D" w:rsidRDefault="00870ED9" w:rsidP="00870ED9">
      <w:pPr>
        <w:spacing w:after="0" w:line="240" w:lineRule="auto"/>
        <w:ind w:left="720" w:hanging="720"/>
        <w:jc w:val="both"/>
        <w:rPr>
          <w:sz w:val="20"/>
          <w:szCs w:val="20"/>
        </w:rPr>
      </w:pPr>
      <w:r w:rsidRPr="006A6C7D">
        <w:rPr>
          <w:sz w:val="20"/>
          <w:szCs w:val="20"/>
        </w:rPr>
        <w:tab/>
        <w:t xml:space="preserve">As part of my continuing obligation under the </w:t>
      </w:r>
      <w:r w:rsidRPr="00CA3366">
        <w:rPr>
          <w:rFonts w:eastAsia="MS Mincho"/>
          <w:bCs/>
          <w:sz w:val="20"/>
          <w:szCs w:val="20"/>
        </w:rPr>
        <w:t>Confidential Information / Confidentiality &amp; Intellectual Property Agreement</w:t>
      </w:r>
      <w:r w:rsidRPr="006A6C7D">
        <w:rPr>
          <w:sz w:val="20"/>
          <w:szCs w:val="20"/>
        </w:rPr>
        <w:t xml:space="preserve"> signed with the Company, I will not disclose any intellectual property &amp; trade secrets to which I have had access during my employment with </w:t>
      </w:r>
      <w:r>
        <w:rPr>
          <w:sz w:val="20"/>
          <w:szCs w:val="20"/>
        </w:rPr>
        <w:t>the Company</w:t>
      </w:r>
      <w:r w:rsidRPr="006A6C7D">
        <w:rPr>
          <w:sz w:val="20"/>
          <w:szCs w:val="20"/>
        </w:rPr>
        <w:t>.</w:t>
      </w:r>
    </w:p>
    <w:p w14:paraId="24547909" w14:textId="77777777" w:rsidR="00870ED9" w:rsidRPr="006A6C7D" w:rsidRDefault="00870ED9" w:rsidP="00870ED9">
      <w:pPr>
        <w:spacing w:line="240" w:lineRule="auto"/>
        <w:ind w:left="720" w:hanging="720"/>
        <w:jc w:val="both"/>
        <w:rPr>
          <w:b/>
          <w:sz w:val="20"/>
          <w:szCs w:val="20"/>
        </w:rPr>
      </w:pPr>
    </w:p>
    <w:p w14:paraId="2454790A" w14:textId="77777777" w:rsidR="00870ED9" w:rsidRPr="006A6C7D" w:rsidRDefault="00870ED9" w:rsidP="00870ED9">
      <w:pPr>
        <w:spacing w:after="0" w:line="240" w:lineRule="auto"/>
        <w:ind w:left="720" w:hanging="720"/>
        <w:jc w:val="both"/>
        <w:rPr>
          <w:sz w:val="20"/>
          <w:szCs w:val="20"/>
        </w:rPr>
      </w:pPr>
      <w:r w:rsidRPr="006A6C7D">
        <w:rPr>
          <w:b/>
          <w:sz w:val="20"/>
          <w:szCs w:val="20"/>
        </w:rPr>
        <w:t>2.</w:t>
      </w:r>
      <w:r w:rsidRPr="006A6C7D">
        <w:rPr>
          <w:b/>
          <w:sz w:val="20"/>
          <w:szCs w:val="20"/>
        </w:rPr>
        <w:tab/>
        <w:t>Other Proprietary Business Information</w:t>
      </w:r>
    </w:p>
    <w:p w14:paraId="2454790B" w14:textId="77777777" w:rsidR="00870ED9" w:rsidRPr="006A6C7D" w:rsidRDefault="00870ED9" w:rsidP="00870ED9">
      <w:pPr>
        <w:spacing w:after="0" w:line="240" w:lineRule="auto"/>
        <w:ind w:left="720" w:hanging="720"/>
        <w:jc w:val="both"/>
        <w:rPr>
          <w:sz w:val="20"/>
          <w:szCs w:val="20"/>
        </w:rPr>
      </w:pPr>
      <w:r w:rsidRPr="006A6C7D">
        <w:rPr>
          <w:sz w:val="20"/>
          <w:szCs w:val="20"/>
        </w:rPr>
        <w:tab/>
        <w:t xml:space="preserve">As part of my continuing obligation under the </w:t>
      </w:r>
      <w:r w:rsidRPr="00CA3366">
        <w:rPr>
          <w:rFonts w:eastAsia="MS Mincho"/>
          <w:bCs/>
          <w:sz w:val="20"/>
          <w:szCs w:val="20"/>
        </w:rPr>
        <w:t>Confidential Information / Confidentiality &amp; Intellectual Property Agreement</w:t>
      </w:r>
      <w:r w:rsidRPr="006A6C7D">
        <w:rPr>
          <w:sz w:val="20"/>
          <w:szCs w:val="20"/>
        </w:rPr>
        <w:t>, I will not disclose the following Company’s proprietary business information</w:t>
      </w:r>
      <w:r>
        <w:rPr>
          <w:sz w:val="20"/>
          <w:szCs w:val="20"/>
        </w:rPr>
        <w:t xml:space="preserve"> such as but not limited to:</w:t>
      </w:r>
    </w:p>
    <w:p w14:paraId="2454790C" w14:textId="77777777" w:rsidR="00870ED9" w:rsidRPr="006A6C7D" w:rsidRDefault="00870ED9" w:rsidP="00870ED9">
      <w:pPr>
        <w:tabs>
          <w:tab w:val="left" w:pos="720"/>
        </w:tabs>
        <w:spacing w:after="0" w:line="240" w:lineRule="auto"/>
        <w:ind w:left="1080" w:hanging="1080"/>
        <w:jc w:val="both"/>
        <w:rPr>
          <w:sz w:val="20"/>
          <w:szCs w:val="20"/>
        </w:rPr>
      </w:pPr>
      <w:r w:rsidRPr="006A6C7D">
        <w:rPr>
          <w:sz w:val="20"/>
          <w:szCs w:val="20"/>
        </w:rPr>
        <w:tab/>
        <w:t>-</w:t>
      </w:r>
      <w:r w:rsidRPr="006A6C7D">
        <w:rPr>
          <w:sz w:val="20"/>
          <w:szCs w:val="20"/>
        </w:rPr>
        <w:tab/>
        <w:t>Micron business research, and new product plans and objectives, and strategies.</w:t>
      </w:r>
    </w:p>
    <w:p w14:paraId="2454790D" w14:textId="77777777" w:rsidR="00870ED9" w:rsidRPr="006A6C7D" w:rsidRDefault="00870ED9" w:rsidP="00870ED9">
      <w:pPr>
        <w:tabs>
          <w:tab w:val="left" w:pos="720"/>
        </w:tabs>
        <w:spacing w:after="0" w:line="240" w:lineRule="auto"/>
        <w:ind w:left="1080" w:hanging="1080"/>
        <w:jc w:val="both"/>
        <w:rPr>
          <w:sz w:val="20"/>
          <w:szCs w:val="20"/>
        </w:rPr>
      </w:pPr>
      <w:r w:rsidRPr="006A6C7D">
        <w:rPr>
          <w:sz w:val="20"/>
          <w:szCs w:val="20"/>
        </w:rPr>
        <w:tab/>
        <w:t>-</w:t>
      </w:r>
      <w:r w:rsidRPr="006A6C7D">
        <w:rPr>
          <w:sz w:val="20"/>
          <w:szCs w:val="20"/>
        </w:rPr>
        <w:tab/>
        <w:t>Divisional and departmental sales, profits, pricing methods, and any other unpublished financial or pricing information.</w:t>
      </w:r>
    </w:p>
    <w:p w14:paraId="2454790E" w14:textId="77777777" w:rsidR="00870ED9" w:rsidRPr="006A6C7D" w:rsidRDefault="00870ED9" w:rsidP="00870ED9">
      <w:pPr>
        <w:tabs>
          <w:tab w:val="left" w:pos="720"/>
        </w:tabs>
        <w:spacing w:after="0" w:line="240" w:lineRule="auto"/>
        <w:ind w:left="1080" w:hanging="1080"/>
        <w:jc w:val="both"/>
        <w:rPr>
          <w:sz w:val="20"/>
          <w:szCs w:val="20"/>
        </w:rPr>
      </w:pPr>
      <w:r w:rsidRPr="006A6C7D">
        <w:rPr>
          <w:sz w:val="20"/>
          <w:szCs w:val="20"/>
        </w:rPr>
        <w:tab/>
        <w:t>-</w:t>
      </w:r>
      <w:r w:rsidRPr="006A6C7D">
        <w:rPr>
          <w:sz w:val="20"/>
          <w:szCs w:val="20"/>
        </w:rPr>
        <w:tab/>
        <w:t>Identification and capabilities of key Micron Group employees.</w:t>
      </w:r>
    </w:p>
    <w:p w14:paraId="2454790F" w14:textId="77777777" w:rsidR="00870ED9" w:rsidRPr="006A6C7D" w:rsidRDefault="00870ED9" w:rsidP="00870ED9">
      <w:pPr>
        <w:tabs>
          <w:tab w:val="left" w:pos="720"/>
        </w:tabs>
        <w:spacing w:after="0" w:line="240" w:lineRule="auto"/>
        <w:ind w:left="1080" w:hanging="1080"/>
        <w:jc w:val="both"/>
        <w:rPr>
          <w:sz w:val="20"/>
          <w:szCs w:val="20"/>
        </w:rPr>
      </w:pPr>
      <w:r w:rsidRPr="006A6C7D">
        <w:rPr>
          <w:sz w:val="20"/>
          <w:szCs w:val="20"/>
        </w:rPr>
        <w:tab/>
        <w:t>-</w:t>
      </w:r>
      <w:r w:rsidRPr="006A6C7D">
        <w:rPr>
          <w:sz w:val="20"/>
          <w:szCs w:val="20"/>
        </w:rPr>
        <w:tab/>
        <w:t>Yields, designs, efficiencies, and capacities of Micron Group production facilities, methods, systems, and specifications.</w:t>
      </w:r>
    </w:p>
    <w:p w14:paraId="24547910" w14:textId="77777777" w:rsidR="00870ED9" w:rsidRPr="006A6C7D" w:rsidRDefault="00870ED9" w:rsidP="00870ED9">
      <w:pPr>
        <w:tabs>
          <w:tab w:val="left" w:pos="720"/>
        </w:tabs>
        <w:spacing w:after="0" w:line="240" w:lineRule="auto"/>
        <w:ind w:left="1080" w:hanging="1080"/>
        <w:jc w:val="both"/>
        <w:rPr>
          <w:sz w:val="20"/>
          <w:szCs w:val="20"/>
        </w:rPr>
      </w:pPr>
      <w:r w:rsidRPr="006A6C7D">
        <w:rPr>
          <w:sz w:val="20"/>
          <w:szCs w:val="20"/>
        </w:rPr>
        <w:tab/>
        <w:t>-</w:t>
      </w:r>
      <w:r w:rsidRPr="006A6C7D">
        <w:rPr>
          <w:sz w:val="20"/>
          <w:szCs w:val="20"/>
        </w:rPr>
        <w:tab/>
        <w:t>Customer and vendor lists and detailed information regarding customer’s requirements, customer preferences and modes of operation, key customer contacts, customer business habits, and customer business plans.</w:t>
      </w:r>
    </w:p>
    <w:p w14:paraId="24547911" w14:textId="77777777" w:rsidR="00870ED9" w:rsidRPr="006A6C7D" w:rsidRDefault="00870ED9" w:rsidP="00870ED9">
      <w:pPr>
        <w:tabs>
          <w:tab w:val="left" w:pos="720"/>
        </w:tabs>
        <w:spacing w:after="0" w:line="240" w:lineRule="auto"/>
        <w:ind w:left="1080" w:hanging="1080"/>
        <w:jc w:val="both"/>
        <w:rPr>
          <w:sz w:val="20"/>
          <w:szCs w:val="20"/>
        </w:rPr>
      </w:pPr>
    </w:p>
    <w:p w14:paraId="24547912" w14:textId="77777777" w:rsidR="00870ED9" w:rsidRPr="006A6C7D" w:rsidRDefault="00870ED9" w:rsidP="00870ED9">
      <w:pPr>
        <w:spacing w:after="0" w:line="240" w:lineRule="auto"/>
        <w:rPr>
          <w:rFonts w:eastAsia="MS Mincho"/>
          <w:b/>
          <w:sz w:val="20"/>
          <w:szCs w:val="20"/>
        </w:rPr>
      </w:pPr>
      <w:r w:rsidRPr="006A6C7D">
        <w:rPr>
          <w:rFonts w:eastAsia="MS Mincho"/>
          <w:b/>
          <w:sz w:val="20"/>
          <w:szCs w:val="20"/>
        </w:rPr>
        <w:t>3</w:t>
      </w:r>
      <w:r w:rsidRPr="006A6C7D">
        <w:rPr>
          <w:rFonts w:eastAsia="MS Mincho"/>
          <w:b/>
          <w:bCs/>
          <w:sz w:val="20"/>
          <w:szCs w:val="20"/>
        </w:rPr>
        <w:t xml:space="preserve">.  </w:t>
      </w:r>
      <w:r w:rsidRPr="006A6C7D">
        <w:rPr>
          <w:rFonts w:eastAsia="MS Mincho"/>
          <w:b/>
          <w:bCs/>
          <w:sz w:val="20"/>
          <w:szCs w:val="20"/>
        </w:rPr>
        <w:tab/>
        <w:t>Non-Solicitation</w:t>
      </w:r>
    </w:p>
    <w:p w14:paraId="24547913" w14:textId="77777777" w:rsidR="00870ED9" w:rsidRPr="006A6C7D" w:rsidRDefault="00870ED9" w:rsidP="00870ED9">
      <w:pPr>
        <w:spacing w:after="0" w:line="240" w:lineRule="auto"/>
        <w:ind w:left="720"/>
        <w:rPr>
          <w:rFonts w:ascii="Arial" w:eastAsia="MS Mincho" w:hAnsi="Arial" w:cs="Arial"/>
          <w:bCs/>
          <w:sz w:val="20"/>
          <w:szCs w:val="20"/>
        </w:rPr>
      </w:pPr>
      <w:r w:rsidRPr="006A6C7D">
        <w:rPr>
          <w:rFonts w:eastAsia="MS Mincho"/>
          <w:bCs/>
          <w:sz w:val="20"/>
          <w:szCs w:val="20"/>
        </w:rPr>
        <w:t>If applicable, as part of my continuing obligation under the Confidential Information / Confidentiality &amp; Intellectual Property Agreement, for the stated period in the agreement I will not directly or indirectly initiate contact with any Micron Group employee for purposes of recruiting that employee, or any other Micron Group employee, for an employment or contract opportunity.  I also will not directly or indirectly provide the names, addresses, phone numbers or pertinent information concerning Micron Group employees to anyone for purposes of recruiting said employees.</w:t>
      </w:r>
      <w:r w:rsidRPr="006A6C7D">
        <w:rPr>
          <w:rFonts w:ascii="Arial" w:eastAsia="MS Mincho" w:hAnsi="Arial" w:cs="Arial"/>
          <w:bCs/>
          <w:sz w:val="20"/>
          <w:szCs w:val="20"/>
        </w:rPr>
        <w:t xml:space="preserve">  </w:t>
      </w:r>
    </w:p>
    <w:p w14:paraId="24547914" w14:textId="77777777" w:rsidR="00870ED9" w:rsidRPr="006A6C7D" w:rsidRDefault="00870ED9" w:rsidP="00870ED9">
      <w:pPr>
        <w:spacing w:after="0" w:line="240" w:lineRule="auto"/>
        <w:ind w:left="720"/>
        <w:rPr>
          <w:rFonts w:eastAsia="MS Mincho"/>
          <w:sz w:val="20"/>
          <w:szCs w:val="20"/>
        </w:rPr>
      </w:pPr>
    </w:p>
    <w:p w14:paraId="24547915" w14:textId="77777777" w:rsidR="00870ED9" w:rsidRPr="006A6C7D" w:rsidRDefault="00870ED9" w:rsidP="00870ED9">
      <w:pPr>
        <w:spacing w:after="0" w:line="240" w:lineRule="auto"/>
        <w:rPr>
          <w:rFonts w:eastAsia="MS Mincho"/>
          <w:b/>
          <w:sz w:val="20"/>
          <w:szCs w:val="20"/>
        </w:rPr>
      </w:pPr>
      <w:r w:rsidRPr="006A6C7D">
        <w:rPr>
          <w:rFonts w:eastAsia="MS Mincho"/>
          <w:b/>
          <w:sz w:val="20"/>
          <w:szCs w:val="20"/>
        </w:rPr>
        <w:t>4</w:t>
      </w:r>
      <w:r w:rsidRPr="006A6C7D">
        <w:rPr>
          <w:rFonts w:eastAsia="MS Mincho"/>
          <w:b/>
          <w:bCs/>
          <w:sz w:val="20"/>
          <w:szCs w:val="20"/>
        </w:rPr>
        <w:t xml:space="preserve">.  </w:t>
      </w:r>
      <w:r w:rsidRPr="006A6C7D">
        <w:rPr>
          <w:rFonts w:eastAsia="MS Mincho"/>
          <w:b/>
          <w:bCs/>
          <w:sz w:val="20"/>
          <w:szCs w:val="20"/>
        </w:rPr>
        <w:tab/>
        <w:t>Non-Competition</w:t>
      </w:r>
    </w:p>
    <w:p w14:paraId="24547916" w14:textId="77777777" w:rsidR="00870ED9" w:rsidRPr="006A6C7D" w:rsidRDefault="00870ED9" w:rsidP="00870ED9">
      <w:pPr>
        <w:spacing w:after="0" w:line="240" w:lineRule="auto"/>
        <w:ind w:left="720"/>
        <w:rPr>
          <w:rFonts w:ascii="Arial" w:eastAsia="MS Mincho" w:hAnsi="Arial" w:cs="Arial"/>
          <w:bCs/>
          <w:sz w:val="20"/>
          <w:szCs w:val="20"/>
        </w:rPr>
      </w:pPr>
      <w:r w:rsidRPr="006A6C7D">
        <w:rPr>
          <w:rFonts w:eastAsia="MS Mincho"/>
          <w:bCs/>
          <w:sz w:val="20"/>
          <w:szCs w:val="20"/>
        </w:rPr>
        <w:t>If applicable, as part of my continuing obligation under the Non-Competition Agreement, for the stated period in the agreement I will not engage in</w:t>
      </w:r>
      <w:r>
        <w:rPr>
          <w:rFonts w:eastAsia="MS Mincho"/>
          <w:bCs/>
          <w:sz w:val="20"/>
          <w:szCs w:val="20"/>
        </w:rPr>
        <w:t xml:space="preserve">, support, induce or seek to induce </w:t>
      </w:r>
      <w:r w:rsidRPr="006A6C7D">
        <w:rPr>
          <w:rFonts w:eastAsia="MS Mincho"/>
          <w:bCs/>
          <w:sz w:val="20"/>
          <w:szCs w:val="20"/>
        </w:rPr>
        <w:t>any activity that would directly or indirectly compete with any entity within the Micron Group.</w:t>
      </w:r>
    </w:p>
    <w:p w14:paraId="24547917" w14:textId="77777777" w:rsidR="00870ED9" w:rsidRPr="006A6C7D" w:rsidRDefault="00870ED9" w:rsidP="00870ED9">
      <w:pPr>
        <w:spacing w:after="0" w:line="240" w:lineRule="auto"/>
        <w:ind w:left="720"/>
        <w:rPr>
          <w:rFonts w:eastAsia="MS Mincho"/>
          <w:sz w:val="20"/>
          <w:szCs w:val="20"/>
        </w:rPr>
      </w:pPr>
    </w:p>
    <w:p w14:paraId="24547919" w14:textId="180F5A7B" w:rsidR="00870ED9" w:rsidRDefault="00870ED9" w:rsidP="00870ED9">
      <w:pPr>
        <w:spacing w:line="360" w:lineRule="auto"/>
      </w:pPr>
      <w:r>
        <w:t xml:space="preserve">Employee’s Signature: </w:t>
      </w:r>
    </w:p>
    <w:p w14:paraId="24547A2A" w14:textId="068ED56A" w:rsidR="00125ADA" w:rsidRDefault="00A97B3B" w:rsidP="00607AAD">
      <w:pPr>
        <w:tabs>
          <w:tab w:val="left" w:pos="720"/>
        </w:tabs>
        <w:spacing w:line="360" w:lineRule="auto"/>
        <w:ind w:left="1080" w:hanging="1080"/>
        <w:jc w:val="both"/>
      </w:pPr>
      <w:r>
        <w:t xml:space="preserve">Date </w:t>
      </w:r>
      <w:r w:rsidRPr="00A97B3B">
        <w:t>(DD/MM/YYYY):</w:t>
      </w:r>
      <w:r w:rsidR="00870ED9">
        <w:t xml:space="preserve"> </w:t>
      </w:r>
      <w:r w:rsidR="008C3D18">
        <w:t xml:space="preserve"> </w:t>
      </w:r>
    </w:p>
    <w:sectPr w:rsidR="00125ADA" w:rsidSect="006A6C7D">
      <w:headerReference w:type="even" r:id="rId13"/>
      <w:headerReference w:type="default" r:id="rId14"/>
      <w:footerReference w:type="even" r:id="rId15"/>
      <w:footerReference w:type="default" r:id="rId16"/>
      <w:headerReference w:type="first" r:id="rId17"/>
      <w:footerReference w:type="first" r:id="rId18"/>
      <w:pgSz w:w="12240" w:h="15840"/>
      <w:pgMar w:top="117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0403" w14:textId="77777777" w:rsidR="006645F4" w:rsidRDefault="006645F4">
      <w:pPr>
        <w:spacing w:after="0" w:line="240" w:lineRule="auto"/>
      </w:pPr>
      <w:r>
        <w:separator/>
      </w:r>
    </w:p>
  </w:endnote>
  <w:endnote w:type="continuationSeparator" w:id="0">
    <w:p w14:paraId="42676161" w14:textId="77777777" w:rsidR="006645F4" w:rsidRDefault="00664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E37C" w14:textId="77777777" w:rsidR="00114966" w:rsidRDefault="00114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7A3D" w14:textId="2D0C6229" w:rsidR="006867CF" w:rsidRDefault="00B10CAA">
    <w:pPr>
      <w:pStyle w:val="Footer"/>
      <w:jc w:val="right"/>
    </w:pPr>
    <w:r>
      <w:rPr>
        <w:noProof/>
      </w:rPr>
      <mc:AlternateContent>
        <mc:Choice Requires="wps">
          <w:drawing>
            <wp:anchor distT="0" distB="0" distL="114300" distR="114300" simplePos="0" relativeHeight="251660288" behindDoc="0" locked="0" layoutInCell="0" allowOverlap="1" wp14:anchorId="4F1E96C9" wp14:editId="16356F55">
              <wp:simplePos x="0" y="0"/>
              <wp:positionH relativeFrom="page">
                <wp:posOffset>0</wp:posOffset>
              </wp:positionH>
              <wp:positionV relativeFrom="page">
                <wp:posOffset>9594215</wp:posOffset>
              </wp:positionV>
              <wp:extent cx="7772400" cy="273050"/>
              <wp:effectExtent l="0" t="0" r="0" b="12700"/>
              <wp:wrapNone/>
              <wp:docPr id="2" name="MSIPCMa31e4729b41c4b5eecd3349e"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4CF201" w14:textId="76FE88D5" w:rsidR="00B10CAA" w:rsidRPr="00B10CAA" w:rsidRDefault="00B10CAA" w:rsidP="00B10CAA">
                          <w:pPr>
                            <w:spacing w:after="0"/>
                            <w:rPr>
                              <w:rFonts w:ascii="Calibri" w:hAnsi="Calibri" w:cs="Calibri"/>
                              <w:color w:val="000000"/>
                              <w:sz w:val="18"/>
                            </w:rPr>
                          </w:pPr>
                          <w:r w:rsidRPr="00B10CAA">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1E96C9" id="_x0000_t202" coordsize="21600,21600" o:spt="202" path="m,l,21600r21600,l21600,xe">
              <v:stroke joinstyle="miter"/>
              <v:path gradientshapeok="t" o:connecttype="rect"/>
            </v:shapetype>
            <v:shape id="MSIPCMa31e4729b41c4b5eecd3349e" o:spid="_x0000_s1027" type="#_x0000_t202" alt="{&quot;HashCode&quot;:282206168,&quot;Height&quot;:792.0,&quot;Width&quot;:612.0,&quot;Placement&quot;:&quot;Footer&quot;,&quot;Index&quot;:&quot;Primary&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264CF201" w14:textId="76FE88D5" w:rsidR="00B10CAA" w:rsidRPr="00B10CAA" w:rsidRDefault="00B10CAA" w:rsidP="00B10CAA">
                    <w:pPr>
                      <w:spacing w:after="0"/>
                      <w:rPr>
                        <w:rFonts w:ascii="Calibri" w:hAnsi="Calibri" w:cs="Calibri"/>
                        <w:color w:val="000000"/>
                        <w:sz w:val="18"/>
                      </w:rPr>
                    </w:pPr>
                    <w:r w:rsidRPr="00B10CAA">
                      <w:rPr>
                        <w:rFonts w:ascii="Calibri" w:hAnsi="Calibri" w:cs="Calibri"/>
                        <w:color w:val="000000"/>
                        <w:sz w:val="18"/>
                      </w:rPr>
                      <w:t>Micron Confidential</w:t>
                    </w:r>
                  </w:p>
                </w:txbxContent>
              </v:textbox>
              <w10:wrap anchorx="page" anchory="page"/>
            </v:shape>
          </w:pict>
        </mc:Fallback>
      </mc:AlternateContent>
    </w:r>
    <w:sdt>
      <w:sdtPr>
        <w:id w:val="-297298809"/>
        <w:docPartObj>
          <w:docPartGallery w:val="Page Numbers (Bottom of Page)"/>
          <w:docPartUnique/>
        </w:docPartObj>
      </w:sdtPr>
      <w:sdtContent>
        <w:sdt>
          <w:sdtPr>
            <w:id w:val="1422298855"/>
            <w:docPartObj>
              <w:docPartGallery w:val="Page Numbers (Top of Page)"/>
              <w:docPartUnique/>
            </w:docPartObj>
          </w:sdtPr>
          <w:sdtContent>
            <w:r w:rsidR="00B644E7">
              <w:rPr>
                <w:sz w:val="16"/>
                <w:szCs w:val="16"/>
              </w:rPr>
              <w:t xml:space="preserve">  Last Revision: </w:t>
            </w:r>
            <w:r w:rsidR="00607AAD">
              <w:rPr>
                <w:sz w:val="16"/>
                <w:szCs w:val="16"/>
              </w:rPr>
              <w:t>1</w:t>
            </w:r>
            <w:r w:rsidR="00A97B3B">
              <w:rPr>
                <w:sz w:val="16"/>
                <w:szCs w:val="16"/>
              </w:rPr>
              <w:t>8</w:t>
            </w:r>
            <w:r w:rsidR="00B644E7">
              <w:rPr>
                <w:sz w:val="16"/>
                <w:szCs w:val="16"/>
              </w:rPr>
              <w:t xml:space="preserve"> </w:t>
            </w:r>
            <w:r w:rsidR="00607AAD">
              <w:rPr>
                <w:sz w:val="16"/>
                <w:szCs w:val="16"/>
              </w:rPr>
              <w:t>December</w:t>
            </w:r>
            <w:r w:rsidR="00947675" w:rsidRPr="00947675">
              <w:rPr>
                <w:sz w:val="16"/>
                <w:szCs w:val="16"/>
              </w:rPr>
              <w:t xml:space="preserve"> 2018</w:t>
            </w:r>
            <w:r w:rsidR="00947675">
              <w:t xml:space="preserve">                                                                                                           </w:t>
            </w:r>
            <w:r w:rsidR="00F915DD">
              <w:t xml:space="preserve">                               </w:t>
            </w:r>
            <w:r w:rsidR="00870ED9">
              <w:t xml:space="preserve">Page </w:t>
            </w:r>
            <w:r w:rsidR="00870ED9">
              <w:rPr>
                <w:b/>
                <w:bCs/>
                <w:sz w:val="24"/>
                <w:szCs w:val="24"/>
              </w:rPr>
              <w:fldChar w:fldCharType="begin"/>
            </w:r>
            <w:r w:rsidR="00870ED9">
              <w:rPr>
                <w:b/>
                <w:bCs/>
              </w:rPr>
              <w:instrText xml:space="preserve"> PAGE </w:instrText>
            </w:r>
            <w:r w:rsidR="00870ED9">
              <w:rPr>
                <w:b/>
                <w:bCs/>
                <w:sz w:val="24"/>
                <w:szCs w:val="24"/>
              </w:rPr>
              <w:fldChar w:fldCharType="separate"/>
            </w:r>
            <w:r w:rsidR="00373F9A">
              <w:rPr>
                <w:b/>
                <w:bCs/>
                <w:noProof/>
              </w:rPr>
              <w:t>2</w:t>
            </w:r>
            <w:r w:rsidR="00870ED9">
              <w:rPr>
                <w:b/>
                <w:bCs/>
                <w:sz w:val="24"/>
                <w:szCs w:val="24"/>
              </w:rPr>
              <w:fldChar w:fldCharType="end"/>
            </w:r>
            <w:r w:rsidR="00870ED9">
              <w:t xml:space="preserve"> of </w:t>
            </w:r>
            <w:r w:rsidR="00870ED9">
              <w:rPr>
                <w:b/>
                <w:bCs/>
                <w:sz w:val="24"/>
                <w:szCs w:val="24"/>
              </w:rPr>
              <w:fldChar w:fldCharType="begin"/>
            </w:r>
            <w:r w:rsidR="00870ED9">
              <w:rPr>
                <w:b/>
                <w:bCs/>
              </w:rPr>
              <w:instrText xml:space="preserve"> NUMPAGES  </w:instrText>
            </w:r>
            <w:r w:rsidR="00870ED9">
              <w:rPr>
                <w:b/>
                <w:bCs/>
                <w:sz w:val="24"/>
                <w:szCs w:val="24"/>
              </w:rPr>
              <w:fldChar w:fldCharType="separate"/>
            </w:r>
            <w:r w:rsidR="00373F9A">
              <w:rPr>
                <w:b/>
                <w:bCs/>
                <w:noProof/>
              </w:rPr>
              <w:t>2</w:t>
            </w:r>
            <w:r w:rsidR="00870ED9">
              <w:rPr>
                <w:b/>
                <w:bCs/>
                <w:sz w:val="24"/>
                <w:szCs w:val="24"/>
              </w:rPr>
              <w:fldChar w:fldCharType="end"/>
            </w:r>
          </w:sdtContent>
        </w:sdt>
      </w:sdtContent>
    </w:sdt>
  </w:p>
  <w:p w14:paraId="24547A3E" w14:textId="77777777" w:rsidR="006867CF"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E3D8D" w14:textId="77777777" w:rsidR="00114966" w:rsidRDefault="00114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66E2" w14:textId="77777777" w:rsidR="006645F4" w:rsidRDefault="006645F4">
      <w:pPr>
        <w:spacing w:after="0" w:line="240" w:lineRule="auto"/>
      </w:pPr>
      <w:r>
        <w:separator/>
      </w:r>
    </w:p>
  </w:footnote>
  <w:footnote w:type="continuationSeparator" w:id="0">
    <w:p w14:paraId="2A0087A8" w14:textId="77777777" w:rsidR="006645F4" w:rsidRDefault="00664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240F" w14:textId="77777777" w:rsidR="00114966" w:rsidRDefault="00114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B27F" w14:textId="02785253" w:rsidR="00114966" w:rsidRDefault="00B10CAA">
    <w:pPr>
      <w:pStyle w:val="Header"/>
    </w:pPr>
    <w:r>
      <w:rPr>
        <w:noProof/>
      </w:rPr>
      <mc:AlternateContent>
        <mc:Choice Requires="wps">
          <w:drawing>
            <wp:anchor distT="0" distB="0" distL="114300" distR="114300" simplePos="0" relativeHeight="251659264" behindDoc="0" locked="0" layoutInCell="0" allowOverlap="1" wp14:anchorId="5CFAF81E" wp14:editId="64976415">
              <wp:simplePos x="0" y="0"/>
              <wp:positionH relativeFrom="page">
                <wp:posOffset>0</wp:posOffset>
              </wp:positionH>
              <wp:positionV relativeFrom="page">
                <wp:posOffset>190500</wp:posOffset>
              </wp:positionV>
              <wp:extent cx="7772400" cy="273050"/>
              <wp:effectExtent l="0" t="0" r="0" b="12700"/>
              <wp:wrapNone/>
              <wp:docPr id="1" name="MSIPCM77c541a68ad6200f97e06088"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D2DA3B" w14:textId="52A1FFF8" w:rsidR="00B10CAA" w:rsidRPr="00B10CAA" w:rsidRDefault="00B10CAA" w:rsidP="00B10CAA">
                          <w:pPr>
                            <w:spacing w:after="0"/>
                            <w:rPr>
                              <w:rFonts w:ascii="Calibri" w:hAnsi="Calibri" w:cs="Calibri"/>
                              <w:color w:val="000000"/>
                              <w:sz w:val="18"/>
                            </w:rPr>
                          </w:pPr>
                          <w:r w:rsidRPr="00B10CAA">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CFAF81E" id="_x0000_t202" coordsize="21600,21600" o:spt="202" path="m,l,21600r21600,l21600,xe">
              <v:stroke joinstyle="miter"/>
              <v:path gradientshapeok="t" o:connecttype="rect"/>
            </v:shapetype>
            <v:shape id="MSIPCM77c541a68ad6200f97e06088"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79D2DA3B" w14:textId="52A1FFF8" w:rsidR="00B10CAA" w:rsidRPr="00B10CAA" w:rsidRDefault="00B10CAA" w:rsidP="00B10CAA">
                    <w:pPr>
                      <w:spacing w:after="0"/>
                      <w:rPr>
                        <w:rFonts w:ascii="Calibri" w:hAnsi="Calibri" w:cs="Calibri"/>
                        <w:color w:val="000000"/>
                        <w:sz w:val="18"/>
                      </w:rPr>
                    </w:pPr>
                    <w:r w:rsidRPr="00B10CAA">
                      <w:rPr>
                        <w:rFonts w:ascii="Calibri" w:hAnsi="Calibri" w:cs="Calibri"/>
                        <w:color w:val="000000"/>
                        <w:sz w:val="18"/>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FDC4" w14:textId="77777777" w:rsidR="00114966" w:rsidRDefault="0011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7A1E"/>
    <w:multiLevelType w:val="hybridMultilevel"/>
    <w:tmpl w:val="2B76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423D3"/>
    <w:multiLevelType w:val="hybridMultilevel"/>
    <w:tmpl w:val="11623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45D72"/>
    <w:multiLevelType w:val="hybridMultilevel"/>
    <w:tmpl w:val="609A6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930C15"/>
    <w:multiLevelType w:val="hybridMultilevel"/>
    <w:tmpl w:val="638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70A64"/>
    <w:multiLevelType w:val="hybridMultilevel"/>
    <w:tmpl w:val="1A429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57420"/>
    <w:multiLevelType w:val="hybridMultilevel"/>
    <w:tmpl w:val="D3F29BE2"/>
    <w:lvl w:ilvl="0" w:tplc="C354E66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7AC07C73"/>
    <w:multiLevelType w:val="hybridMultilevel"/>
    <w:tmpl w:val="1BB0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403821">
    <w:abstractNumId w:val="4"/>
  </w:num>
  <w:num w:numId="2" w16cid:durableId="1543637777">
    <w:abstractNumId w:val="0"/>
  </w:num>
  <w:num w:numId="3" w16cid:durableId="1983541027">
    <w:abstractNumId w:val="3"/>
  </w:num>
  <w:num w:numId="4" w16cid:durableId="1916430945">
    <w:abstractNumId w:val="2"/>
  </w:num>
  <w:num w:numId="5" w16cid:durableId="217136556">
    <w:abstractNumId w:val="6"/>
  </w:num>
  <w:num w:numId="6" w16cid:durableId="2019891837">
    <w:abstractNumId w:val="1"/>
  </w:num>
  <w:num w:numId="7" w16cid:durableId="625355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D9"/>
    <w:rsid w:val="00041935"/>
    <w:rsid w:val="00067375"/>
    <w:rsid w:val="00074D1D"/>
    <w:rsid w:val="00114966"/>
    <w:rsid w:val="00123C4F"/>
    <w:rsid w:val="00164835"/>
    <w:rsid w:val="00275D16"/>
    <w:rsid w:val="002E5E3F"/>
    <w:rsid w:val="00310A51"/>
    <w:rsid w:val="003221F2"/>
    <w:rsid w:val="00342F40"/>
    <w:rsid w:val="00365A0B"/>
    <w:rsid w:val="00373F9A"/>
    <w:rsid w:val="003B58A7"/>
    <w:rsid w:val="00405450"/>
    <w:rsid w:val="0045178C"/>
    <w:rsid w:val="00463D61"/>
    <w:rsid w:val="004B43E6"/>
    <w:rsid w:val="004D38FD"/>
    <w:rsid w:val="004E447A"/>
    <w:rsid w:val="005C0BAE"/>
    <w:rsid w:val="005C0D94"/>
    <w:rsid w:val="005C4CE9"/>
    <w:rsid w:val="005F2CA6"/>
    <w:rsid w:val="00607AAD"/>
    <w:rsid w:val="00633D73"/>
    <w:rsid w:val="00662BDF"/>
    <w:rsid w:val="006645F4"/>
    <w:rsid w:val="00674A90"/>
    <w:rsid w:val="007315C3"/>
    <w:rsid w:val="007B66BE"/>
    <w:rsid w:val="00870ED9"/>
    <w:rsid w:val="00894342"/>
    <w:rsid w:val="008C3D18"/>
    <w:rsid w:val="00947675"/>
    <w:rsid w:val="009C2AE9"/>
    <w:rsid w:val="00A35DB1"/>
    <w:rsid w:val="00A73BDD"/>
    <w:rsid w:val="00A97B3B"/>
    <w:rsid w:val="00AC041D"/>
    <w:rsid w:val="00AD4ABF"/>
    <w:rsid w:val="00B10CAA"/>
    <w:rsid w:val="00B1636B"/>
    <w:rsid w:val="00B175C2"/>
    <w:rsid w:val="00B644E7"/>
    <w:rsid w:val="00C00766"/>
    <w:rsid w:val="00C066EE"/>
    <w:rsid w:val="00C32F9A"/>
    <w:rsid w:val="00C36B79"/>
    <w:rsid w:val="00C96D11"/>
    <w:rsid w:val="00CB1C3F"/>
    <w:rsid w:val="00CC2625"/>
    <w:rsid w:val="00CE797B"/>
    <w:rsid w:val="00D06B57"/>
    <w:rsid w:val="00D76B97"/>
    <w:rsid w:val="00D8298A"/>
    <w:rsid w:val="00DA1A0D"/>
    <w:rsid w:val="00E47796"/>
    <w:rsid w:val="00E54414"/>
    <w:rsid w:val="00E60BA9"/>
    <w:rsid w:val="00E62408"/>
    <w:rsid w:val="00F915DD"/>
    <w:rsid w:val="00FE16D1"/>
    <w:rsid w:val="00FE198F"/>
    <w:rsid w:val="00FF5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4786E"/>
  <w15:chartTrackingRefBased/>
  <w15:docId w15:val="{F26CA208-0FC6-4DE4-91DB-4621B472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ED9"/>
  </w:style>
  <w:style w:type="paragraph" w:styleId="Heading1">
    <w:name w:val="heading 1"/>
    <w:basedOn w:val="Normal"/>
    <w:next w:val="Normal"/>
    <w:link w:val="Heading1Char"/>
    <w:qFormat/>
    <w:rsid w:val="00870ED9"/>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0ED9"/>
    <w:rPr>
      <w:b/>
      <w:sz w:val="24"/>
      <w:u w:val="single"/>
    </w:rPr>
  </w:style>
  <w:style w:type="paragraph" w:styleId="ListParagraph">
    <w:name w:val="List Paragraph"/>
    <w:basedOn w:val="Normal"/>
    <w:uiPriority w:val="34"/>
    <w:qFormat/>
    <w:rsid w:val="00870ED9"/>
    <w:pPr>
      <w:ind w:left="720"/>
      <w:contextualSpacing/>
    </w:pPr>
  </w:style>
  <w:style w:type="paragraph" w:customStyle="1" w:styleId="Default">
    <w:name w:val="Default"/>
    <w:rsid w:val="00870ED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70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adiotext1">
    <w:name w:val="ms-radiotext1"/>
    <w:basedOn w:val="DefaultParagraphFont"/>
    <w:rsid w:val="00870ED9"/>
  </w:style>
  <w:style w:type="paragraph" w:styleId="Footer">
    <w:name w:val="footer"/>
    <w:basedOn w:val="Normal"/>
    <w:link w:val="FooterChar"/>
    <w:uiPriority w:val="99"/>
    <w:unhideWhenUsed/>
    <w:rsid w:val="0087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ED9"/>
  </w:style>
  <w:style w:type="paragraph" w:styleId="Title">
    <w:name w:val="Title"/>
    <w:basedOn w:val="Normal"/>
    <w:link w:val="TitleChar"/>
    <w:qFormat/>
    <w:rsid w:val="00870ED9"/>
    <w:rPr>
      <w:b/>
      <w:sz w:val="36"/>
    </w:rPr>
  </w:style>
  <w:style w:type="character" w:customStyle="1" w:styleId="TitleChar">
    <w:name w:val="Title Char"/>
    <w:basedOn w:val="DefaultParagraphFont"/>
    <w:link w:val="Title"/>
    <w:rsid w:val="00870ED9"/>
    <w:rPr>
      <w:b/>
      <w:sz w:val="36"/>
    </w:rPr>
  </w:style>
  <w:style w:type="paragraph" w:styleId="BalloonText">
    <w:name w:val="Balloon Text"/>
    <w:basedOn w:val="Normal"/>
    <w:link w:val="BalloonTextChar"/>
    <w:uiPriority w:val="99"/>
    <w:semiHidden/>
    <w:unhideWhenUsed/>
    <w:rsid w:val="00947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675"/>
    <w:rPr>
      <w:rFonts w:ascii="Segoe UI" w:hAnsi="Segoe UI" w:cs="Segoe UI"/>
      <w:sz w:val="18"/>
      <w:szCs w:val="18"/>
    </w:rPr>
  </w:style>
  <w:style w:type="paragraph" w:styleId="Header">
    <w:name w:val="header"/>
    <w:basedOn w:val="Normal"/>
    <w:link w:val="HeaderChar"/>
    <w:uiPriority w:val="99"/>
    <w:unhideWhenUsed/>
    <w:rsid w:val="00947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675"/>
  </w:style>
  <w:style w:type="character" w:styleId="CommentReference">
    <w:name w:val="annotation reference"/>
    <w:basedOn w:val="DefaultParagraphFont"/>
    <w:uiPriority w:val="99"/>
    <w:semiHidden/>
    <w:unhideWhenUsed/>
    <w:rsid w:val="00607AAD"/>
    <w:rPr>
      <w:sz w:val="16"/>
      <w:szCs w:val="16"/>
    </w:rPr>
  </w:style>
  <w:style w:type="paragraph" w:styleId="CommentText">
    <w:name w:val="annotation text"/>
    <w:basedOn w:val="Normal"/>
    <w:link w:val="CommentTextChar"/>
    <w:uiPriority w:val="99"/>
    <w:semiHidden/>
    <w:unhideWhenUsed/>
    <w:rsid w:val="00607AAD"/>
    <w:pPr>
      <w:spacing w:line="240" w:lineRule="auto"/>
    </w:pPr>
    <w:rPr>
      <w:sz w:val="20"/>
      <w:szCs w:val="20"/>
    </w:rPr>
  </w:style>
  <w:style w:type="character" w:customStyle="1" w:styleId="CommentTextChar">
    <w:name w:val="Comment Text Char"/>
    <w:basedOn w:val="DefaultParagraphFont"/>
    <w:link w:val="CommentText"/>
    <w:uiPriority w:val="99"/>
    <w:semiHidden/>
    <w:rsid w:val="00607AAD"/>
    <w:rPr>
      <w:sz w:val="20"/>
      <w:szCs w:val="20"/>
    </w:rPr>
  </w:style>
  <w:style w:type="paragraph" w:styleId="CommentSubject">
    <w:name w:val="annotation subject"/>
    <w:basedOn w:val="CommentText"/>
    <w:next w:val="CommentText"/>
    <w:link w:val="CommentSubjectChar"/>
    <w:uiPriority w:val="99"/>
    <w:semiHidden/>
    <w:unhideWhenUsed/>
    <w:rsid w:val="00607AAD"/>
    <w:rPr>
      <w:b/>
      <w:bCs/>
    </w:rPr>
  </w:style>
  <w:style w:type="character" w:customStyle="1" w:styleId="CommentSubjectChar">
    <w:name w:val="Comment Subject Char"/>
    <w:basedOn w:val="CommentTextChar"/>
    <w:link w:val="CommentSubject"/>
    <w:uiPriority w:val="99"/>
    <w:semiHidden/>
    <w:rsid w:val="00607A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64757">
      <w:bodyDiv w:val="1"/>
      <w:marLeft w:val="0"/>
      <w:marRight w:val="0"/>
      <w:marTop w:val="0"/>
      <w:marBottom w:val="0"/>
      <w:divBdr>
        <w:top w:val="none" w:sz="0" w:space="0" w:color="auto"/>
        <w:left w:val="none" w:sz="0" w:space="0" w:color="auto"/>
        <w:bottom w:val="none" w:sz="0" w:space="0" w:color="auto"/>
        <w:right w:val="none" w:sz="0" w:space="0" w:color="auto"/>
      </w:divBdr>
    </w:div>
    <w:div w:id="118982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d0f6f0b-6f82-4a9a-81e4-04de45000ff3" ContentTypeId="0x010100CD6E6A531DF33E4DA07FC6A59B083B630104" PreviousValue="false"/>
</file>

<file path=customXml/item2.xml><?xml version="1.0" encoding="utf-8"?>
<ct:contentTypeSchema xmlns:ct="http://schemas.microsoft.com/office/2006/metadata/contentType" xmlns:ma="http://schemas.microsoft.com/office/2006/metadata/properties/metaAttributes" ct:_="" ma:_="" ma:contentTypeName="ADM - General - Administration" ma:contentTypeID="0x010100CD6E6A531DF33E4DA07FC6A59B083B63010400BFF4E3C6F7D5E64A848BBD5C554ACC44" ma:contentTypeVersion="77" ma:contentTypeDescription="New" ma:contentTypeScope="" ma:versionID="fabedc778cce46acc59ce1e07aa773de">
  <xsd:schema xmlns:xsd="http://www.w3.org/2001/XMLSchema" xmlns:xs="http://www.w3.org/2001/XMLSchema" xmlns:p="http://schemas.microsoft.com/office/2006/metadata/properties" xmlns:ns1="http://schemas.microsoft.com/sharepoint/v3" xmlns:ns2="9da2a8c5-e2e9-492f-892b-673e1ab35ec9" xmlns:ns3="http://schemas.microsoft.com/sharepoint/v3/fields" targetNamespace="http://schemas.microsoft.com/office/2006/metadata/properties" ma:root="true" ma:fieldsID="c23819601a1ca65ca29475cceaf6aa80" ns1:_="" ns2:_="" ns3:_="">
    <xsd:import namespace="http://schemas.microsoft.com/sharepoint/v3"/>
    <xsd:import namespace="9da2a8c5-e2e9-492f-892b-673e1ab35ec9"/>
    <xsd:import namespace="http://schemas.microsoft.com/sharepoint/v3/fields"/>
    <xsd:element name="properties">
      <xsd:complexType>
        <xsd:sequence>
          <xsd:element name="documentManagement">
            <xsd:complexType>
              <xsd:all>
                <xsd:element ref="ns2:r_object_id" minOccurs="0"/>
                <xsd:element ref="ns2:i_chronicle_id" minOccurs="0"/>
                <xsd:element ref="ns2:r_version_label" minOccurs="0"/>
                <xsd:element ref="ns2:DocType" minOccurs="0"/>
                <xsd:element ref="ns2:object_name" minOccurs="0"/>
                <xsd:element ref="ns2:MTKeywords" minOccurs="0"/>
                <xsd:element ref="ns2:WorkflowRoute" minOccurs="0"/>
                <xsd:element ref="ns2:WorkflowNotification" minOccurs="0"/>
                <xsd:element ref="ns2:WorkflowType" minOccurs="0"/>
                <xsd:element ref="ns3:Description" minOccurs="0"/>
                <xsd:element ref="ns1:Name" minOccurs="0"/>
                <xsd:element ref="ns2:EDC_AdminArea" minOccurs="0"/>
                <xsd:element ref="ns2:EDC_Category" minOccurs="0"/>
                <xsd:element ref="ns2:EDC_DateTime" minOccurs="0"/>
                <xsd:element ref="ns2:EDC_Facility" minOccurs="0"/>
                <xsd:element ref="ns2:EDC_System" minOccurs="0"/>
                <xsd:element ref="ns2:EDC_Project" minOccurs="0"/>
                <xsd:element ref="ns2:EDC_Status" minOccurs="0"/>
                <xsd:element ref="ns2:MicronRecord" minOccurs="0"/>
                <xsd:element ref="ns2:DocumentComment" minOccurs="0"/>
                <xsd:element ref="ns1:_dlc_ExpireDateSaved" minOccurs="0"/>
                <xsd:element ref="ns1:_dlc_ExpireDate" minOccurs="0"/>
                <xsd:element ref="ns2:EmFrom" minOccurs="0"/>
                <xsd:element ref="ns2:EmSubject" minOccurs="0"/>
                <xsd:element ref="ns2:EmReceivedDate" minOccurs="0"/>
                <xsd:element ref="ns2:EmCategory" minOccurs="0"/>
                <xsd:element ref="ns2:EmAttachment" minOccurs="0"/>
                <xsd:element ref="ns2:EmConversationID" minOccurs="0"/>
                <xsd:element ref="ns2:EmFolder" minOccurs="0"/>
                <xsd:element ref="ns2:_dlc_DocId" minOccurs="0"/>
                <xsd:element ref="ns2:_dlc_DocIdUrl" minOccurs="0"/>
                <xsd:element ref="ns2:_dlc_DocIdPersistI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Name" ma:index="18" nillable="true" ma:displayName="Account" ma:internalName="Name" ma:readOnly="true">
      <xsd:simpleType>
        <xsd:restriction base="dms:Text"/>
      </xsd:simpleType>
    </xsd:element>
    <xsd:element name="_dlc_ExpireDateSaved" ma:index="28" nillable="true" ma:displayName="Original Expiration Date" ma:hidden="true" ma:internalName="_dlc_ExpireDateSaved" ma:readOnly="true">
      <xsd:simpleType>
        <xsd:restriction base="dms:DateTime"/>
      </xsd:simpleType>
    </xsd:element>
    <xsd:element name="_dlc_ExpireDate" ma:index="29" nillable="true" ma:displayName="Expiration Date" ma:description="" ma:hidden="true" ma:indexed="true" ma:internalName="_dlc_ExpireDate" ma:readOnly="true">
      <xsd:simpleType>
        <xsd:restriction base="dms:DateTime"/>
      </xsd:simpleType>
    </xsd:element>
    <xsd:element name="_dlc_Exempt" ma:index="4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a2a8c5-e2e9-492f-892b-673e1ab35ec9" elementFormDefault="qualified">
    <xsd:import namespace="http://schemas.microsoft.com/office/2006/documentManagement/types"/>
    <xsd:import namespace="http://schemas.microsoft.com/office/infopath/2007/PartnerControls"/>
    <xsd:element name="r_object_id" ma:index="8" nillable="true" ma:displayName="r_object_id" ma:internalName="r_object_id">
      <xsd:simpleType>
        <xsd:restriction base="dms:Text"/>
      </xsd:simpleType>
    </xsd:element>
    <xsd:element name="i_chronicle_id" ma:index="9" nillable="true" ma:displayName="i_chronicle_id" ma:internalName="i_chronicle_id">
      <xsd:simpleType>
        <xsd:restriction base="dms:Text"/>
      </xsd:simpleType>
    </xsd:element>
    <xsd:element name="r_version_label" ma:index="10" nillable="true" ma:displayName="r_version_label" ma:internalName="r_version_label">
      <xsd:simpleType>
        <xsd:restriction base="dms:Text"/>
      </xsd:simpleType>
    </xsd:element>
    <xsd:element name="DocType" ma:index="11" nillable="true" ma:displayName="DocType" ma:internalName="DocType">
      <xsd:simpleType>
        <xsd:restriction base="dms:Text"/>
      </xsd:simpleType>
    </xsd:element>
    <xsd:element name="object_name" ma:index="12" nillable="true" ma:displayName="object_name" ma:internalName="object_name">
      <xsd:simpleType>
        <xsd:restriction base="dms:Note">
          <xsd:maxLength value="255"/>
        </xsd:restriction>
      </xsd:simpleType>
    </xsd:element>
    <xsd:element name="MTKeywords" ma:index="13" nillable="true" ma:displayName="MT Keywords" ma:internalName="MTKeywords">
      <xsd:simpleType>
        <xsd:restriction base="dms:Text"/>
      </xsd:simpleType>
    </xsd:element>
    <xsd:element name="WorkflowRoute" ma:index="14" nillable="true" ma:displayName="Workflow Route" ma:indexed="true" ma:list="6dcb191f-3b57-4b2f-9258-c943ef522260" ma:internalName="WorkflowRoute" ma:showField="Title" ma:web="cdf75e90-2a4b-4406-b925-188ae1f286e3">
      <xsd:simpleType>
        <xsd:restriction base="dms:Lookup"/>
      </xsd:simpleType>
    </xsd:element>
    <xsd:element name="WorkflowNotification" ma:index="15" nillable="true" ma:displayName="Workflow Notification" ma:internalName="WorkflowNotification">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kflowType" ma:index="16" nillable="true" ma:displayName="Workflow Type" ma:default="Circular" ma:internalName="WorkflowType">
      <xsd:simpleType>
        <xsd:union memberTypes="dms:Text">
          <xsd:simpleType>
            <xsd:restriction base="dms:Choice">
              <xsd:enumeration value="Circular"/>
              <xsd:enumeration value=" Linear with Release"/>
              <xsd:enumeration value=" Linear with Reroute"/>
            </xsd:restriction>
          </xsd:simpleType>
        </xsd:union>
      </xsd:simpleType>
    </xsd:element>
    <xsd:element name="EDC_AdminArea" ma:index="19" nillable="true" ma:displayName="Admin Area" ma:internalName="EDC_AdminArea">
      <xsd:simpleType>
        <xsd:restriction base="dms:Text">
          <xsd:maxLength value="255"/>
        </xsd:restriction>
      </xsd:simpleType>
    </xsd:element>
    <xsd:element name="EDC_Category" ma:index="20" nillable="true" ma:displayName="Category" ma:internalName="EDC_Category">
      <xsd:simpleType>
        <xsd:restriction base="dms:Text"/>
      </xsd:simpleType>
    </xsd:element>
    <xsd:element name="EDC_DateTime" ma:index="21" nillable="true" ma:displayName="Date Time" ma:internalName="EDC_DateTime">
      <xsd:simpleType>
        <xsd:restriction base="dms:Text"/>
      </xsd:simpleType>
    </xsd:element>
    <xsd:element name="EDC_Facility" ma:index="22" nillable="true" ma:displayName="Facility" ma:internalName="EDC_Facility">
      <xsd:simpleType>
        <xsd:restriction base="dms:Text"/>
      </xsd:simpleType>
    </xsd:element>
    <xsd:element name="EDC_System" ma:index="23" nillable="true" ma:displayName="System" ma:internalName="EDC_System">
      <xsd:simpleType>
        <xsd:restriction base="dms:Text"/>
      </xsd:simpleType>
    </xsd:element>
    <xsd:element name="EDC_Project" ma:index="24" nillable="true" ma:displayName="Project" ma:internalName="EDC_Project">
      <xsd:simpleType>
        <xsd:restriction base="dms:Text"/>
      </xsd:simpleType>
    </xsd:element>
    <xsd:element name="EDC_Status" ma:index="25" nillable="true" ma:displayName="Status" ma:internalName="EDC_Status">
      <xsd:simpleType>
        <xsd:restriction base="dms:Text"/>
      </xsd:simpleType>
    </xsd:element>
    <xsd:element name="MicronRecord" ma:index="26" nillable="true" ma:displayName="Micron Record" ma:default="No" ma:internalName="MicronRecord">
      <xsd:simpleType>
        <xsd:union memberTypes="dms:Text">
          <xsd:simpleType>
            <xsd:restriction base="dms:Choice">
              <xsd:enumeration value="No"/>
              <xsd:enumeration value=" Yes"/>
            </xsd:restriction>
          </xsd:simpleType>
        </xsd:union>
      </xsd:simpleType>
    </xsd:element>
    <xsd:element name="DocumentComment" ma:index="27" nillable="true" ma:displayName="Document Comment" ma:internalName="DocumentComment">
      <xsd:simpleType>
        <xsd:restriction base="dms:Text"/>
      </xsd:simpleType>
    </xsd:element>
    <xsd:element name="EmFrom" ma:index="30" nillable="true" ma:displayName="EmFrom" ma:internalName="EmFrom" ma:readOnly="false">
      <xsd:simpleType>
        <xsd:restriction base="dms:Text">
          <xsd:maxLength value="255"/>
        </xsd:restriction>
      </xsd:simpleType>
    </xsd:element>
    <xsd:element name="EmSubject" ma:index="31" nillable="true" ma:displayName="EmSubject" ma:internalName="EmSubject" ma:readOnly="false">
      <xsd:simpleType>
        <xsd:restriction base="dms:Text">
          <xsd:maxLength value="255"/>
        </xsd:restriction>
      </xsd:simpleType>
    </xsd:element>
    <xsd:element name="EmReceivedDate" ma:index="32" nillable="true" ma:displayName="EmReceivedDate" ma:format="DateTime" ma:internalName="EmReceivedDate" ma:readOnly="false">
      <xsd:simpleType>
        <xsd:restriction base="dms:DateTime"/>
      </xsd:simpleType>
    </xsd:element>
    <xsd:element name="EmCategory" ma:index="33" nillable="true" ma:displayName="EmCategory" ma:internalName="EmCategory" ma:readOnly="false">
      <xsd:simpleType>
        <xsd:restriction base="dms:Text">
          <xsd:maxLength value="255"/>
        </xsd:restriction>
      </xsd:simpleType>
    </xsd:element>
    <xsd:element name="EmAttachment" ma:index="34" nillable="true" ma:displayName="EmAttachment" ma:default="No" ma:format="Dropdown" ma:internalName="EmAttachment" ma:readOnly="false">
      <xsd:simpleType>
        <xsd:restriction base="dms:Choice">
          <xsd:enumeration value="No"/>
          <xsd:enumeration value="Yes"/>
        </xsd:restriction>
      </xsd:simpleType>
    </xsd:element>
    <xsd:element name="EmConversationID" ma:index="35" nillable="true" ma:displayName="EmConversationID" ma:internalName="EmConversationID" ma:readOnly="false">
      <xsd:simpleType>
        <xsd:restriction base="dms:Text">
          <xsd:maxLength value="255"/>
        </xsd:restriction>
      </xsd:simpleType>
    </xsd:element>
    <xsd:element name="EmFolder" ma:index="36" nillable="true" ma:displayName="EmFolder" ma:internalName="EmFolder" ma:readOnly="false">
      <xsd:simpleType>
        <xsd:restriction base="dms:Text">
          <xsd:maxLength value="255"/>
        </xsd:restriction>
      </xsd:simple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_dlc_DocIdUrl" ma:index="3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escription" ma:index="17" nillable="true" ma:displayName="Description" ma:internalName="Description"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ADM - General - Administration</p:Name>
  <p:Description/>
  <p:Statement/>
  <p:PolicyItems>
    <p:PolicyItem featureId="Microsoft.Office.RecordsManagement.PolicyFeatures.Expiration" staticId="0x010100CD6E6A531DF33E4DA07FC6A59B083B630104|2140659568" UniqueId="d3e1b9f3-a789-4303-9680-8e4fbed2e19d">
      <p:Name>Retention</p:Name>
      <p:Description>Automatic scheduling of content for processing, and performing a retention action on content that has reached its due date.</p:Description>
      <p:CustomData>
        <Schedules nextStageId="3">
          <Schedule type="Default">
            <stages>
              <data stageId="1" recur="true" offset="30" unit="days">
                <formula id="Microsoft.Office.RecordsManagement.PolicyFeatures.Expiration.Formula.BuiltIn">
                  <number>1735</number>
                  <property>Modified</property>
                  <propertyId>28cf69c5-fa48-462a-b5cd-27b6f9d2bd5f</propertyId>
                  <period>days</period>
                </formula>
                <action type="workflow" id="88a86020-b0e5-486b-bf35-0a9d02ce58a1"/>
              </data>
              <data stageId="2">
                <formula id="Microsoft.Office.RecordsManagement.PolicyFeatures.Expiration.Formula.BuiltIn">
                  <number>5</number>
                  <property>Modified</property>
                  <period>years</period>
                </formula>
                <action type="action" id="Microsoft.Office.RecordsManagement.PolicyFeatures.Expiration.Action.MoveToRecycleBin"/>
              </data>
            </stages>
          </Schedule>
        </Schedules>
      </p:CustomData>
    </p:PolicyItem>
  </p:PolicyItems>
</p:Policy>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WorkflowRoute xmlns="9da2a8c5-e2e9-492f-892b-673e1ab35ec9" xsi:nil="true"/>
    <MicronRecord xmlns="9da2a8c5-e2e9-492f-892b-673e1ab35ec9">No</MicronRecord>
    <EmCategory xmlns="9da2a8c5-e2e9-492f-892b-673e1ab35ec9" xsi:nil="true"/>
    <WorkflowNotification xmlns="9da2a8c5-e2e9-492f-892b-673e1ab35ec9">
      <UserInfo>
        <DisplayName/>
        <AccountId xsi:nil="true"/>
        <AccountType/>
      </UserInfo>
    </WorkflowNotification>
    <i_chronicle_id xmlns="9da2a8c5-e2e9-492f-892b-673e1ab35ec9" xsi:nil="true"/>
    <EDC_Status xmlns="9da2a8c5-e2e9-492f-892b-673e1ab35ec9" xsi:nil="true"/>
    <r_object_id xmlns="9da2a8c5-e2e9-492f-892b-673e1ab35ec9" xsi:nil="true"/>
    <r_version_label xmlns="9da2a8c5-e2e9-492f-892b-673e1ab35ec9" xsi:nil="true"/>
    <DocType xmlns="9da2a8c5-e2e9-492f-892b-673e1ab35ec9" xsi:nil="true"/>
    <EDC_DateTime xmlns="9da2a8c5-e2e9-492f-892b-673e1ab35ec9" xsi:nil="true"/>
    <MTKeywords xmlns="9da2a8c5-e2e9-492f-892b-673e1ab35ec9" xsi:nil="true"/>
    <EDC_Category xmlns="9da2a8c5-e2e9-492f-892b-673e1ab35ec9" xsi:nil="true"/>
    <EmAttachment xmlns="9da2a8c5-e2e9-492f-892b-673e1ab35ec9">No</EmAttachment>
    <DocumentComment xmlns="9da2a8c5-e2e9-492f-892b-673e1ab35ec9" xsi:nil="true"/>
    <EDC_System xmlns="9da2a8c5-e2e9-492f-892b-673e1ab35ec9" xsi:nil="true"/>
    <EDC_AdminArea xmlns="9da2a8c5-e2e9-492f-892b-673e1ab35ec9" xsi:nil="true"/>
    <EmFrom xmlns="9da2a8c5-e2e9-492f-892b-673e1ab35ec9" xsi:nil="true"/>
    <object_name xmlns="9da2a8c5-e2e9-492f-892b-673e1ab35ec9" xsi:nil="true"/>
    <EmFolder xmlns="9da2a8c5-e2e9-492f-892b-673e1ab35ec9" xsi:nil="true"/>
    <EDC_Facility xmlns="9da2a8c5-e2e9-492f-892b-673e1ab35ec9" xsi:nil="true"/>
    <EmConversationID xmlns="9da2a8c5-e2e9-492f-892b-673e1ab35ec9" xsi:nil="true"/>
    <WorkflowType xmlns="9da2a8c5-e2e9-492f-892b-673e1ab35ec9">Circular</WorkflowType>
    <EDC_Project xmlns="9da2a8c5-e2e9-492f-892b-673e1ab35ec9" xsi:nil="true"/>
    <EmReceivedDate xmlns="9da2a8c5-e2e9-492f-892b-673e1ab35ec9" xsi:nil="true"/>
    <EmSubject xmlns="9da2a8c5-e2e9-492f-892b-673e1ab35ec9" xsi:nil="true"/>
    <_dlc_ExpireDateSaved xmlns="http://schemas.microsoft.com/sharepoint/v3" xsi:nil="true"/>
    <_dlc_ExpireDate xmlns="http://schemas.microsoft.com/sharepoint/v3">2023-10-18T08:53:20+00:00</_dlc_ExpireDate>
    <_dlc_DocId xmlns="9da2a8c5-e2e9-492f-892b-673e1ab35ec9">M327YKSWKWTF-815952975-15049</_dlc_DocId>
    <_dlc_DocIdUrl xmlns="9da2a8c5-e2e9-492f-892b-673e1ab35ec9">
      <Url>https://edc.micron.com/mti/HR006/_layouts/15/DocIdRedir.aspx?ID=M327YKSWKWTF-815952975-15049</Url>
      <Description>M327YKSWKWTF-815952975-15049</Description>
    </_dlc_DocIdUrl>
  </documentManagement>
</p:properties>
</file>

<file path=customXml/itemProps1.xml><?xml version="1.0" encoding="utf-8"?>
<ds:datastoreItem xmlns:ds="http://schemas.openxmlformats.org/officeDocument/2006/customXml" ds:itemID="{5B2FE47F-3D07-48D6-A2F0-44F744EDD498}">
  <ds:schemaRefs>
    <ds:schemaRef ds:uri="Microsoft.SharePoint.Taxonomy.ContentTypeSync"/>
  </ds:schemaRefs>
</ds:datastoreItem>
</file>

<file path=customXml/itemProps2.xml><?xml version="1.0" encoding="utf-8"?>
<ds:datastoreItem xmlns:ds="http://schemas.openxmlformats.org/officeDocument/2006/customXml" ds:itemID="{ED24FA39-6260-407C-B9DC-61D91F8F6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a2a8c5-e2e9-492f-892b-673e1ab35ec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9A3C81-49CB-4564-97D8-F2B3CC7304C0}">
  <ds:schemaRefs>
    <ds:schemaRef ds:uri="office.server.policy"/>
  </ds:schemaRefs>
</ds:datastoreItem>
</file>

<file path=customXml/itemProps4.xml><?xml version="1.0" encoding="utf-8"?>
<ds:datastoreItem xmlns:ds="http://schemas.openxmlformats.org/officeDocument/2006/customXml" ds:itemID="{EDC9E9E1-A1AD-4D4B-980D-64641E8F5A8E}">
  <ds:schemaRefs>
    <ds:schemaRef ds:uri="http://schemas.microsoft.com/sharepoint/events"/>
  </ds:schemaRefs>
</ds:datastoreItem>
</file>

<file path=customXml/itemProps5.xml><?xml version="1.0" encoding="utf-8"?>
<ds:datastoreItem xmlns:ds="http://schemas.openxmlformats.org/officeDocument/2006/customXml" ds:itemID="{D5C4B37B-EFE2-41B4-A8B8-9DEE90BF5992}">
  <ds:schemaRefs>
    <ds:schemaRef ds:uri="http://schemas.microsoft.com/sharepoint/v3/contenttype/forms"/>
  </ds:schemaRefs>
</ds:datastoreItem>
</file>

<file path=customXml/itemProps6.xml><?xml version="1.0" encoding="utf-8"?>
<ds:datastoreItem xmlns:ds="http://schemas.openxmlformats.org/officeDocument/2006/customXml" ds:itemID="{2ED907ED-9F14-4D67-96FA-F0D10F34E5EC}">
  <ds:schemaRefs>
    <ds:schemaRef ds:uri="http://schemas.microsoft.com/office/2006/metadata/properties"/>
    <ds:schemaRef ds:uri="http://schemas.microsoft.com/office/infopath/2007/PartnerControls"/>
    <ds:schemaRef ds:uri="9da2a8c5-e2e9-492f-892b-673e1ab35ec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Joshin Tan (joshintan)</dc:creator>
  <cp:keywords/>
  <dc:description/>
  <cp:lastModifiedBy>Anu Peraboina</cp:lastModifiedBy>
  <cp:revision>2</cp:revision>
  <cp:lastPrinted>2018-03-14T04:32:00Z</cp:lastPrinted>
  <dcterms:created xsi:type="dcterms:W3CDTF">2023-07-04T08:48:00Z</dcterms:created>
  <dcterms:modified xsi:type="dcterms:W3CDTF">2023-07-04T08:48:00Z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0x010100CD6E6A531DF33E4DA07FC6A59B083B63010400BFF4E3C6F7D5E64A848BBD5C554ACC44</vt:lpwstr>
  </property>
  <property fmtid="{D5CDD505-2E9C-101B-9397-08002B2CF9AE}" pid="3" name="_dlc_policyId">
    <vt:lpwstr>0x010100CD6E6A531DF33E4DA07FC6A59B083B630104|2140659568</vt:lpwstr>
  </property>
  <property fmtid="{D5CDD505-2E9C-101B-9397-08002B2CF9AE}" pid="4" name="ItemRetentionFormula">
    <vt:lpwstr>&lt;formula id="Microsoft.Office.RecordsManagement.PolicyFeatures.Expiration.Formula.BuiltIn"&gt;&lt;number&gt;1735&lt;/number&gt;&lt;property&gt;Modified&lt;/property&gt;&lt;propertyId&gt;28cf69c5-fa48-462a-b5cd-27b6f9d2bd5f&lt;/propertyId&gt;&lt;period&gt;days&lt;/period&gt;&lt;/formula&gt;</vt:lpwstr>
  </property>
  <property fmtid="{D5CDD505-2E9C-101B-9397-08002B2CF9AE}" pid="5" name="_dlc_DocIdItemGuid">
    <vt:lpwstr>02650209-54a6-488b-b201-5455eabd46f7</vt:lpwstr>
  </property>
  <property fmtid="{D5CDD505-2E9C-101B-9397-08002B2CF9AE}" pid="6" name="MSIP_Label_37874100-6000-43b6-a204-2d77792600b9_Enabled">
    <vt:lpwstr>true</vt:lpwstr>
  </property>
  <property fmtid="{D5CDD505-2E9C-101B-9397-08002B2CF9AE}" pid="7" name="MSIP_Label_37874100-6000-43b6-a204-2d77792600b9_SetDate">
    <vt:lpwstr>2022-09-02T09:35:40Z</vt:lpwstr>
  </property>
  <property fmtid="{D5CDD505-2E9C-101B-9397-08002B2CF9AE}" pid="8" name="MSIP_Label_37874100-6000-43b6-a204-2d77792600b9_Method">
    <vt:lpwstr>Standard</vt:lpwstr>
  </property>
  <property fmtid="{D5CDD505-2E9C-101B-9397-08002B2CF9AE}" pid="9" name="MSIP_Label_37874100-6000-43b6-a204-2d77792600b9_Name">
    <vt:lpwstr>Confidential</vt:lpwstr>
  </property>
  <property fmtid="{D5CDD505-2E9C-101B-9397-08002B2CF9AE}" pid="10" name="MSIP_Label_37874100-6000-43b6-a204-2d77792600b9_SiteId">
    <vt:lpwstr>f38a5ecd-2813-4862-b11b-ac1d563c806f</vt:lpwstr>
  </property>
  <property fmtid="{D5CDD505-2E9C-101B-9397-08002B2CF9AE}" pid="11" name="MSIP_Label_37874100-6000-43b6-a204-2d77792600b9_ActionId">
    <vt:lpwstr>4759f2a1-d6b0-4bd0-a5d5-1a2482a5cd33</vt:lpwstr>
  </property>
  <property fmtid="{D5CDD505-2E9C-101B-9397-08002B2CF9AE}" pid="12" name="MSIP_Label_37874100-6000-43b6-a204-2d77792600b9_ContentBits">
    <vt:lpwstr>3</vt:lpwstr>
  </property>
</Properties>
</file>