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5AEB0" w14:textId="1D5BD0B6" w:rsidR="00A80475" w:rsidRDefault="00A80475" w:rsidP="00180AED">
      <w:pPr>
        <w:rPr>
          <w:b/>
          <w:bCs/>
          <w:sz w:val="28"/>
          <w:szCs w:val="28"/>
        </w:rPr>
      </w:pPr>
      <w:r>
        <w:rPr>
          <w:b/>
          <w:bCs/>
          <w:sz w:val="28"/>
          <w:szCs w:val="28"/>
        </w:rPr>
        <w:t xml:space="preserve">Aaditya Bachal </w:t>
      </w:r>
    </w:p>
    <w:p w14:paraId="6C8D7D2B" w14:textId="77777777" w:rsidR="003941BC" w:rsidRDefault="003941BC" w:rsidP="00180AED">
      <w:pPr>
        <w:rPr>
          <w:b/>
          <w:bCs/>
          <w:sz w:val="28"/>
          <w:szCs w:val="28"/>
        </w:rPr>
      </w:pPr>
    </w:p>
    <w:p w14:paraId="0C046AF1" w14:textId="1584B1CC" w:rsidR="00180AED" w:rsidRPr="003941BC" w:rsidRDefault="00180AED" w:rsidP="00180AED">
      <w:pPr>
        <w:rPr>
          <w:sz w:val="36"/>
          <w:szCs w:val="36"/>
        </w:rPr>
      </w:pPr>
      <w:r w:rsidRPr="003941BC">
        <w:rPr>
          <w:b/>
          <w:bCs/>
          <w:sz w:val="36"/>
          <w:szCs w:val="36"/>
        </w:rPr>
        <w:t>Project Title: User Response Prediction System using Machine Learning Techniques</w:t>
      </w:r>
    </w:p>
    <w:p w14:paraId="208746F7" w14:textId="77777777" w:rsidR="00180AED" w:rsidRPr="00180AED" w:rsidRDefault="00000000" w:rsidP="00180AED">
      <w:pPr>
        <w:rPr>
          <w:sz w:val="28"/>
          <w:szCs w:val="28"/>
        </w:rPr>
      </w:pPr>
      <w:r>
        <w:rPr>
          <w:sz w:val="28"/>
          <w:szCs w:val="28"/>
        </w:rPr>
        <w:pict w14:anchorId="1F6C28D9">
          <v:rect id="_x0000_i1025" style="width:0;height:1.5pt" o:hralign="center" o:hrstd="t" o:hr="t" fillcolor="#a0a0a0" stroked="f"/>
        </w:pict>
      </w:r>
    </w:p>
    <w:p w14:paraId="00BA3A0A" w14:textId="58B27855" w:rsidR="00180AED" w:rsidRPr="00180AED" w:rsidRDefault="00180AED" w:rsidP="00180AED">
      <w:pPr>
        <w:numPr>
          <w:ilvl w:val="0"/>
          <w:numId w:val="1"/>
        </w:numPr>
        <w:rPr>
          <w:sz w:val="28"/>
          <w:szCs w:val="28"/>
        </w:rPr>
      </w:pPr>
      <w:r w:rsidRPr="00180AED">
        <w:rPr>
          <w:b/>
          <w:bCs/>
          <w:sz w:val="28"/>
          <w:szCs w:val="28"/>
        </w:rPr>
        <w:t>Problem Statement</w:t>
      </w:r>
      <w:r w:rsidRPr="00180AED">
        <w:rPr>
          <w:sz w:val="28"/>
          <w:szCs w:val="28"/>
        </w:rPr>
        <w:br/>
        <w:t xml:space="preserve">The online advertising industry, valued in billions of dollars, relies heavily on understanding user </w:t>
      </w:r>
      <w:proofErr w:type="spellStart"/>
      <w:r w:rsidRPr="00180AED">
        <w:rPr>
          <w:sz w:val="28"/>
          <w:szCs w:val="28"/>
        </w:rPr>
        <w:t>behavior</w:t>
      </w:r>
      <w:proofErr w:type="spellEnd"/>
      <w:r w:rsidRPr="00180AED">
        <w:rPr>
          <w:sz w:val="28"/>
          <w:szCs w:val="28"/>
        </w:rPr>
        <w:t xml:space="preserve">, particularly predicting whether users will engage with ads. Click-Through Rate (CTR) is a key metric used to gauge this interaction. Advertisers are interested in maximizing the CTR to ensure that their advertising spending is effective, while search engines and platforms like Google use these predictions to optimize </w:t>
      </w:r>
      <w:r w:rsidR="00B51A99">
        <w:rPr>
          <w:sz w:val="28"/>
          <w:szCs w:val="28"/>
        </w:rPr>
        <w:t>whic</w:t>
      </w:r>
      <w:r w:rsidRPr="00180AED">
        <w:rPr>
          <w:sz w:val="28"/>
          <w:szCs w:val="28"/>
        </w:rPr>
        <w:t>h ads are displayed, aiming to increase revenue.</w:t>
      </w:r>
    </w:p>
    <w:p w14:paraId="798DF845" w14:textId="0E71E20F" w:rsidR="00B51A99" w:rsidRPr="00B51A99" w:rsidRDefault="00B51A99" w:rsidP="00B51A99">
      <w:pPr>
        <w:ind w:left="360"/>
        <w:rPr>
          <w:sz w:val="28"/>
          <w:szCs w:val="28"/>
        </w:rPr>
      </w:pPr>
      <w:r w:rsidRPr="00B51A99">
        <w:rPr>
          <w:sz w:val="28"/>
          <w:szCs w:val="28"/>
        </w:rPr>
        <w:t xml:space="preserve"> </w:t>
      </w:r>
      <w:r w:rsidRPr="00B51A99">
        <w:rPr>
          <w:b/>
          <w:bCs/>
          <w:sz w:val="28"/>
          <w:szCs w:val="28"/>
        </w:rPr>
        <w:t>Project Goal</w:t>
      </w:r>
      <w:r w:rsidRPr="00B51A99">
        <w:rPr>
          <w:sz w:val="28"/>
          <w:szCs w:val="28"/>
        </w:rPr>
        <w:t>: Develop a machine learning model to predict whether a user will click on an ad.</w:t>
      </w:r>
    </w:p>
    <w:p w14:paraId="567A5B7D" w14:textId="41FA1578" w:rsidR="00B51A99" w:rsidRPr="00B51A99" w:rsidRDefault="00B51A99" w:rsidP="00B51A99">
      <w:pPr>
        <w:ind w:left="720"/>
        <w:rPr>
          <w:sz w:val="28"/>
          <w:szCs w:val="28"/>
        </w:rPr>
      </w:pPr>
      <w:r w:rsidRPr="00B51A99">
        <w:rPr>
          <w:sz w:val="28"/>
          <w:szCs w:val="28"/>
        </w:rPr>
        <w:t xml:space="preserve">  </w:t>
      </w:r>
      <w:r w:rsidRPr="00B51A99">
        <w:rPr>
          <w:b/>
          <w:bCs/>
          <w:sz w:val="28"/>
          <w:szCs w:val="28"/>
        </w:rPr>
        <w:t>Key Variables</w:t>
      </w:r>
      <w:r w:rsidRPr="00B51A99">
        <w:rPr>
          <w:sz w:val="28"/>
          <w:szCs w:val="28"/>
        </w:rPr>
        <w:t>:</w:t>
      </w:r>
    </w:p>
    <w:p w14:paraId="2F149DF5" w14:textId="77777777" w:rsidR="00B51A99" w:rsidRPr="00B51A99" w:rsidRDefault="00B51A99" w:rsidP="00B51A99">
      <w:pPr>
        <w:numPr>
          <w:ilvl w:val="1"/>
          <w:numId w:val="2"/>
        </w:numPr>
        <w:rPr>
          <w:sz w:val="28"/>
          <w:szCs w:val="28"/>
        </w:rPr>
      </w:pPr>
      <w:r w:rsidRPr="00B51A99">
        <w:rPr>
          <w:sz w:val="28"/>
          <w:szCs w:val="28"/>
        </w:rPr>
        <w:t>Age</w:t>
      </w:r>
    </w:p>
    <w:p w14:paraId="44FC87C9" w14:textId="77777777" w:rsidR="00B51A99" w:rsidRPr="00B51A99" w:rsidRDefault="00B51A99" w:rsidP="00B51A99">
      <w:pPr>
        <w:numPr>
          <w:ilvl w:val="1"/>
          <w:numId w:val="2"/>
        </w:numPr>
        <w:rPr>
          <w:sz w:val="28"/>
          <w:szCs w:val="28"/>
        </w:rPr>
      </w:pPr>
      <w:r w:rsidRPr="00B51A99">
        <w:rPr>
          <w:sz w:val="28"/>
          <w:szCs w:val="28"/>
        </w:rPr>
        <w:t>Daily time spent on the site</w:t>
      </w:r>
    </w:p>
    <w:p w14:paraId="26F2044F" w14:textId="77777777" w:rsidR="00B51A99" w:rsidRPr="00B51A99" w:rsidRDefault="00B51A99" w:rsidP="00B51A99">
      <w:pPr>
        <w:numPr>
          <w:ilvl w:val="1"/>
          <w:numId w:val="2"/>
        </w:numPr>
        <w:rPr>
          <w:sz w:val="28"/>
          <w:szCs w:val="28"/>
        </w:rPr>
      </w:pPr>
      <w:r w:rsidRPr="00B51A99">
        <w:rPr>
          <w:sz w:val="28"/>
          <w:szCs w:val="28"/>
        </w:rPr>
        <w:t>Internet usage</w:t>
      </w:r>
    </w:p>
    <w:p w14:paraId="2D9C1FD2" w14:textId="77777777" w:rsidR="00B51A99" w:rsidRPr="00B51A99" w:rsidRDefault="00B51A99" w:rsidP="00B51A99">
      <w:pPr>
        <w:numPr>
          <w:ilvl w:val="1"/>
          <w:numId w:val="2"/>
        </w:numPr>
        <w:rPr>
          <w:sz w:val="28"/>
          <w:szCs w:val="28"/>
        </w:rPr>
      </w:pPr>
      <w:r w:rsidRPr="00B51A99">
        <w:rPr>
          <w:sz w:val="28"/>
          <w:szCs w:val="28"/>
        </w:rPr>
        <w:t>Income</w:t>
      </w:r>
    </w:p>
    <w:p w14:paraId="597D7BF3" w14:textId="77777777" w:rsidR="00B51A99" w:rsidRPr="00B51A99" w:rsidRDefault="00B51A99" w:rsidP="00B51A99">
      <w:pPr>
        <w:numPr>
          <w:ilvl w:val="1"/>
          <w:numId w:val="2"/>
        </w:numPr>
        <w:rPr>
          <w:sz w:val="28"/>
          <w:szCs w:val="28"/>
        </w:rPr>
      </w:pPr>
      <w:r w:rsidRPr="00B51A99">
        <w:rPr>
          <w:sz w:val="28"/>
          <w:szCs w:val="28"/>
        </w:rPr>
        <w:t>Geographic location</w:t>
      </w:r>
    </w:p>
    <w:p w14:paraId="3E09101D" w14:textId="13C33AA0" w:rsidR="00B51A99" w:rsidRPr="00B51A99" w:rsidRDefault="00B51A99" w:rsidP="00B51A99">
      <w:pPr>
        <w:ind w:left="720"/>
        <w:rPr>
          <w:sz w:val="28"/>
          <w:szCs w:val="28"/>
        </w:rPr>
      </w:pPr>
      <w:r w:rsidRPr="00B51A99">
        <w:rPr>
          <w:b/>
          <w:bCs/>
          <w:sz w:val="28"/>
          <w:szCs w:val="28"/>
        </w:rPr>
        <w:t>Objective</w:t>
      </w:r>
      <w:r w:rsidRPr="00B51A99">
        <w:rPr>
          <w:sz w:val="28"/>
          <w:szCs w:val="28"/>
        </w:rPr>
        <w:t xml:space="preserve">: Identify patterns in user </w:t>
      </w:r>
      <w:proofErr w:type="spellStart"/>
      <w:r w:rsidRPr="00B51A99">
        <w:rPr>
          <w:sz w:val="28"/>
          <w:szCs w:val="28"/>
        </w:rPr>
        <w:t>behavior</w:t>
      </w:r>
      <w:proofErr w:type="spellEnd"/>
      <w:r w:rsidRPr="00B51A99">
        <w:rPr>
          <w:sz w:val="28"/>
          <w:szCs w:val="28"/>
        </w:rPr>
        <w:t xml:space="preserve"> that influence ad engagement.</w:t>
      </w:r>
    </w:p>
    <w:p w14:paraId="7CBC0585" w14:textId="07319239" w:rsidR="00B51A99" w:rsidRPr="00B51A99" w:rsidRDefault="00B51A99" w:rsidP="00B51A99">
      <w:pPr>
        <w:ind w:left="720"/>
        <w:rPr>
          <w:sz w:val="28"/>
          <w:szCs w:val="28"/>
        </w:rPr>
      </w:pPr>
      <w:r w:rsidRPr="00B51A99">
        <w:rPr>
          <w:b/>
          <w:bCs/>
          <w:sz w:val="28"/>
          <w:szCs w:val="28"/>
        </w:rPr>
        <w:t>Challenges</w:t>
      </w:r>
      <w:r w:rsidRPr="00B51A99">
        <w:rPr>
          <w:sz w:val="28"/>
          <w:szCs w:val="28"/>
        </w:rPr>
        <w:t xml:space="preserve">: Accurately predict click </w:t>
      </w:r>
      <w:proofErr w:type="spellStart"/>
      <w:r w:rsidRPr="00B51A99">
        <w:rPr>
          <w:sz w:val="28"/>
          <w:szCs w:val="28"/>
        </w:rPr>
        <w:t>behavior</w:t>
      </w:r>
      <w:proofErr w:type="spellEnd"/>
      <w:r w:rsidRPr="00B51A99">
        <w:rPr>
          <w:sz w:val="28"/>
          <w:szCs w:val="28"/>
        </w:rPr>
        <w:t>, considering the diverse and complex nature of user data.</w:t>
      </w:r>
    </w:p>
    <w:p w14:paraId="542CA91D" w14:textId="357B5B58" w:rsidR="00B51A99" w:rsidRPr="00B51A99" w:rsidRDefault="00B51A99" w:rsidP="00B51A99">
      <w:pPr>
        <w:ind w:left="720"/>
        <w:rPr>
          <w:sz w:val="28"/>
          <w:szCs w:val="28"/>
        </w:rPr>
      </w:pPr>
      <w:r w:rsidRPr="00B51A99">
        <w:rPr>
          <w:b/>
          <w:bCs/>
          <w:sz w:val="28"/>
          <w:szCs w:val="28"/>
        </w:rPr>
        <w:t>Machine Learning Models Explored</w:t>
      </w:r>
      <w:r w:rsidRPr="00B51A99">
        <w:rPr>
          <w:sz w:val="28"/>
          <w:szCs w:val="28"/>
        </w:rPr>
        <w:t>:</w:t>
      </w:r>
    </w:p>
    <w:p w14:paraId="5060A9A8" w14:textId="77777777" w:rsidR="00B51A99" w:rsidRPr="00B51A99" w:rsidRDefault="00B51A99" w:rsidP="00B51A99">
      <w:pPr>
        <w:numPr>
          <w:ilvl w:val="1"/>
          <w:numId w:val="15"/>
        </w:numPr>
        <w:rPr>
          <w:sz w:val="28"/>
          <w:szCs w:val="28"/>
        </w:rPr>
      </w:pPr>
      <w:r w:rsidRPr="00B51A99">
        <w:rPr>
          <w:sz w:val="28"/>
          <w:szCs w:val="28"/>
        </w:rPr>
        <w:t>Logistic Regression</w:t>
      </w:r>
    </w:p>
    <w:p w14:paraId="27596FFE" w14:textId="77777777" w:rsidR="00B51A99" w:rsidRPr="00B51A99" w:rsidRDefault="00B51A99" w:rsidP="00B51A99">
      <w:pPr>
        <w:numPr>
          <w:ilvl w:val="1"/>
          <w:numId w:val="15"/>
        </w:numPr>
        <w:rPr>
          <w:sz w:val="28"/>
          <w:szCs w:val="28"/>
        </w:rPr>
      </w:pPr>
      <w:r w:rsidRPr="00B51A99">
        <w:rPr>
          <w:sz w:val="28"/>
          <w:szCs w:val="28"/>
        </w:rPr>
        <w:t>Random Forest</w:t>
      </w:r>
    </w:p>
    <w:p w14:paraId="6175E217" w14:textId="2D2A3492" w:rsidR="00180AED" w:rsidRPr="00180AED" w:rsidRDefault="00B51A99" w:rsidP="00B51A99">
      <w:pPr>
        <w:numPr>
          <w:ilvl w:val="0"/>
          <w:numId w:val="2"/>
        </w:numPr>
        <w:rPr>
          <w:sz w:val="28"/>
          <w:szCs w:val="28"/>
        </w:rPr>
      </w:pPr>
      <w:r w:rsidRPr="00B51A99">
        <w:rPr>
          <w:sz w:val="28"/>
          <w:szCs w:val="28"/>
        </w:rPr>
        <w:lastRenderedPageBreak/>
        <w:t xml:space="preserve">  </w:t>
      </w:r>
      <w:r w:rsidRPr="00B51A99">
        <w:rPr>
          <w:b/>
          <w:bCs/>
          <w:sz w:val="28"/>
          <w:szCs w:val="28"/>
        </w:rPr>
        <w:t>Outcome</w:t>
      </w:r>
      <w:r w:rsidRPr="00B51A99">
        <w:rPr>
          <w:sz w:val="28"/>
          <w:szCs w:val="28"/>
        </w:rPr>
        <w:t xml:space="preserve">: Enhance ad targeting strategies by helping marketers focus on users more likely to engage with </w:t>
      </w:r>
      <w:proofErr w:type="spellStart"/>
      <w:r w:rsidRPr="00B51A99">
        <w:rPr>
          <w:sz w:val="28"/>
          <w:szCs w:val="28"/>
        </w:rPr>
        <w:t>ads.</w:t>
      </w:r>
      <w:r w:rsidR="00180AED" w:rsidRPr="00180AED">
        <w:rPr>
          <w:b/>
          <w:bCs/>
          <w:sz w:val="28"/>
          <w:szCs w:val="28"/>
        </w:rPr>
        <w:t>Abstract</w:t>
      </w:r>
      <w:proofErr w:type="spellEnd"/>
      <w:r w:rsidR="00180AED" w:rsidRPr="00180AED">
        <w:rPr>
          <w:sz w:val="28"/>
          <w:szCs w:val="28"/>
        </w:rPr>
        <w:br/>
        <w:t xml:space="preserve">The User Response Prediction System focuses on forecasting ad clicks by </w:t>
      </w:r>
      <w:proofErr w:type="spellStart"/>
      <w:r w:rsidR="00180AED" w:rsidRPr="00180AED">
        <w:rPr>
          <w:sz w:val="28"/>
          <w:szCs w:val="28"/>
        </w:rPr>
        <w:t>analyzing</w:t>
      </w:r>
      <w:proofErr w:type="spellEnd"/>
      <w:r w:rsidR="00180AED" w:rsidRPr="00180AED">
        <w:rPr>
          <w:sz w:val="28"/>
          <w:szCs w:val="28"/>
        </w:rPr>
        <w:t xml:space="preserve"> user characteristics like age, daily internet usage, and geographic location. By building machine learning models such as logistic regression and random forest classifiers, the system aims to predict whether a user will click on an ad based on these factors. The dataset consists of features like time spent on a website, area income, and user demographics, with the key target variable being whether or not a user clicked on an ad.</w:t>
      </w:r>
    </w:p>
    <w:p w14:paraId="026F8182" w14:textId="77777777" w:rsidR="00180AED" w:rsidRPr="00180AED" w:rsidRDefault="00180AED" w:rsidP="00180AED">
      <w:pPr>
        <w:rPr>
          <w:sz w:val="28"/>
          <w:szCs w:val="28"/>
        </w:rPr>
      </w:pPr>
      <w:r w:rsidRPr="00180AED">
        <w:rPr>
          <w:sz w:val="28"/>
          <w:szCs w:val="28"/>
        </w:rPr>
        <w:t xml:space="preserve">The project's methodology includes thorough data preprocessing, feature extraction, and model evaluation using metrics like accuracy and AUC (Area Under the Curve). The logistic regression model offered interpretable insights into user </w:t>
      </w:r>
      <w:proofErr w:type="spellStart"/>
      <w:r w:rsidRPr="00180AED">
        <w:rPr>
          <w:sz w:val="28"/>
          <w:szCs w:val="28"/>
        </w:rPr>
        <w:t>behavior</w:t>
      </w:r>
      <w:proofErr w:type="spellEnd"/>
      <w:r w:rsidRPr="00180AED">
        <w:rPr>
          <w:sz w:val="28"/>
          <w:szCs w:val="28"/>
        </w:rPr>
        <w:t>, while the random forest model achieved higher accuracy, reaching 96%. The conclusion highlights the effectiveness of targeting users with low internet usage for maximizing ad click potential, providing a valuable tool for marketers looking to optimize ad placements and increase engagement.</w:t>
      </w:r>
    </w:p>
    <w:p w14:paraId="0AC807BC" w14:textId="77777777" w:rsidR="00180AED" w:rsidRPr="00180AED" w:rsidRDefault="00000000" w:rsidP="00180AED">
      <w:pPr>
        <w:rPr>
          <w:sz w:val="28"/>
          <w:szCs w:val="28"/>
        </w:rPr>
      </w:pPr>
      <w:r>
        <w:rPr>
          <w:sz w:val="28"/>
          <w:szCs w:val="28"/>
        </w:rPr>
        <w:pict w14:anchorId="1367DC7C">
          <v:rect id="_x0000_i1026" style="width:0;height:1.5pt" o:hralign="center" o:hrstd="t" o:hr="t" fillcolor="#a0a0a0" stroked="f"/>
        </w:pict>
      </w:r>
    </w:p>
    <w:p w14:paraId="36DD70EC" w14:textId="0A338600" w:rsidR="00180AED" w:rsidRPr="00180AED" w:rsidRDefault="00180AED" w:rsidP="00180AED">
      <w:pPr>
        <w:numPr>
          <w:ilvl w:val="0"/>
          <w:numId w:val="3"/>
        </w:numPr>
        <w:rPr>
          <w:sz w:val="28"/>
          <w:szCs w:val="28"/>
        </w:rPr>
      </w:pPr>
      <w:r w:rsidRPr="00180AED">
        <w:rPr>
          <w:b/>
          <w:bCs/>
          <w:sz w:val="28"/>
          <w:szCs w:val="28"/>
        </w:rPr>
        <w:t xml:space="preserve">Literature Survey </w:t>
      </w:r>
    </w:p>
    <w:p w14:paraId="6841CBFD" w14:textId="77777777" w:rsidR="00180AED" w:rsidRPr="00180AED" w:rsidRDefault="00180AED" w:rsidP="00180AED">
      <w:pPr>
        <w:rPr>
          <w:sz w:val="28"/>
          <w:szCs w:val="28"/>
        </w:rPr>
      </w:pPr>
      <w:r w:rsidRPr="00180AED">
        <w:rPr>
          <w:sz w:val="28"/>
          <w:szCs w:val="28"/>
        </w:rPr>
        <w:t xml:space="preserve">3.1 </w:t>
      </w:r>
      <w:r w:rsidRPr="00180AED">
        <w:rPr>
          <w:b/>
          <w:bCs/>
          <w:sz w:val="28"/>
          <w:szCs w:val="28"/>
        </w:rPr>
        <w:t>User Response Prediction and CTR</w:t>
      </w:r>
      <w:r w:rsidRPr="00180AED">
        <w:rPr>
          <w:sz w:val="28"/>
          <w:szCs w:val="28"/>
        </w:rPr>
        <w:br/>
        <w:t xml:space="preserve">User response prediction, especially in the context of online advertising, has evolved over the years. Predicting CTR is an integral part of how search engines and advertisers optimize their revenue streams. Traditional models have used simple algorithms like logistic regression to predict user </w:t>
      </w:r>
      <w:proofErr w:type="spellStart"/>
      <w:r w:rsidRPr="00180AED">
        <w:rPr>
          <w:sz w:val="28"/>
          <w:szCs w:val="28"/>
        </w:rPr>
        <w:t>behavior</w:t>
      </w:r>
      <w:proofErr w:type="spellEnd"/>
      <w:r w:rsidRPr="00180AED">
        <w:rPr>
          <w:sz w:val="28"/>
          <w:szCs w:val="28"/>
        </w:rPr>
        <w:t>. However, advancements in machine learning have introduced more complex methods, including decision trees, random forests, and deep learning models.</w:t>
      </w:r>
    </w:p>
    <w:p w14:paraId="3F3B97A8" w14:textId="77777777" w:rsidR="00180AED" w:rsidRPr="00180AED" w:rsidRDefault="00180AED" w:rsidP="00180AED">
      <w:pPr>
        <w:rPr>
          <w:sz w:val="28"/>
          <w:szCs w:val="28"/>
        </w:rPr>
      </w:pPr>
      <w:r w:rsidRPr="00180AED">
        <w:rPr>
          <w:sz w:val="28"/>
          <w:szCs w:val="28"/>
        </w:rPr>
        <w:t xml:space="preserve">3.2 </w:t>
      </w:r>
      <w:r w:rsidRPr="00180AED">
        <w:rPr>
          <w:b/>
          <w:bCs/>
          <w:sz w:val="28"/>
          <w:szCs w:val="28"/>
        </w:rPr>
        <w:t>Online Advertising Ecosystem</w:t>
      </w:r>
      <w:r w:rsidRPr="00180AED">
        <w:rPr>
          <w:sz w:val="28"/>
          <w:szCs w:val="28"/>
        </w:rPr>
        <w:br/>
        <w:t xml:space="preserve">The rise of real-time bidding (RTB) systems in online advertising has made CTR prediction more crucial. In these systems, advertisers bid in real-time for ad space, and the platform must quickly predict which ads are likely to be clicked by the user. This bidding is influenced by factors like user demographics, </w:t>
      </w:r>
      <w:proofErr w:type="spellStart"/>
      <w:r w:rsidRPr="00180AED">
        <w:rPr>
          <w:sz w:val="28"/>
          <w:szCs w:val="28"/>
        </w:rPr>
        <w:t>behavior</w:t>
      </w:r>
      <w:proofErr w:type="spellEnd"/>
      <w:r w:rsidRPr="00180AED">
        <w:rPr>
          <w:sz w:val="28"/>
          <w:szCs w:val="28"/>
        </w:rPr>
        <w:t xml:space="preserve">, and the content of the ads. Research shows that efficient CTR prediction not only improves ad targeting but also leads to better ad placement </w:t>
      </w:r>
      <w:r w:rsidRPr="00180AED">
        <w:rPr>
          <w:sz w:val="28"/>
          <w:szCs w:val="28"/>
        </w:rPr>
        <w:lastRenderedPageBreak/>
        <w:t>optimization, lowering costs for advertisers while increasing profits for search engines.</w:t>
      </w:r>
    </w:p>
    <w:p w14:paraId="6C35CD56" w14:textId="77777777" w:rsidR="00180AED" w:rsidRPr="00180AED" w:rsidRDefault="00180AED" w:rsidP="00180AED">
      <w:pPr>
        <w:rPr>
          <w:sz w:val="28"/>
          <w:szCs w:val="28"/>
        </w:rPr>
      </w:pPr>
      <w:r w:rsidRPr="00180AED">
        <w:rPr>
          <w:sz w:val="28"/>
          <w:szCs w:val="28"/>
        </w:rPr>
        <w:t xml:space="preserve">3.3 </w:t>
      </w:r>
      <w:r w:rsidRPr="00180AED">
        <w:rPr>
          <w:b/>
          <w:bCs/>
          <w:sz w:val="28"/>
          <w:szCs w:val="28"/>
        </w:rPr>
        <w:t>Machine Learning in CTR Prediction</w:t>
      </w:r>
      <w:r w:rsidRPr="00180AED">
        <w:rPr>
          <w:sz w:val="28"/>
          <w:szCs w:val="28"/>
        </w:rPr>
        <w:br/>
        <w:t>Machine learning models, particularly classification algorithms, are well-suited for CTR prediction tasks. Random forests, in particular, have been shown to handle the complex and high-dimensional nature of advertising data effectively. Studies also show that deep learning models, although more computationally intensive, can further improve prediction accuracy by capturing complex relationships in the data. However, simpler models like logistic regression remain popular for their interpretability, making them more applicable in scenarios where transparency is important.</w:t>
      </w:r>
    </w:p>
    <w:p w14:paraId="67135D1E" w14:textId="77777777" w:rsidR="00180AED" w:rsidRPr="00180AED" w:rsidRDefault="00000000" w:rsidP="00180AED">
      <w:pPr>
        <w:rPr>
          <w:sz w:val="28"/>
          <w:szCs w:val="28"/>
        </w:rPr>
      </w:pPr>
      <w:r>
        <w:rPr>
          <w:sz w:val="28"/>
          <w:szCs w:val="28"/>
        </w:rPr>
        <w:pict w14:anchorId="128237BF">
          <v:rect id="_x0000_i1027" style="width:0;height:1.5pt" o:hralign="center" o:hrstd="t" o:hr="t" fillcolor="#a0a0a0" stroked="f"/>
        </w:pict>
      </w:r>
    </w:p>
    <w:p w14:paraId="6CE831EB" w14:textId="77777777" w:rsidR="00180AED" w:rsidRPr="00180AED" w:rsidRDefault="00180AED" w:rsidP="00180AED">
      <w:pPr>
        <w:numPr>
          <w:ilvl w:val="0"/>
          <w:numId w:val="4"/>
        </w:numPr>
        <w:rPr>
          <w:sz w:val="28"/>
          <w:szCs w:val="28"/>
        </w:rPr>
      </w:pPr>
      <w:r w:rsidRPr="00180AED">
        <w:rPr>
          <w:b/>
          <w:bCs/>
          <w:sz w:val="28"/>
          <w:szCs w:val="28"/>
        </w:rPr>
        <w:t>Methodology</w:t>
      </w:r>
    </w:p>
    <w:p w14:paraId="22D00566" w14:textId="77777777" w:rsidR="00180AED" w:rsidRPr="00180AED" w:rsidRDefault="00180AED" w:rsidP="00180AED">
      <w:pPr>
        <w:rPr>
          <w:sz w:val="28"/>
          <w:szCs w:val="28"/>
        </w:rPr>
      </w:pPr>
      <w:r w:rsidRPr="00180AED">
        <w:rPr>
          <w:sz w:val="28"/>
          <w:szCs w:val="28"/>
        </w:rPr>
        <w:t>The project is structured into several key phases, each building upon the last to ensure an accurate and robust user response prediction model.</w:t>
      </w:r>
    </w:p>
    <w:p w14:paraId="216BEBCE" w14:textId="77777777" w:rsidR="00180AED" w:rsidRPr="00180AED" w:rsidRDefault="00180AED" w:rsidP="00180AED">
      <w:pPr>
        <w:rPr>
          <w:sz w:val="28"/>
          <w:szCs w:val="28"/>
        </w:rPr>
      </w:pPr>
      <w:r w:rsidRPr="00180AED">
        <w:rPr>
          <w:sz w:val="28"/>
          <w:szCs w:val="28"/>
        </w:rPr>
        <w:t xml:space="preserve">4.1 </w:t>
      </w:r>
      <w:r w:rsidRPr="00180AED">
        <w:rPr>
          <w:b/>
          <w:bCs/>
          <w:sz w:val="28"/>
          <w:szCs w:val="28"/>
        </w:rPr>
        <w:t>Data Collection and Understanding</w:t>
      </w:r>
      <w:r w:rsidRPr="00180AED">
        <w:rPr>
          <w:sz w:val="28"/>
          <w:szCs w:val="28"/>
        </w:rPr>
        <w:br/>
        <w:t xml:space="preserve">The dataset used for this project contains 10 variables related to user </w:t>
      </w:r>
      <w:proofErr w:type="spellStart"/>
      <w:r w:rsidRPr="00180AED">
        <w:rPr>
          <w:sz w:val="28"/>
          <w:szCs w:val="28"/>
        </w:rPr>
        <w:t>behavior</w:t>
      </w:r>
      <w:proofErr w:type="spellEnd"/>
      <w:r w:rsidRPr="00180AED">
        <w:rPr>
          <w:sz w:val="28"/>
          <w:szCs w:val="28"/>
        </w:rPr>
        <w:t xml:space="preserve"> and demographics, such as 'Daily Time Spent on Site', 'Age', 'Area Income', and the target variable 'Clicked on Ad'. These features are extracted from the online activity of users interacting with advertisements.</w:t>
      </w:r>
    </w:p>
    <w:tbl>
      <w:tblPr>
        <w:tblW w:w="9458" w:type="dxa"/>
        <w:tblCellSpacing w:w="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5"/>
        <w:gridCol w:w="7053"/>
      </w:tblGrid>
      <w:tr w:rsidR="00180AED" w:rsidRPr="00180AED" w14:paraId="3161112D" w14:textId="77777777" w:rsidTr="001A2711">
        <w:trPr>
          <w:trHeight w:val="454"/>
          <w:tblHeader/>
          <w:tblCellSpacing w:w="15" w:type="dxa"/>
        </w:trPr>
        <w:tc>
          <w:tcPr>
            <w:tcW w:w="2360" w:type="dxa"/>
            <w:vAlign w:val="center"/>
            <w:hideMark/>
          </w:tcPr>
          <w:p w14:paraId="4441F7D5" w14:textId="77777777" w:rsidR="00180AED" w:rsidRPr="00180AED" w:rsidRDefault="00180AED" w:rsidP="001A2711">
            <w:pPr>
              <w:jc w:val="center"/>
              <w:rPr>
                <w:b/>
                <w:bCs/>
                <w:sz w:val="28"/>
                <w:szCs w:val="28"/>
              </w:rPr>
            </w:pPr>
            <w:r w:rsidRPr="00180AED">
              <w:rPr>
                <w:b/>
                <w:bCs/>
                <w:sz w:val="28"/>
                <w:szCs w:val="28"/>
              </w:rPr>
              <w:t>Feature</w:t>
            </w:r>
          </w:p>
        </w:tc>
        <w:tc>
          <w:tcPr>
            <w:tcW w:w="7008" w:type="dxa"/>
            <w:vAlign w:val="center"/>
            <w:hideMark/>
          </w:tcPr>
          <w:p w14:paraId="31CD707C" w14:textId="0571B9F8" w:rsidR="00180AED" w:rsidRPr="00180AED" w:rsidRDefault="00180AED" w:rsidP="001A2711">
            <w:pPr>
              <w:jc w:val="center"/>
              <w:rPr>
                <w:b/>
                <w:bCs/>
                <w:sz w:val="28"/>
                <w:szCs w:val="28"/>
              </w:rPr>
            </w:pPr>
            <w:r w:rsidRPr="00180AED">
              <w:rPr>
                <w:b/>
                <w:bCs/>
                <w:sz w:val="28"/>
                <w:szCs w:val="28"/>
              </w:rPr>
              <w:t>Description</w:t>
            </w:r>
          </w:p>
        </w:tc>
      </w:tr>
      <w:tr w:rsidR="00180AED" w:rsidRPr="00180AED" w14:paraId="6ABFD913" w14:textId="77777777" w:rsidTr="001A2711">
        <w:trPr>
          <w:trHeight w:val="454"/>
          <w:tblCellSpacing w:w="15" w:type="dxa"/>
        </w:trPr>
        <w:tc>
          <w:tcPr>
            <w:tcW w:w="2360" w:type="dxa"/>
            <w:vAlign w:val="center"/>
            <w:hideMark/>
          </w:tcPr>
          <w:p w14:paraId="73DCB3CD" w14:textId="77777777" w:rsidR="00180AED" w:rsidRPr="00180AED" w:rsidRDefault="00180AED" w:rsidP="001A2711">
            <w:pPr>
              <w:jc w:val="center"/>
              <w:rPr>
                <w:sz w:val="28"/>
                <w:szCs w:val="28"/>
              </w:rPr>
            </w:pPr>
            <w:r w:rsidRPr="00180AED">
              <w:rPr>
                <w:sz w:val="28"/>
                <w:szCs w:val="28"/>
              </w:rPr>
              <w:t>Daily Time Spent on Site</w:t>
            </w:r>
          </w:p>
        </w:tc>
        <w:tc>
          <w:tcPr>
            <w:tcW w:w="7008" w:type="dxa"/>
            <w:vAlign w:val="center"/>
            <w:hideMark/>
          </w:tcPr>
          <w:p w14:paraId="74EAB21C" w14:textId="77777777" w:rsidR="00180AED" w:rsidRPr="00180AED" w:rsidRDefault="00180AED" w:rsidP="001A2711">
            <w:pPr>
              <w:jc w:val="center"/>
              <w:rPr>
                <w:sz w:val="28"/>
                <w:szCs w:val="28"/>
              </w:rPr>
            </w:pPr>
            <w:r w:rsidRPr="00180AED">
              <w:rPr>
                <w:sz w:val="28"/>
                <w:szCs w:val="28"/>
              </w:rPr>
              <w:t>Time spent by the user on a website (in minutes)</w:t>
            </w:r>
          </w:p>
        </w:tc>
      </w:tr>
      <w:tr w:rsidR="00180AED" w:rsidRPr="00180AED" w14:paraId="50602A72" w14:textId="77777777" w:rsidTr="001A2711">
        <w:trPr>
          <w:trHeight w:val="445"/>
          <w:tblCellSpacing w:w="15" w:type="dxa"/>
        </w:trPr>
        <w:tc>
          <w:tcPr>
            <w:tcW w:w="2360" w:type="dxa"/>
            <w:vAlign w:val="center"/>
            <w:hideMark/>
          </w:tcPr>
          <w:p w14:paraId="5CF7A650" w14:textId="77777777" w:rsidR="00180AED" w:rsidRPr="00180AED" w:rsidRDefault="00180AED" w:rsidP="001A2711">
            <w:pPr>
              <w:jc w:val="center"/>
              <w:rPr>
                <w:sz w:val="28"/>
                <w:szCs w:val="28"/>
              </w:rPr>
            </w:pPr>
            <w:r w:rsidRPr="00180AED">
              <w:rPr>
                <w:sz w:val="28"/>
                <w:szCs w:val="28"/>
              </w:rPr>
              <w:t>Age</w:t>
            </w:r>
          </w:p>
        </w:tc>
        <w:tc>
          <w:tcPr>
            <w:tcW w:w="7008" w:type="dxa"/>
            <w:vAlign w:val="center"/>
            <w:hideMark/>
          </w:tcPr>
          <w:p w14:paraId="23B420EF" w14:textId="77777777" w:rsidR="00180AED" w:rsidRPr="00180AED" w:rsidRDefault="00180AED" w:rsidP="001A2711">
            <w:pPr>
              <w:jc w:val="center"/>
              <w:rPr>
                <w:sz w:val="28"/>
                <w:szCs w:val="28"/>
              </w:rPr>
            </w:pPr>
            <w:r w:rsidRPr="00180AED">
              <w:rPr>
                <w:sz w:val="28"/>
                <w:szCs w:val="28"/>
              </w:rPr>
              <w:t>The user's age (in years)</w:t>
            </w:r>
          </w:p>
        </w:tc>
      </w:tr>
      <w:tr w:rsidR="00180AED" w:rsidRPr="00180AED" w14:paraId="1A52C9BC" w14:textId="77777777" w:rsidTr="001A2711">
        <w:trPr>
          <w:trHeight w:val="454"/>
          <w:tblCellSpacing w:w="15" w:type="dxa"/>
        </w:trPr>
        <w:tc>
          <w:tcPr>
            <w:tcW w:w="2360" w:type="dxa"/>
            <w:vAlign w:val="center"/>
            <w:hideMark/>
          </w:tcPr>
          <w:p w14:paraId="1449250B" w14:textId="77777777" w:rsidR="00180AED" w:rsidRPr="00180AED" w:rsidRDefault="00180AED" w:rsidP="001A2711">
            <w:pPr>
              <w:jc w:val="center"/>
              <w:rPr>
                <w:sz w:val="28"/>
                <w:szCs w:val="28"/>
              </w:rPr>
            </w:pPr>
            <w:r w:rsidRPr="00180AED">
              <w:rPr>
                <w:sz w:val="28"/>
                <w:szCs w:val="28"/>
              </w:rPr>
              <w:t>Area Income</w:t>
            </w:r>
          </w:p>
        </w:tc>
        <w:tc>
          <w:tcPr>
            <w:tcW w:w="7008" w:type="dxa"/>
            <w:vAlign w:val="center"/>
            <w:hideMark/>
          </w:tcPr>
          <w:p w14:paraId="551ED15D" w14:textId="77777777" w:rsidR="00180AED" w:rsidRPr="00180AED" w:rsidRDefault="00180AED" w:rsidP="001A2711">
            <w:pPr>
              <w:jc w:val="center"/>
              <w:rPr>
                <w:sz w:val="28"/>
                <w:szCs w:val="28"/>
              </w:rPr>
            </w:pPr>
            <w:r w:rsidRPr="00180AED">
              <w:rPr>
                <w:sz w:val="28"/>
                <w:szCs w:val="28"/>
              </w:rPr>
              <w:t>The average income in the user's geographic area</w:t>
            </w:r>
          </w:p>
        </w:tc>
      </w:tr>
      <w:tr w:rsidR="00180AED" w:rsidRPr="00180AED" w14:paraId="475BB06E" w14:textId="77777777" w:rsidTr="001A2711">
        <w:trPr>
          <w:trHeight w:val="454"/>
          <w:tblCellSpacing w:w="15" w:type="dxa"/>
        </w:trPr>
        <w:tc>
          <w:tcPr>
            <w:tcW w:w="2360" w:type="dxa"/>
            <w:vAlign w:val="center"/>
            <w:hideMark/>
          </w:tcPr>
          <w:p w14:paraId="7511E8D1" w14:textId="77777777" w:rsidR="00180AED" w:rsidRPr="00180AED" w:rsidRDefault="00180AED" w:rsidP="001A2711">
            <w:pPr>
              <w:jc w:val="center"/>
              <w:rPr>
                <w:sz w:val="28"/>
                <w:szCs w:val="28"/>
              </w:rPr>
            </w:pPr>
            <w:r w:rsidRPr="00180AED">
              <w:rPr>
                <w:sz w:val="28"/>
                <w:szCs w:val="28"/>
              </w:rPr>
              <w:t>Daily Internet Usage</w:t>
            </w:r>
          </w:p>
        </w:tc>
        <w:tc>
          <w:tcPr>
            <w:tcW w:w="7008" w:type="dxa"/>
            <w:vAlign w:val="center"/>
            <w:hideMark/>
          </w:tcPr>
          <w:p w14:paraId="4B1D8A9E" w14:textId="77777777" w:rsidR="00180AED" w:rsidRPr="00180AED" w:rsidRDefault="00180AED" w:rsidP="001A2711">
            <w:pPr>
              <w:jc w:val="center"/>
              <w:rPr>
                <w:sz w:val="28"/>
                <w:szCs w:val="28"/>
              </w:rPr>
            </w:pPr>
            <w:r w:rsidRPr="00180AED">
              <w:rPr>
                <w:sz w:val="28"/>
                <w:szCs w:val="28"/>
              </w:rPr>
              <w:t>Average time a user spends on the internet daily (in minutes)</w:t>
            </w:r>
          </w:p>
        </w:tc>
      </w:tr>
      <w:tr w:rsidR="00180AED" w:rsidRPr="00180AED" w14:paraId="6D144541" w14:textId="77777777" w:rsidTr="001A2711">
        <w:trPr>
          <w:trHeight w:val="454"/>
          <w:tblCellSpacing w:w="15" w:type="dxa"/>
        </w:trPr>
        <w:tc>
          <w:tcPr>
            <w:tcW w:w="2360" w:type="dxa"/>
            <w:vAlign w:val="center"/>
            <w:hideMark/>
          </w:tcPr>
          <w:p w14:paraId="238C4E6B" w14:textId="77777777" w:rsidR="00180AED" w:rsidRPr="00180AED" w:rsidRDefault="00180AED" w:rsidP="001A2711">
            <w:pPr>
              <w:jc w:val="center"/>
              <w:rPr>
                <w:sz w:val="28"/>
                <w:szCs w:val="28"/>
              </w:rPr>
            </w:pPr>
            <w:r w:rsidRPr="00180AED">
              <w:rPr>
                <w:sz w:val="28"/>
                <w:szCs w:val="28"/>
              </w:rPr>
              <w:t>Ad Topic Line</w:t>
            </w:r>
          </w:p>
        </w:tc>
        <w:tc>
          <w:tcPr>
            <w:tcW w:w="7008" w:type="dxa"/>
            <w:vAlign w:val="center"/>
            <w:hideMark/>
          </w:tcPr>
          <w:p w14:paraId="58A92C45" w14:textId="77777777" w:rsidR="00180AED" w:rsidRPr="00180AED" w:rsidRDefault="00180AED" w:rsidP="001A2711">
            <w:pPr>
              <w:jc w:val="center"/>
              <w:rPr>
                <w:sz w:val="28"/>
                <w:szCs w:val="28"/>
              </w:rPr>
            </w:pPr>
            <w:r w:rsidRPr="00180AED">
              <w:rPr>
                <w:sz w:val="28"/>
                <w:szCs w:val="28"/>
              </w:rPr>
              <w:t>The headline or topic of the advertisement</w:t>
            </w:r>
          </w:p>
        </w:tc>
      </w:tr>
      <w:tr w:rsidR="00180AED" w:rsidRPr="00180AED" w14:paraId="4DC40DE7" w14:textId="77777777" w:rsidTr="001A2711">
        <w:trPr>
          <w:trHeight w:val="454"/>
          <w:tblCellSpacing w:w="15" w:type="dxa"/>
        </w:trPr>
        <w:tc>
          <w:tcPr>
            <w:tcW w:w="2360" w:type="dxa"/>
            <w:vAlign w:val="center"/>
            <w:hideMark/>
          </w:tcPr>
          <w:p w14:paraId="3DB1C7EC" w14:textId="77777777" w:rsidR="00180AED" w:rsidRPr="00180AED" w:rsidRDefault="00180AED" w:rsidP="001A2711">
            <w:pPr>
              <w:jc w:val="center"/>
              <w:rPr>
                <w:sz w:val="28"/>
                <w:szCs w:val="28"/>
              </w:rPr>
            </w:pPr>
            <w:r w:rsidRPr="00180AED">
              <w:rPr>
                <w:sz w:val="28"/>
                <w:szCs w:val="28"/>
              </w:rPr>
              <w:t>City</w:t>
            </w:r>
          </w:p>
        </w:tc>
        <w:tc>
          <w:tcPr>
            <w:tcW w:w="7008" w:type="dxa"/>
            <w:vAlign w:val="center"/>
            <w:hideMark/>
          </w:tcPr>
          <w:p w14:paraId="684F8592" w14:textId="77777777" w:rsidR="00180AED" w:rsidRPr="00180AED" w:rsidRDefault="00180AED" w:rsidP="001A2711">
            <w:pPr>
              <w:jc w:val="center"/>
              <w:rPr>
                <w:sz w:val="28"/>
                <w:szCs w:val="28"/>
              </w:rPr>
            </w:pPr>
            <w:r w:rsidRPr="00180AED">
              <w:rPr>
                <w:sz w:val="28"/>
                <w:szCs w:val="28"/>
              </w:rPr>
              <w:t>The city where the user resides</w:t>
            </w:r>
          </w:p>
        </w:tc>
      </w:tr>
      <w:tr w:rsidR="00180AED" w:rsidRPr="00180AED" w14:paraId="33C8B478" w14:textId="77777777" w:rsidTr="001A2711">
        <w:trPr>
          <w:trHeight w:val="445"/>
          <w:tblCellSpacing w:w="15" w:type="dxa"/>
        </w:trPr>
        <w:tc>
          <w:tcPr>
            <w:tcW w:w="2360" w:type="dxa"/>
            <w:vAlign w:val="center"/>
            <w:hideMark/>
          </w:tcPr>
          <w:p w14:paraId="755624EA" w14:textId="77777777" w:rsidR="00180AED" w:rsidRPr="00180AED" w:rsidRDefault="00180AED" w:rsidP="001A2711">
            <w:pPr>
              <w:jc w:val="center"/>
              <w:rPr>
                <w:sz w:val="28"/>
                <w:szCs w:val="28"/>
              </w:rPr>
            </w:pPr>
            <w:r w:rsidRPr="00180AED">
              <w:rPr>
                <w:sz w:val="28"/>
                <w:szCs w:val="28"/>
              </w:rPr>
              <w:t>Male</w:t>
            </w:r>
          </w:p>
        </w:tc>
        <w:tc>
          <w:tcPr>
            <w:tcW w:w="7008" w:type="dxa"/>
            <w:vAlign w:val="center"/>
            <w:hideMark/>
          </w:tcPr>
          <w:p w14:paraId="04D32896" w14:textId="77777777" w:rsidR="00180AED" w:rsidRPr="00180AED" w:rsidRDefault="00180AED" w:rsidP="001A2711">
            <w:pPr>
              <w:jc w:val="center"/>
              <w:rPr>
                <w:sz w:val="28"/>
                <w:szCs w:val="28"/>
              </w:rPr>
            </w:pPr>
            <w:r w:rsidRPr="00180AED">
              <w:rPr>
                <w:sz w:val="28"/>
                <w:szCs w:val="28"/>
              </w:rPr>
              <w:t>Whether the user is male (1) or not (0)</w:t>
            </w:r>
          </w:p>
        </w:tc>
      </w:tr>
      <w:tr w:rsidR="00180AED" w:rsidRPr="00180AED" w14:paraId="00B44565" w14:textId="77777777" w:rsidTr="001A2711">
        <w:trPr>
          <w:trHeight w:val="454"/>
          <w:tblCellSpacing w:w="15" w:type="dxa"/>
        </w:trPr>
        <w:tc>
          <w:tcPr>
            <w:tcW w:w="2360" w:type="dxa"/>
            <w:vAlign w:val="center"/>
            <w:hideMark/>
          </w:tcPr>
          <w:p w14:paraId="35C03F5A" w14:textId="77777777" w:rsidR="00180AED" w:rsidRPr="00180AED" w:rsidRDefault="00180AED" w:rsidP="001A2711">
            <w:pPr>
              <w:jc w:val="center"/>
              <w:rPr>
                <w:sz w:val="28"/>
                <w:szCs w:val="28"/>
              </w:rPr>
            </w:pPr>
            <w:r w:rsidRPr="00180AED">
              <w:rPr>
                <w:sz w:val="28"/>
                <w:szCs w:val="28"/>
              </w:rPr>
              <w:lastRenderedPageBreak/>
              <w:t>Country</w:t>
            </w:r>
          </w:p>
        </w:tc>
        <w:tc>
          <w:tcPr>
            <w:tcW w:w="7008" w:type="dxa"/>
            <w:vAlign w:val="center"/>
            <w:hideMark/>
          </w:tcPr>
          <w:p w14:paraId="2B4B3EC8" w14:textId="77777777" w:rsidR="00180AED" w:rsidRPr="00180AED" w:rsidRDefault="00180AED" w:rsidP="001A2711">
            <w:pPr>
              <w:jc w:val="center"/>
              <w:rPr>
                <w:sz w:val="28"/>
                <w:szCs w:val="28"/>
              </w:rPr>
            </w:pPr>
            <w:r w:rsidRPr="00180AED">
              <w:rPr>
                <w:sz w:val="28"/>
                <w:szCs w:val="28"/>
              </w:rPr>
              <w:t>The country where the user is located</w:t>
            </w:r>
          </w:p>
        </w:tc>
      </w:tr>
      <w:tr w:rsidR="00180AED" w:rsidRPr="00180AED" w14:paraId="5A7F55E0" w14:textId="77777777" w:rsidTr="001A2711">
        <w:trPr>
          <w:trHeight w:val="454"/>
          <w:tblCellSpacing w:w="15" w:type="dxa"/>
        </w:trPr>
        <w:tc>
          <w:tcPr>
            <w:tcW w:w="2360" w:type="dxa"/>
            <w:vAlign w:val="center"/>
            <w:hideMark/>
          </w:tcPr>
          <w:p w14:paraId="1ED6D2CA" w14:textId="77777777" w:rsidR="00180AED" w:rsidRPr="00180AED" w:rsidRDefault="00180AED" w:rsidP="001A2711">
            <w:pPr>
              <w:jc w:val="center"/>
              <w:rPr>
                <w:sz w:val="28"/>
                <w:szCs w:val="28"/>
              </w:rPr>
            </w:pPr>
            <w:r w:rsidRPr="00180AED">
              <w:rPr>
                <w:sz w:val="28"/>
                <w:szCs w:val="28"/>
              </w:rPr>
              <w:t>Timestamp</w:t>
            </w:r>
          </w:p>
        </w:tc>
        <w:tc>
          <w:tcPr>
            <w:tcW w:w="7008" w:type="dxa"/>
            <w:vAlign w:val="center"/>
            <w:hideMark/>
          </w:tcPr>
          <w:p w14:paraId="32615179" w14:textId="77777777" w:rsidR="00180AED" w:rsidRPr="00180AED" w:rsidRDefault="00180AED" w:rsidP="001A2711">
            <w:pPr>
              <w:jc w:val="center"/>
              <w:rPr>
                <w:sz w:val="28"/>
                <w:szCs w:val="28"/>
              </w:rPr>
            </w:pPr>
            <w:r w:rsidRPr="00180AED">
              <w:rPr>
                <w:sz w:val="28"/>
                <w:szCs w:val="28"/>
              </w:rPr>
              <w:t>The exact time when the user interacted with the ad</w:t>
            </w:r>
          </w:p>
        </w:tc>
      </w:tr>
      <w:tr w:rsidR="00180AED" w:rsidRPr="00180AED" w14:paraId="13E71C74" w14:textId="77777777" w:rsidTr="001A2711">
        <w:trPr>
          <w:trHeight w:val="454"/>
          <w:tblCellSpacing w:w="15" w:type="dxa"/>
        </w:trPr>
        <w:tc>
          <w:tcPr>
            <w:tcW w:w="2360" w:type="dxa"/>
            <w:vAlign w:val="center"/>
            <w:hideMark/>
          </w:tcPr>
          <w:p w14:paraId="620E5C6F" w14:textId="77777777" w:rsidR="00180AED" w:rsidRPr="00180AED" w:rsidRDefault="00180AED" w:rsidP="001A2711">
            <w:pPr>
              <w:jc w:val="center"/>
              <w:rPr>
                <w:sz w:val="28"/>
                <w:szCs w:val="28"/>
              </w:rPr>
            </w:pPr>
            <w:r w:rsidRPr="00180AED">
              <w:rPr>
                <w:sz w:val="28"/>
                <w:szCs w:val="28"/>
              </w:rPr>
              <w:t>Clicked on Ad</w:t>
            </w:r>
          </w:p>
        </w:tc>
        <w:tc>
          <w:tcPr>
            <w:tcW w:w="7008" w:type="dxa"/>
            <w:vAlign w:val="center"/>
            <w:hideMark/>
          </w:tcPr>
          <w:p w14:paraId="5BFCFF9D" w14:textId="77777777" w:rsidR="00180AED" w:rsidRPr="00180AED" w:rsidRDefault="00180AED" w:rsidP="001A2711">
            <w:pPr>
              <w:jc w:val="center"/>
              <w:rPr>
                <w:sz w:val="28"/>
                <w:szCs w:val="28"/>
              </w:rPr>
            </w:pPr>
            <w:r w:rsidRPr="00180AED">
              <w:rPr>
                <w:sz w:val="28"/>
                <w:szCs w:val="28"/>
              </w:rPr>
              <w:t>Whether the user clicked on the advertisement (1) or did not click (0)</w:t>
            </w:r>
          </w:p>
        </w:tc>
      </w:tr>
    </w:tbl>
    <w:p w14:paraId="585CCF3B" w14:textId="6D534819" w:rsidR="000C7912" w:rsidRDefault="00180AED" w:rsidP="000C7912">
      <w:pPr>
        <w:rPr>
          <w:sz w:val="28"/>
          <w:szCs w:val="28"/>
        </w:rPr>
      </w:pPr>
      <w:r w:rsidRPr="00180AED">
        <w:rPr>
          <w:sz w:val="28"/>
          <w:szCs w:val="28"/>
        </w:rPr>
        <w:t xml:space="preserve">4.2 </w:t>
      </w:r>
      <w:r w:rsidRPr="00180AED">
        <w:rPr>
          <w:b/>
          <w:bCs/>
          <w:sz w:val="28"/>
          <w:szCs w:val="28"/>
        </w:rPr>
        <w:t>Data Preprocessing</w:t>
      </w:r>
      <w:r w:rsidRPr="00180AED">
        <w:rPr>
          <w:sz w:val="28"/>
          <w:szCs w:val="28"/>
        </w:rPr>
        <w:br/>
      </w:r>
      <w:proofErr w:type="spellStart"/>
      <w:r w:rsidRPr="00180AED">
        <w:rPr>
          <w:sz w:val="28"/>
          <w:szCs w:val="28"/>
        </w:rPr>
        <w:t>Preprocessing</w:t>
      </w:r>
      <w:proofErr w:type="spellEnd"/>
      <w:r w:rsidRPr="00180AED">
        <w:rPr>
          <w:sz w:val="28"/>
          <w:szCs w:val="28"/>
        </w:rPr>
        <w:t xml:space="preserve"> is one of the most critical steps in machine learning, ensuring that the data is clean, well-structured, and ready for analysis. This process included:</w:t>
      </w:r>
    </w:p>
    <w:p w14:paraId="126AA3E4" w14:textId="75A865F8" w:rsidR="00180AED" w:rsidRPr="00180AED" w:rsidRDefault="00180AED" w:rsidP="00180AED">
      <w:pPr>
        <w:numPr>
          <w:ilvl w:val="0"/>
          <w:numId w:val="5"/>
        </w:numPr>
        <w:tabs>
          <w:tab w:val="num" w:pos="720"/>
        </w:tabs>
        <w:rPr>
          <w:sz w:val="28"/>
          <w:szCs w:val="28"/>
        </w:rPr>
      </w:pPr>
      <w:r w:rsidRPr="00180AED">
        <w:rPr>
          <w:sz w:val="28"/>
          <w:szCs w:val="28"/>
        </w:rPr>
        <w:t>Handling missing data: Rows with missing values were either filled with appropriate imputed values or removed entirely.</w:t>
      </w:r>
    </w:p>
    <w:p w14:paraId="201E117C" w14:textId="77777777" w:rsidR="00180AED" w:rsidRDefault="00180AED" w:rsidP="00180AED">
      <w:pPr>
        <w:numPr>
          <w:ilvl w:val="0"/>
          <w:numId w:val="5"/>
        </w:numPr>
        <w:tabs>
          <w:tab w:val="num" w:pos="720"/>
        </w:tabs>
        <w:rPr>
          <w:sz w:val="28"/>
          <w:szCs w:val="28"/>
        </w:rPr>
      </w:pPr>
      <w:r w:rsidRPr="00180AED">
        <w:rPr>
          <w:sz w:val="28"/>
          <w:szCs w:val="28"/>
        </w:rPr>
        <w:t>Feature transformation: The 'Timestamp' feature was transformed into month, day of the week, and hour fields to enable better time-based analysis.</w:t>
      </w:r>
    </w:p>
    <w:p w14:paraId="770FE465" w14:textId="747DDE25" w:rsidR="000C7912" w:rsidRPr="00180AED" w:rsidRDefault="000C7912" w:rsidP="00180AED">
      <w:pPr>
        <w:numPr>
          <w:ilvl w:val="0"/>
          <w:numId w:val="5"/>
        </w:numPr>
        <w:tabs>
          <w:tab w:val="num" w:pos="720"/>
        </w:tabs>
        <w:rPr>
          <w:sz w:val="28"/>
          <w:szCs w:val="28"/>
        </w:rPr>
      </w:pPr>
      <w:r>
        <w:rPr>
          <w:noProof/>
          <w:sz w:val="28"/>
          <w:szCs w:val="28"/>
        </w:rPr>
        <w:drawing>
          <wp:inline distT="0" distB="0" distL="0" distR="0" wp14:anchorId="1BC02762" wp14:editId="15DB9843">
            <wp:extent cx="5731510" cy="1539240"/>
            <wp:effectExtent l="0" t="0" r="2540" b="3810"/>
            <wp:docPr id="5329290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29010" name="Picture 532929010"/>
                    <pic:cNvPicPr/>
                  </pic:nvPicPr>
                  <pic:blipFill>
                    <a:blip r:embed="rId5">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14:paraId="3C91899B" w14:textId="77777777" w:rsidR="00180AED" w:rsidRPr="00180AED" w:rsidRDefault="00180AED" w:rsidP="00180AED">
      <w:pPr>
        <w:numPr>
          <w:ilvl w:val="0"/>
          <w:numId w:val="5"/>
        </w:numPr>
        <w:tabs>
          <w:tab w:val="num" w:pos="720"/>
        </w:tabs>
        <w:rPr>
          <w:sz w:val="28"/>
          <w:szCs w:val="28"/>
        </w:rPr>
      </w:pPr>
      <w:r w:rsidRPr="00180AED">
        <w:rPr>
          <w:sz w:val="28"/>
          <w:szCs w:val="28"/>
        </w:rPr>
        <w:t>Categorical variables: Variables such as 'Ad Topic Line' and 'City', which had a large number of unique values, were dropped due to their irrelevance in prediction.</w:t>
      </w:r>
    </w:p>
    <w:p w14:paraId="3658C4B1" w14:textId="77777777" w:rsidR="00180AED" w:rsidRPr="00180AED" w:rsidRDefault="00180AED" w:rsidP="00180AED">
      <w:pPr>
        <w:rPr>
          <w:sz w:val="28"/>
          <w:szCs w:val="28"/>
        </w:rPr>
      </w:pPr>
      <w:r w:rsidRPr="00180AED">
        <w:rPr>
          <w:sz w:val="28"/>
          <w:szCs w:val="28"/>
        </w:rPr>
        <w:t>The dataset was then split into training and testing sets, with 80% used for training the model and 20% for testing.</w:t>
      </w:r>
    </w:p>
    <w:p w14:paraId="067E9BC9" w14:textId="77777777" w:rsidR="00180AED" w:rsidRPr="00180AED" w:rsidRDefault="00180AED" w:rsidP="00180AED">
      <w:pPr>
        <w:rPr>
          <w:sz w:val="28"/>
          <w:szCs w:val="28"/>
        </w:rPr>
      </w:pPr>
      <w:r w:rsidRPr="00180AED">
        <w:rPr>
          <w:sz w:val="28"/>
          <w:szCs w:val="28"/>
        </w:rPr>
        <w:t xml:space="preserve">4.3 </w:t>
      </w:r>
      <w:r w:rsidRPr="00180AED">
        <w:rPr>
          <w:b/>
          <w:bCs/>
          <w:sz w:val="28"/>
          <w:szCs w:val="28"/>
        </w:rPr>
        <w:t>Exploratory Data Analysis (EDA)</w:t>
      </w:r>
      <w:r w:rsidRPr="00180AED">
        <w:rPr>
          <w:sz w:val="28"/>
          <w:szCs w:val="28"/>
        </w:rPr>
        <w:br/>
        <w:t>Exploratory data analysis helped uncover insights into how different features relate to the target variable ('Clicked on Ad'). Key visualizations included:</w:t>
      </w:r>
    </w:p>
    <w:p w14:paraId="422B2D8F" w14:textId="023ECAB8" w:rsidR="00180AED" w:rsidRPr="007E5DA9" w:rsidRDefault="00180AED" w:rsidP="00180AED">
      <w:pPr>
        <w:numPr>
          <w:ilvl w:val="0"/>
          <w:numId w:val="6"/>
        </w:numPr>
        <w:rPr>
          <w:sz w:val="28"/>
          <w:szCs w:val="28"/>
        </w:rPr>
      </w:pPr>
      <w:r w:rsidRPr="00180AED">
        <w:rPr>
          <w:sz w:val="28"/>
          <w:szCs w:val="28"/>
        </w:rPr>
        <w:t>Histograms and distributions: These showed how variables like 'Daily Time Spent on Site' and 'Age' are distributed among users who clicked on ads versus those who did not.</w:t>
      </w:r>
      <w:r w:rsidR="008F253E" w:rsidRPr="007E5DA9">
        <w:rPr>
          <w:sz w:val="28"/>
          <w:szCs w:val="28"/>
        </w:rPr>
        <w:tab/>
      </w:r>
    </w:p>
    <w:p w14:paraId="327F02AF" w14:textId="34AA6BD4" w:rsidR="00B31A2D" w:rsidRPr="00180AED" w:rsidRDefault="007E5DA9" w:rsidP="00180AED">
      <w:pPr>
        <w:numPr>
          <w:ilvl w:val="0"/>
          <w:numId w:val="6"/>
        </w:numPr>
        <w:rPr>
          <w:sz w:val="28"/>
          <w:szCs w:val="28"/>
        </w:rPr>
      </w:pPr>
      <w:r w:rsidRPr="007E5DA9">
        <w:rPr>
          <w:noProof/>
          <w:sz w:val="28"/>
          <w:szCs w:val="28"/>
        </w:rPr>
        <w:lastRenderedPageBreak/>
        <w:drawing>
          <wp:inline distT="0" distB="0" distL="0" distR="0" wp14:anchorId="08F7650F" wp14:editId="24EEB45B">
            <wp:extent cx="5731510" cy="1925955"/>
            <wp:effectExtent l="0" t="0" r="2540" b="0"/>
            <wp:docPr id="18635316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31651" name="Picture 1863531651"/>
                    <pic:cNvPicPr/>
                  </pic:nvPicPr>
                  <pic:blipFill>
                    <a:blip r:embed="rId6">
                      <a:extLst>
                        <a:ext uri="{28A0092B-C50C-407E-A947-70E740481C1C}">
                          <a14:useLocalDpi xmlns:a14="http://schemas.microsoft.com/office/drawing/2010/main" val="0"/>
                        </a:ext>
                      </a:extLst>
                    </a:blip>
                    <a:stretch>
                      <a:fillRect/>
                    </a:stretch>
                  </pic:blipFill>
                  <pic:spPr>
                    <a:xfrm>
                      <a:off x="0" y="0"/>
                      <a:ext cx="5731510" cy="1925955"/>
                    </a:xfrm>
                    <a:prstGeom prst="rect">
                      <a:avLst/>
                    </a:prstGeom>
                  </pic:spPr>
                </pic:pic>
              </a:graphicData>
            </a:graphic>
          </wp:inline>
        </w:drawing>
      </w:r>
    </w:p>
    <w:p w14:paraId="0D7FA1FE" w14:textId="77777777" w:rsidR="00180AED" w:rsidRPr="007E5DA9" w:rsidRDefault="00180AED" w:rsidP="00180AED">
      <w:pPr>
        <w:numPr>
          <w:ilvl w:val="0"/>
          <w:numId w:val="6"/>
        </w:numPr>
        <w:rPr>
          <w:sz w:val="28"/>
          <w:szCs w:val="28"/>
        </w:rPr>
      </w:pPr>
      <w:r w:rsidRPr="00180AED">
        <w:rPr>
          <w:sz w:val="28"/>
          <w:szCs w:val="28"/>
        </w:rPr>
        <w:t>Correlation heatmap: A heatmap was used to identify the relationships between features and the target variable. 'Daily Internet Usage' and 'Daily Time Spent on Site' were found to be strongly correlated with the likelihood of clicking on an ad.</w:t>
      </w:r>
    </w:p>
    <w:p w14:paraId="6532CF81" w14:textId="6339115F" w:rsidR="007E5DA9" w:rsidRPr="007E5DA9" w:rsidRDefault="00B31A2D" w:rsidP="007E5DA9">
      <w:pPr>
        <w:numPr>
          <w:ilvl w:val="0"/>
          <w:numId w:val="6"/>
        </w:numPr>
        <w:rPr>
          <w:sz w:val="28"/>
          <w:szCs w:val="28"/>
        </w:rPr>
      </w:pPr>
      <w:r w:rsidRPr="007E5DA9">
        <w:rPr>
          <w:noProof/>
          <w:sz w:val="28"/>
          <w:szCs w:val="28"/>
        </w:rPr>
        <w:drawing>
          <wp:inline distT="0" distB="0" distL="0" distR="0" wp14:anchorId="618EAA84" wp14:editId="765E34CB">
            <wp:extent cx="5731510" cy="2226310"/>
            <wp:effectExtent l="0" t="0" r="2540" b="2540"/>
            <wp:docPr id="779462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62690" name="Picture 779462690"/>
                    <pic:cNvPicPr/>
                  </pic:nvPicPr>
                  <pic:blipFill>
                    <a:blip r:embed="rId7">
                      <a:extLst>
                        <a:ext uri="{28A0092B-C50C-407E-A947-70E740481C1C}">
                          <a14:useLocalDpi xmlns:a14="http://schemas.microsoft.com/office/drawing/2010/main" val="0"/>
                        </a:ext>
                      </a:extLst>
                    </a:blip>
                    <a:stretch>
                      <a:fillRect/>
                    </a:stretch>
                  </pic:blipFill>
                  <pic:spPr>
                    <a:xfrm>
                      <a:off x="0" y="0"/>
                      <a:ext cx="5731510" cy="2226310"/>
                    </a:xfrm>
                    <a:prstGeom prst="rect">
                      <a:avLst/>
                    </a:prstGeom>
                  </pic:spPr>
                </pic:pic>
              </a:graphicData>
            </a:graphic>
          </wp:inline>
        </w:drawing>
      </w:r>
    </w:p>
    <w:p w14:paraId="02F8F637" w14:textId="77777777" w:rsidR="007E5DA9" w:rsidRPr="007E5DA9" w:rsidRDefault="007E5DA9" w:rsidP="007E5DA9">
      <w:pPr>
        <w:numPr>
          <w:ilvl w:val="0"/>
          <w:numId w:val="6"/>
        </w:numPr>
        <w:rPr>
          <w:b/>
          <w:bCs/>
          <w:sz w:val="28"/>
          <w:szCs w:val="28"/>
        </w:rPr>
      </w:pPr>
      <w:r w:rsidRPr="007E5DA9">
        <w:rPr>
          <w:b/>
          <w:bCs/>
          <w:sz w:val="28"/>
          <w:szCs w:val="28"/>
        </w:rPr>
        <w:t>Comparison of users who have clicked on an ad or not in terms of age and weekday. People of higher age tend to click on an ad.</w:t>
      </w:r>
    </w:p>
    <w:p w14:paraId="62FCC63F" w14:textId="07D8D027" w:rsidR="007E5DA9" w:rsidRDefault="007E5DA9" w:rsidP="007E5DA9">
      <w:pPr>
        <w:ind w:left="720"/>
        <w:rPr>
          <w:sz w:val="28"/>
          <w:szCs w:val="28"/>
        </w:rPr>
      </w:pPr>
      <w:r w:rsidRPr="007E5DA9">
        <w:rPr>
          <w:noProof/>
          <w:sz w:val="28"/>
          <w:szCs w:val="28"/>
        </w:rPr>
        <w:drawing>
          <wp:inline distT="0" distB="0" distL="0" distR="0" wp14:anchorId="4AA9A31D" wp14:editId="199F34AC">
            <wp:extent cx="5731510" cy="1377315"/>
            <wp:effectExtent l="0" t="0" r="2540" b="0"/>
            <wp:docPr id="8198050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05024" name="Picture 819805024"/>
                    <pic:cNvPicPr/>
                  </pic:nvPicPr>
                  <pic:blipFill>
                    <a:blip r:embed="rId8">
                      <a:extLst>
                        <a:ext uri="{28A0092B-C50C-407E-A947-70E740481C1C}">
                          <a14:useLocalDpi xmlns:a14="http://schemas.microsoft.com/office/drawing/2010/main" val="0"/>
                        </a:ext>
                      </a:extLst>
                    </a:blip>
                    <a:stretch>
                      <a:fillRect/>
                    </a:stretch>
                  </pic:blipFill>
                  <pic:spPr>
                    <a:xfrm>
                      <a:off x="0" y="0"/>
                      <a:ext cx="5731510" cy="1377315"/>
                    </a:xfrm>
                    <a:prstGeom prst="rect">
                      <a:avLst/>
                    </a:prstGeom>
                  </pic:spPr>
                </pic:pic>
              </a:graphicData>
            </a:graphic>
          </wp:inline>
        </w:drawing>
      </w:r>
      <w:r w:rsidRPr="007E5DA9">
        <w:rPr>
          <w:sz w:val="28"/>
          <w:szCs w:val="28"/>
        </w:rPr>
        <w:br/>
      </w:r>
    </w:p>
    <w:p w14:paraId="5DC9E080" w14:textId="77777777" w:rsidR="000B4302" w:rsidRPr="000B4302" w:rsidRDefault="000B4302" w:rsidP="000B4302">
      <w:pPr>
        <w:rPr>
          <w:sz w:val="28"/>
          <w:szCs w:val="28"/>
        </w:rPr>
      </w:pPr>
      <w:r w:rsidRPr="000B4302">
        <w:rPr>
          <w:sz w:val="28"/>
          <w:szCs w:val="28"/>
        </w:rPr>
        <w:t>Once the dataset is processed, we need to divide it into two parts: training and test set. We will</w:t>
      </w:r>
    </w:p>
    <w:p w14:paraId="24B67108" w14:textId="77777777" w:rsidR="000B4302" w:rsidRPr="000B4302" w:rsidRDefault="000B4302" w:rsidP="000B4302">
      <w:pPr>
        <w:rPr>
          <w:sz w:val="28"/>
          <w:szCs w:val="28"/>
        </w:rPr>
      </w:pPr>
      <w:r w:rsidRPr="000B4302">
        <w:rPr>
          <w:sz w:val="28"/>
          <w:szCs w:val="28"/>
        </w:rPr>
        <w:t xml:space="preserve">import and use the </w:t>
      </w:r>
      <w:proofErr w:type="spellStart"/>
      <w:r w:rsidRPr="000B4302">
        <w:rPr>
          <w:sz w:val="28"/>
          <w:szCs w:val="28"/>
        </w:rPr>
        <w:t>train_test_split</w:t>
      </w:r>
      <w:proofErr w:type="spellEnd"/>
      <w:r w:rsidRPr="000B4302">
        <w:rPr>
          <w:sz w:val="28"/>
          <w:szCs w:val="28"/>
        </w:rPr>
        <w:t xml:space="preserve"> function for that. All variables except 'Clicked on Ad' will be</w:t>
      </w:r>
    </w:p>
    <w:p w14:paraId="061B1448" w14:textId="77777777" w:rsidR="000B4302" w:rsidRPr="000B4302" w:rsidRDefault="000B4302" w:rsidP="000B4302">
      <w:pPr>
        <w:rPr>
          <w:sz w:val="28"/>
          <w:szCs w:val="28"/>
        </w:rPr>
      </w:pPr>
      <w:r w:rsidRPr="000B4302">
        <w:rPr>
          <w:sz w:val="28"/>
          <w:szCs w:val="28"/>
        </w:rPr>
        <w:lastRenderedPageBreak/>
        <w:t>the input values X for the ML models. The variable 'Clicked on Ad' will be stored in y, and will</w:t>
      </w:r>
    </w:p>
    <w:p w14:paraId="4200C375" w14:textId="57E5AF80" w:rsidR="000B4302" w:rsidRDefault="000B4302" w:rsidP="000B4302">
      <w:pPr>
        <w:rPr>
          <w:sz w:val="28"/>
          <w:szCs w:val="28"/>
        </w:rPr>
      </w:pPr>
      <w:r w:rsidRPr="000B4302">
        <w:rPr>
          <w:sz w:val="28"/>
          <w:szCs w:val="28"/>
        </w:rPr>
        <w:t>represent the prediction variable.</w:t>
      </w:r>
      <w:r w:rsidRPr="000B4302">
        <w:rPr>
          <w:sz w:val="28"/>
          <w:szCs w:val="28"/>
        </w:rPr>
        <w:cr/>
      </w:r>
    </w:p>
    <w:p w14:paraId="5C7C1587" w14:textId="4503FAA9" w:rsidR="000B4302" w:rsidRPr="00180AED" w:rsidRDefault="000B4302" w:rsidP="000B4302">
      <w:pPr>
        <w:rPr>
          <w:sz w:val="28"/>
          <w:szCs w:val="28"/>
        </w:rPr>
      </w:pPr>
      <w:r>
        <w:rPr>
          <w:noProof/>
          <w:sz w:val="28"/>
          <w:szCs w:val="28"/>
        </w:rPr>
        <w:drawing>
          <wp:anchor distT="0" distB="0" distL="114300" distR="114300" simplePos="0" relativeHeight="251658240" behindDoc="1" locked="0" layoutInCell="1" allowOverlap="1" wp14:anchorId="44B3F09F" wp14:editId="6F76A9CF">
            <wp:simplePos x="0" y="0"/>
            <wp:positionH relativeFrom="margin">
              <wp:align>right</wp:align>
            </wp:positionH>
            <wp:positionV relativeFrom="paragraph">
              <wp:posOffset>0</wp:posOffset>
            </wp:positionV>
            <wp:extent cx="5731510" cy="2690495"/>
            <wp:effectExtent l="0" t="0" r="2540" b="0"/>
            <wp:wrapNone/>
            <wp:docPr id="7003147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14723" name="Picture 700314723"/>
                    <pic:cNvPicPr/>
                  </pic:nvPicPr>
                  <pic:blipFill>
                    <a:blip r:embed="rId9">
                      <a:extLst>
                        <a:ext uri="{28A0092B-C50C-407E-A947-70E740481C1C}">
                          <a14:useLocalDpi xmlns:a14="http://schemas.microsoft.com/office/drawing/2010/main" val="0"/>
                        </a:ext>
                      </a:extLst>
                    </a:blip>
                    <a:stretch>
                      <a:fillRect/>
                    </a:stretch>
                  </pic:blipFill>
                  <pic:spPr>
                    <a:xfrm>
                      <a:off x="0" y="0"/>
                      <a:ext cx="5731510" cy="2690495"/>
                    </a:xfrm>
                    <a:prstGeom prst="rect">
                      <a:avLst/>
                    </a:prstGeom>
                  </pic:spPr>
                </pic:pic>
              </a:graphicData>
            </a:graphic>
          </wp:anchor>
        </w:drawing>
      </w:r>
    </w:p>
    <w:p w14:paraId="6701DCF2" w14:textId="77777777" w:rsidR="009507B8" w:rsidRDefault="009507B8" w:rsidP="00180AED">
      <w:pPr>
        <w:rPr>
          <w:sz w:val="28"/>
          <w:szCs w:val="28"/>
        </w:rPr>
      </w:pPr>
    </w:p>
    <w:p w14:paraId="2DA37B15" w14:textId="77777777" w:rsidR="009507B8" w:rsidRDefault="009507B8" w:rsidP="00180AED">
      <w:pPr>
        <w:rPr>
          <w:sz w:val="28"/>
          <w:szCs w:val="28"/>
        </w:rPr>
      </w:pPr>
    </w:p>
    <w:p w14:paraId="1C01629F" w14:textId="77777777" w:rsidR="009507B8" w:rsidRDefault="009507B8" w:rsidP="00180AED">
      <w:pPr>
        <w:rPr>
          <w:sz w:val="28"/>
          <w:szCs w:val="28"/>
        </w:rPr>
      </w:pPr>
    </w:p>
    <w:p w14:paraId="066FD4D5" w14:textId="77777777" w:rsidR="009507B8" w:rsidRDefault="009507B8" w:rsidP="00180AED">
      <w:pPr>
        <w:rPr>
          <w:sz w:val="28"/>
          <w:szCs w:val="28"/>
        </w:rPr>
      </w:pPr>
    </w:p>
    <w:p w14:paraId="7657E248" w14:textId="77777777" w:rsidR="00B13B7A" w:rsidRDefault="00B13B7A" w:rsidP="00180AED">
      <w:pPr>
        <w:rPr>
          <w:sz w:val="28"/>
          <w:szCs w:val="28"/>
        </w:rPr>
      </w:pPr>
    </w:p>
    <w:p w14:paraId="626DB395" w14:textId="77777777" w:rsidR="00B13B7A" w:rsidRDefault="00B13B7A" w:rsidP="00180AED">
      <w:pPr>
        <w:rPr>
          <w:sz w:val="28"/>
          <w:szCs w:val="28"/>
        </w:rPr>
      </w:pPr>
    </w:p>
    <w:p w14:paraId="05065C34" w14:textId="77777777" w:rsidR="00B13B7A" w:rsidRDefault="00B13B7A" w:rsidP="00180AED">
      <w:pPr>
        <w:rPr>
          <w:sz w:val="28"/>
          <w:szCs w:val="28"/>
        </w:rPr>
      </w:pPr>
    </w:p>
    <w:p w14:paraId="46BD2C34" w14:textId="77777777" w:rsidR="00B13B7A" w:rsidRDefault="00B13B7A" w:rsidP="00180AED">
      <w:pPr>
        <w:rPr>
          <w:sz w:val="28"/>
          <w:szCs w:val="28"/>
        </w:rPr>
      </w:pPr>
    </w:p>
    <w:p w14:paraId="747634FC" w14:textId="600BFB86" w:rsidR="00180AED" w:rsidRPr="00180AED" w:rsidRDefault="00180AED" w:rsidP="00180AED">
      <w:pPr>
        <w:rPr>
          <w:sz w:val="28"/>
          <w:szCs w:val="28"/>
        </w:rPr>
      </w:pPr>
      <w:r w:rsidRPr="00180AED">
        <w:rPr>
          <w:sz w:val="28"/>
          <w:szCs w:val="28"/>
        </w:rPr>
        <w:t xml:space="preserve">4.4 </w:t>
      </w:r>
      <w:r w:rsidRPr="00180AED">
        <w:rPr>
          <w:b/>
          <w:bCs/>
          <w:sz w:val="28"/>
          <w:szCs w:val="28"/>
        </w:rPr>
        <w:t>Algorithm Implementation</w:t>
      </w:r>
      <w:r w:rsidRPr="00180AED">
        <w:rPr>
          <w:sz w:val="28"/>
          <w:szCs w:val="28"/>
        </w:rPr>
        <w:br/>
        <w:t>The project experimented with multiple machine learning algorithms to predict user response:</w:t>
      </w:r>
    </w:p>
    <w:p w14:paraId="75DB8BB9" w14:textId="77777777" w:rsidR="00180AED" w:rsidRPr="007E5DA9" w:rsidRDefault="00180AED" w:rsidP="00180AED">
      <w:pPr>
        <w:numPr>
          <w:ilvl w:val="0"/>
          <w:numId w:val="7"/>
        </w:numPr>
        <w:rPr>
          <w:sz w:val="28"/>
          <w:szCs w:val="28"/>
        </w:rPr>
      </w:pPr>
      <w:r w:rsidRPr="00180AED">
        <w:rPr>
          <w:sz w:val="28"/>
          <w:szCs w:val="28"/>
        </w:rPr>
        <w:t>Logistic Regression: A straightforward model useful for binary classification tasks like predicting whether a user will click on an ad.</w:t>
      </w:r>
    </w:p>
    <w:p w14:paraId="586790D4" w14:textId="6B70D6F5" w:rsidR="0010553D" w:rsidRPr="00180AED" w:rsidRDefault="0010553D" w:rsidP="0010553D">
      <w:pPr>
        <w:ind w:left="720"/>
        <w:rPr>
          <w:sz w:val="28"/>
          <w:szCs w:val="28"/>
        </w:rPr>
      </w:pPr>
      <w:r w:rsidRPr="007E5DA9">
        <w:rPr>
          <w:noProof/>
          <w:sz w:val="28"/>
          <w:szCs w:val="28"/>
        </w:rPr>
        <w:drawing>
          <wp:inline distT="0" distB="0" distL="0" distR="0" wp14:anchorId="62F362D9" wp14:editId="36B11D04">
            <wp:extent cx="4801270" cy="2343477"/>
            <wp:effectExtent l="0" t="0" r="0" b="0"/>
            <wp:docPr id="1707377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77884" name="Picture 1707377884"/>
                    <pic:cNvPicPr/>
                  </pic:nvPicPr>
                  <pic:blipFill>
                    <a:blip r:embed="rId10">
                      <a:extLst>
                        <a:ext uri="{28A0092B-C50C-407E-A947-70E740481C1C}">
                          <a14:useLocalDpi xmlns:a14="http://schemas.microsoft.com/office/drawing/2010/main" val="0"/>
                        </a:ext>
                      </a:extLst>
                    </a:blip>
                    <a:stretch>
                      <a:fillRect/>
                    </a:stretch>
                  </pic:blipFill>
                  <pic:spPr>
                    <a:xfrm>
                      <a:off x="0" y="0"/>
                      <a:ext cx="4801270" cy="2343477"/>
                    </a:xfrm>
                    <a:prstGeom prst="rect">
                      <a:avLst/>
                    </a:prstGeom>
                  </pic:spPr>
                </pic:pic>
              </a:graphicData>
            </a:graphic>
          </wp:inline>
        </w:drawing>
      </w:r>
    </w:p>
    <w:p w14:paraId="028C32DE" w14:textId="60D3E8D7" w:rsidR="00180AED" w:rsidRPr="007E5DA9" w:rsidRDefault="00180AED" w:rsidP="00180AED">
      <w:pPr>
        <w:numPr>
          <w:ilvl w:val="0"/>
          <w:numId w:val="7"/>
        </w:numPr>
        <w:rPr>
          <w:sz w:val="28"/>
          <w:szCs w:val="28"/>
        </w:rPr>
      </w:pPr>
      <w:r w:rsidRPr="00180AED">
        <w:rPr>
          <w:sz w:val="28"/>
          <w:szCs w:val="28"/>
        </w:rPr>
        <w:t xml:space="preserve">Random Forest Classifier: A more complex model that uses multiple decision trees to improve predictive accuracy. This model was </w:t>
      </w:r>
      <w:r w:rsidRPr="00180AED">
        <w:rPr>
          <w:sz w:val="28"/>
          <w:szCs w:val="28"/>
        </w:rPr>
        <w:lastRenderedPageBreak/>
        <w:t>particularly effective in handling the non-linear relationships between features and the target variable.</w:t>
      </w:r>
    </w:p>
    <w:p w14:paraId="4509D4F8" w14:textId="1CE03EF6" w:rsidR="0010553D" w:rsidRPr="00180AED" w:rsidRDefault="0010553D" w:rsidP="0010553D">
      <w:pPr>
        <w:ind w:left="720"/>
        <w:rPr>
          <w:sz w:val="28"/>
          <w:szCs w:val="28"/>
        </w:rPr>
      </w:pPr>
      <w:r w:rsidRPr="007E5DA9">
        <w:rPr>
          <w:noProof/>
          <w:sz w:val="28"/>
          <w:szCs w:val="28"/>
        </w:rPr>
        <w:drawing>
          <wp:inline distT="0" distB="0" distL="0" distR="0" wp14:anchorId="61DC363C" wp14:editId="68E744A7">
            <wp:extent cx="4972744" cy="2210108"/>
            <wp:effectExtent l="0" t="0" r="0" b="0"/>
            <wp:docPr id="1488138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38841" name="Picture 1488138841"/>
                    <pic:cNvPicPr/>
                  </pic:nvPicPr>
                  <pic:blipFill>
                    <a:blip r:embed="rId11">
                      <a:extLst>
                        <a:ext uri="{28A0092B-C50C-407E-A947-70E740481C1C}">
                          <a14:useLocalDpi xmlns:a14="http://schemas.microsoft.com/office/drawing/2010/main" val="0"/>
                        </a:ext>
                      </a:extLst>
                    </a:blip>
                    <a:stretch>
                      <a:fillRect/>
                    </a:stretch>
                  </pic:blipFill>
                  <pic:spPr>
                    <a:xfrm>
                      <a:off x="0" y="0"/>
                      <a:ext cx="4972744" cy="2210108"/>
                    </a:xfrm>
                    <a:prstGeom prst="rect">
                      <a:avLst/>
                    </a:prstGeom>
                  </pic:spPr>
                </pic:pic>
              </a:graphicData>
            </a:graphic>
          </wp:inline>
        </w:drawing>
      </w:r>
    </w:p>
    <w:p w14:paraId="1E91A048" w14:textId="77777777" w:rsidR="00180AED" w:rsidRPr="00180AED" w:rsidRDefault="00000000" w:rsidP="00180AED">
      <w:pPr>
        <w:rPr>
          <w:sz w:val="28"/>
          <w:szCs w:val="28"/>
        </w:rPr>
      </w:pPr>
      <w:r>
        <w:rPr>
          <w:sz w:val="28"/>
          <w:szCs w:val="28"/>
        </w:rPr>
        <w:pict w14:anchorId="28A164CB">
          <v:rect id="_x0000_i1028" style="width:0;height:1.5pt" o:hralign="center" o:hrstd="t" o:hr="t" fillcolor="#a0a0a0" stroked="f"/>
        </w:pict>
      </w:r>
    </w:p>
    <w:p w14:paraId="53BEAF8A" w14:textId="77777777" w:rsidR="00180AED" w:rsidRPr="00180AED" w:rsidRDefault="00180AED" w:rsidP="00180AED">
      <w:pPr>
        <w:numPr>
          <w:ilvl w:val="0"/>
          <w:numId w:val="8"/>
        </w:numPr>
        <w:rPr>
          <w:sz w:val="28"/>
          <w:szCs w:val="28"/>
        </w:rPr>
      </w:pPr>
      <w:r w:rsidRPr="00180AED">
        <w:rPr>
          <w:b/>
          <w:bCs/>
          <w:sz w:val="28"/>
          <w:szCs w:val="28"/>
        </w:rPr>
        <w:t>Results</w:t>
      </w:r>
    </w:p>
    <w:p w14:paraId="5561229D" w14:textId="77777777" w:rsidR="00180AED" w:rsidRPr="00180AED" w:rsidRDefault="00180AED" w:rsidP="00180AED">
      <w:pPr>
        <w:rPr>
          <w:sz w:val="28"/>
          <w:szCs w:val="28"/>
        </w:rPr>
      </w:pPr>
      <w:r w:rsidRPr="00180AED">
        <w:rPr>
          <w:sz w:val="28"/>
          <w:szCs w:val="28"/>
        </w:rPr>
        <w:t xml:space="preserve">5.1 </w:t>
      </w:r>
      <w:r w:rsidRPr="00180AED">
        <w:rPr>
          <w:b/>
          <w:bCs/>
          <w:sz w:val="28"/>
          <w:szCs w:val="28"/>
        </w:rPr>
        <w:t>Model Evaluation</w:t>
      </w:r>
      <w:r w:rsidRPr="00180AED">
        <w:rPr>
          <w:sz w:val="28"/>
          <w:szCs w:val="28"/>
        </w:rPr>
        <w:br/>
        <w:t>Each model's performance was evaluated using key metrics such as accuracy, precision, recall, and AUC:</w:t>
      </w:r>
    </w:p>
    <w:p w14:paraId="0A79C6F1" w14:textId="77777777" w:rsidR="00180AED" w:rsidRPr="00180AED" w:rsidRDefault="00180AED" w:rsidP="00180AED">
      <w:pPr>
        <w:numPr>
          <w:ilvl w:val="0"/>
          <w:numId w:val="9"/>
        </w:numPr>
        <w:rPr>
          <w:sz w:val="28"/>
          <w:szCs w:val="28"/>
        </w:rPr>
      </w:pPr>
      <w:r w:rsidRPr="00180AED">
        <w:rPr>
          <w:sz w:val="28"/>
          <w:szCs w:val="28"/>
        </w:rPr>
        <w:t>Logistic Regression: Achieved reasonable accuracy and was the most interpretable model, allowing for clear insights into which features contributed to ad clicks.</w:t>
      </w:r>
    </w:p>
    <w:p w14:paraId="7CD1C039" w14:textId="77777777" w:rsidR="00180AED" w:rsidRPr="00180AED" w:rsidRDefault="00180AED" w:rsidP="00180AED">
      <w:pPr>
        <w:numPr>
          <w:ilvl w:val="0"/>
          <w:numId w:val="9"/>
        </w:numPr>
        <w:rPr>
          <w:sz w:val="28"/>
          <w:szCs w:val="28"/>
        </w:rPr>
      </w:pPr>
      <w:r w:rsidRPr="00180AED">
        <w:rPr>
          <w:sz w:val="28"/>
          <w:szCs w:val="28"/>
        </w:rPr>
        <w:t>Random Forest: Delivered the highest accuracy, reaching 96%. It was also robust in handling overfitting, making it a reliable choice for this classification task.</w:t>
      </w:r>
    </w:p>
    <w:p w14:paraId="3E2B52C5" w14:textId="77777777" w:rsidR="00180AED" w:rsidRPr="00180AED" w:rsidRDefault="00180AED" w:rsidP="00180AED">
      <w:pPr>
        <w:rPr>
          <w:sz w:val="28"/>
          <w:szCs w:val="28"/>
        </w:rPr>
      </w:pPr>
      <w:r w:rsidRPr="00180AED">
        <w:rPr>
          <w:sz w:val="28"/>
          <w:szCs w:val="28"/>
        </w:rPr>
        <w:t xml:space="preserve">5.2 </w:t>
      </w:r>
      <w:r w:rsidRPr="00180AED">
        <w:rPr>
          <w:b/>
          <w:bCs/>
          <w:sz w:val="28"/>
          <w:szCs w:val="28"/>
        </w:rPr>
        <w:t>Feature Importance</w:t>
      </w:r>
      <w:r w:rsidRPr="00180AED">
        <w:rPr>
          <w:sz w:val="28"/>
          <w:szCs w:val="28"/>
        </w:rPr>
        <w:br/>
      </w:r>
      <w:proofErr w:type="gramStart"/>
      <w:r w:rsidRPr="00180AED">
        <w:rPr>
          <w:sz w:val="28"/>
          <w:szCs w:val="28"/>
        </w:rPr>
        <w:t>Random forest</w:t>
      </w:r>
      <w:proofErr w:type="gramEnd"/>
      <w:r w:rsidRPr="00180AED">
        <w:rPr>
          <w:sz w:val="28"/>
          <w:szCs w:val="28"/>
        </w:rPr>
        <w:t xml:space="preserve"> provided insights into the importance of each feature. The most predictive features were:</w:t>
      </w:r>
    </w:p>
    <w:p w14:paraId="1F1331BA" w14:textId="77777777" w:rsidR="00180AED" w:rsidRPr="00180AED" w:rsidRDefault="00180AED" w:rsidP="00180AED">
      <w:pPr>
        <w:numPr>
          <w:ilvl w:val="0"/>
          <w:numId w:val="10"/>
        </w:numPr>
        <w:rPr>
          <w:sz w:val="28"/>
          <w:szCs w:val="28"/>
        </w:rPr>
      </w:pPr>
      <w:r w:rsidRPr="00180AED">
        <w:rPr>
          <w:sz w:val="28"/>
          <w:szCs w:val="28"/>
        </w:rPr>
        <w:t>Daily Internet Usage: Users with lower internet usage were more likely to click on ads.</w:t>
      </w:r>
    </w:p>
    <w:p w14:paraId="3E675E19" w14:textId="77777777" w:rsidR="00180AED" w:rsidRPr="00180AED" w:rsidRDefault="00180AED" w:rsidP="00180AED">
      <w:pPr>
        <w:numPr>
          <w:ilvl w:val="0"/>
          <w:numId w:val="10"/>
        </w:numPr>
        <w:rPr>
          <w:sz w:val="28"/>
          <w:szCs w:val="28"/>
        </w:rPr>
      </w:pPr>
      <w:r w:rsidRPr="00180AED">
        <w:rPr>
          <w:sz w:val="28"/>
          <w:szCs w:val="28"/>
        </w:rPr>
        <w:t>Daily Time Spent on Site: Similarly, users spending less time on websites were more inclined to engage with ads.</w:t>
      </w:r>
    </w:p>
    <w:p w14:paraId="1E91C165" w14:textId="77777777" w:rsidR="00180AED" w:rsidRPr="00180AED" w:rsidRDefault="00180AED" w:rsidP="00180AED">
      <w:pPr>
        <w:rPr>
          <w:sz w:val="28"/>
          <w:szCs w:val="28"/>
        </w:rPr>
      </w:pPr>
      <w:r w:rsidRPr="00180AED">
        <w:rPr>
          <w:sz w:val="28"/>
          <w:szCs w:val="28"/>
        </w:rPr>
        <w:t xml:space="preserve">5.3 </w:t>
      </w:r>
      <w:r w:rsidRPr="00180AED">
        <w:rPr>
          <w:b/>
          <w:bCs/>
          <w:sz w:val="28"/>
          <w:szCs w:val="28"/>
        </w:rPr>
        <w:t>Visualizations</w:t>
      </w:r>
      <w:r w:rsidRPr="00180AED">
        <w:rPr>
          <w:sz w:val="28"/>
          <w:szCs w:val="28"/>
        </w:rPr>
        <w:br/>
        <w:t>Several key visualizations helped in interpreting the model results:</w:t>
      </w:r>
    </w:p>
    <w:p w14:paraId="45231F45" w14:textId="10AC40E2" w:rsidR="008F253E" w:rsidRPr="007E5DA9" w:rsidRDefault="00180AED" w:rsidP="008F253E">
      <w:pPr>
        <w:numPr>
          <w:ilvl w:val="0"/>
          <w:numId w:val="11"/>
        </w:numPr>
        <w:rPr>
          <w:sz w:val="28"/>
          <w:szCs w:val="28"/>
        </w:rPr>
      </w:pPr>
      <w:r w:rsidRPr="00180AED">
        <w:rPr>
          <w:sz w:val="28"/>
          <w:szCs w:val="28"/>
        </w:rPr>
        <w:t>ROC Curves: Plotted to compare the performance of different models.</w:t>
      </w:r>
    </w:p>
    <w:p w14:paraId="6850FE15" w14:textId="0544BA00" w:rsidR="008F253E" w:rsidRPr="00180AED" w:rsidRDefault="008F253E" w:rsidP="00C83380">
      <w:pPr>
        <w:ind w:left="360"/>
        <w:rPr>
          <w:sz w:val="28"/>
          <w:szCs w:val="28"/>
        </w:rPr>
      </w:pPr>
      <w:r w:rsidRPr="007E5DA9">
        <w:rPr>
          <w:noProof/>
          <w:sz w:val="28"/>
          <w:szCs w:val="28"/>
        </w:rPr>
        <w:lastRenderedPageBreak/>
        <w:drawing>
          <wp:inline distT="0" distB="0" distL="0" distR="0" wp14:anchorId="38A0567C" wp14:editId="14001610">
            <wp:extent cx="5731510" cy="2374900"/>
            <wp:effectExtent l="0" t="0" r="2540" b="6350"/>
            <wp:docPr id="88764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45294" name="Picture 887645294"/>
                    <pic:cNvPicPr/>
                  </pic:nvPicPr>
                  <pic:blipFill>
                    <a:blip r:embed="rId12">
                      <a:extLst>
                        <a:ext uri="{28A0092B-C50C-407E-A947-70E740481C1C}">
                          <a14:useLocalDpi xmlns:a14="http://schemas.microsoft.com/office/drawing/2010/main" val="0"/>
                        </a:ext>
                      </a:extLst>
                    </a:blip>
                    <a:stretch>
                      <a:fillRect/>
                    </a:stretch>
                  </pic:blipFill>
                  <pic:spPr>
                    <a:xfrm>
                      <a:off x="0" y="0"/>
                      <a:ext cx="5731510" cy="2374900"/>
                    </a:xfrm>
                    <a:prstGeom prst="rect">
                      <a:avLst/>
                    </a:prstGeom>
                  </pic:spPr>
                </pic:pic>
              </a:graphicData>
            </a:graphic>
          </wp:inline>
        </w:drawing>
      </w:r>
    </w:p>
    <w:p w14:paraId="6243569A" w14:textId="77777777" w:rsidR="008640FD" w:rsidRDefault="00000000" w:rsidP="008640FD">
      <w:pPr>
        <w:rPr>
          <w:sz w:val="28"/>
          <w:szCs w:val="28"/>
        </w:rPr>
      </w:pPr>
      <w:r>
        <w:rPr>
          <w:sz w:val="28"/>
          <w:szCs w:val="28"/>
        </w:rPr>
        <w:pict w14:anchorId="52A48162">
          <v:rect id="_x0000_i1029" style="width:0;height:1.5pt" o:hralign="center" o:hrstd="t" o:hr="t" fillcolor="#a0a0a0" stroked="f"/>
        </w:pict>
      </w:r>
    </w:p>
    <w:p w14:paraId="56C4ED08" w14:textId="77777777" w:rsidR="008640FD" w:rsidRDefault="008640FD" w:rsidP="008640FD">
      <w:pPr>
        <w:rPr>
          <w:sz w:val="28"/>
          <w:szCs w:val="28"/>
        </w:rPr>
      </w:pPr>
    </w:p>
    <w:p w14:paraId="5CC814DE" w14:textId="77777777" w:rsidR="008640FD" w:rsidRDefault="008640FD" w:rsidP="008640FD">
      <w:pPr>
        <w:rPr>
          <w:sz w:val="28"/>
          <w:szCs w:val="28"/>
        </w:rPr>
      </w:pPr>
    </w:p>
    <w:p w14:paraId="075DE48D" w14:textId="4F5E2503" w:rsidR="00180AED" w:rsidRPr="00180AED" w:rsidRDefault="008640FD" w:rsidP="008640FD">
      <w:pPr>
        <w:rPr>
          <w:sz w:val="28"/>
          <w:szCs w:val="28"/>
        </w:rPr>
      </w:pPr>
      <w:r>
        <w:rPr>
          <w:sz w:val="28"/>
          <w:szCs w:val="28"/>
        </w:rPr>
        <w:t>6.</w:t>
      </w:r>
      <w:r w:rsidR="00180AED" w:rsidRPr="00180AED">
        <w:rPr>
          <w:b/>
          <w:bCs/>
          <w:sz w:val="28"/>
          <w:szCs w:val="28"/>
        </w:rPr>
        <w:t>Conclusion</w:t>
      </w:r>
    </w:p>
    <w:p w14:paraId="3815A567" w14:textId="77777777" w:rsidR="00180AED" w:rsidRPr="00180AED" w:rsidRDefault="00180AED" w:rsidP="00180AED">
      <w:pPr>
        <w:rPr>
          <w:sz w:val="28"/>
          <w:szCs w:val="28"/>
        </w:rPr>
      </w:pPr>
      <w:r w:rsidRPr="00180AED">
        <w:rPr>
          <w:sz w:val="28"/>
          <w:szCs w:val="28"/>
        </w:rPr>
        <w:t>The User Response Prediction System successfully predicted ad clicks using machine learning models, with the random forest classifier performing the best. The model's accuracy of 96% demonstrates its potential for real-world applications in digital marketing and ad targeting. The findings indicate that users with lower internet usage and shorter site visits are more likely to click on ads, offering valuable insights for advertisers aiming to improve CTR.</w:t>
      </w:r>
    </w:p>
    <w:p w14:paraId="31773264" w14:textId="77777777" w:rsidR="00180AED" w:rsidRPr="00180AED" w:rsidRDefault="00180AED" w:rsidP="00180AED">
      <w:pPr>
        <w:rPr>
          <w:sz w:val="28"/>
          <w:szCs w:val="28"/>
        </w:rPr>
      </w:pPr>
      <w:r w:rsidRPr="00180AED">
        <w:rPr>
          <w:sz w:val="28"/>
          <w:szCs w:val="28"/>
        </w:rPr>
        <w:t xml:space="preserve">Future work could focus on incorporating additional features like browsing history or device type, as well as exploring deep learning models to further refine predictions. This project serves as a foundation for more complex user </w:t>
      </w:r>
      <w:proofErr w:type="spellStart"/>
      <w:r w:rsidRPr="00180AED">
        <w:rPr>
          <w:sz w:val="28"/>
          <w:szCs w:val="28"/>
        </w:rPr>
        <w:t>behavior</w:t>
      </w:r>
      <w:proofErr w:type="spellEnd"/>
      <w:r w:rsidRPr="00180AED">
        <w:rPr>
          <w:sz w:val="28"/>
          <w:szCs w:val="28"/>
        </w:rPr>
        <w:t xml:space="preserve"> </w:t>
      </w:r>
      <w:proofErr w:type="spellStart"/>
      <w:r w:rsidRPr="00180AED">
        <w:rPr>
          <w:sz w:val="28"/>
          <w:szCs w:val="28"/>
        </w:rPr>
        <w:t>modeling</w:t>
      </w:r>
      <w:proofErr w:type="spellEnd"/>
      <w:r w:rsidRPr="00180AED">
        <w:rPr>
          <w:sz w:val="28"/>
          <w:szCs w:val="28"/>
        </w:rPr>
        <w:t xml:space="preserve"> tasks, providing a robust tool for enhancing digital advertising strategies.</w:t>
      </w:r>
    </w:p>
    <w:p w14:paraId="433B85CE" w14:textId="54D97D7A" w:rsidR="000E0016" w:rsidRPr="007E5DA9" w:rsidRDefault="000E0016" w:rsidP="00180AED">
      <w:pPr>
        <w:rPr>
          <w:sz w:val="28"/>
          <w:szCs w:val="28"/>
        </w:rPr>
      </w:pPr>
    </w:p>
    <w:sectPr w:rsidR="000E0016" w:rsidRPr="007E5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C5AB3"/>
    <w:multiLevelType w:val="multilevel"/>
    <w:tmpl w:val="7BEA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92797"/>
    <w:multiLevelType w:val="multilevel"/>
    <w:tmpl w:val="110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16717"/>
    <w:multiLevelType w:val="multilevel"/>
    <w:tmpl w:val="11AC317E"/>
    <w:lvl w:ilvl="0">
      <w:start w:val="2"/>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E0023"/>
    <w:multiLevelType w:val="multilevel"/>
    <w:tmpl w:val="E702B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D0734"/>
    <w:multiLevelType w:val="multilevel"/>
    <w:tmpl w:val="11AC317E"/>
    <w:lvl w:ilvl="0">
      <w:start w:val="2"/>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5226F"/>
    <w:multiLevelType w:val="multilevel"/>
    <w:tmpl w:val="7FF680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00F4F"/>
    <w:multiLevelType w:val="multilevel"/>
    <w:tmpl w:val="D3AA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B34A9A"/>
    <w:multiLevelType w:val="multilevel"/>
    <w:tmpl w:val="94D0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969B0"/>
    <w:multiLevelType w:val="multilevel"/>
    <w:tmpl w:val="C43E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B7123"/>
    <w:multiLevelType w:val="multilevel"/>
    <w:tmpl w:val="3BF814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1253EE"/>
    <w:multiLevelType w:val="multilevel"/>
    <w:tmpl w:val="20A254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55C4CDB"/>
    <w:multiLevelType w:val="multilevel"/>
    <w:tmpl w:val="6B4470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597C0B"/>
    <w:multiLevelType w:val="multilevel"/>
    <w:tmpl w:val="2724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00739"/>
    <w:multiLevelType w:val="multilevel"/>
    <w:tmpl w:val="A858CF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5E2799"/>
    <w:multiLevelType w:val="multilevel"/>
    <w:tmpl w:val="93BA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792992">
    <w:abstractNumId w:val="12"/>
  </w:num>
  <w:num w:numId="2" w16cid:durableId="1833527275">
    <w:abstractNumId w:val="2"/>
  </w:num>
  <w:num w:numId="3" w16cid:durableId="1233999873">
    <w:abstractNumId w:val="13"/>
  </w:num>
  <w:num w:numId="4" w16cid:durableId="1555309056">
    <w:abstractNumId w:val="11"/>
  </w:num>
  <w:num w:numId="5" w16cid:durableId="1495415836">
    <w:abstractNumId w:val="10"/>
  </w:num>
  <w:num w:numId="6" w16cid:durableId="1790515499">
    <w:abstractNumId w:val="8"/>
  </w:num>
  <w:num w:numId="7" w16cid:durableId="841553094">
    <w:abstractNumId w:val="3"/>
  </w:num>
  <w:num w:numId="8" w16cid:durableId="1068697061">
    <w:abstractNumId w:val="5"/>
  </w:num>
  <w:num w:numId="9" w16cid:durableId="293828479">
    <w:abstractNumId w:val="6"/>
  </w:num>
  <w:num w:numId="10" w16cid:durableId="542795651">
    <w:abstractNumId w:val="1"/>
  </w:num>
  <w:num w:numId="11" w16cid:durableId="1334452041">
    <w:abstractNumId w:val="7"/>
  </w:num>
  <w:num w:numId="12" w16cid:durableId="1566377864">
    <w:abstractNumId w:val="9"/>
  </w:num>
  <w:num w:numId="13" w16cid:durableId="1868832940">
    <w:abstractNumId w:val="14"/>
  </w:num>
  <w:num w:numId="14" w16cid:durableId="428627053">
    <w:abstractNumId w:val="0"/>
  </w:num>
  <w:num w:numId="15" w16cid:durableId="42140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FF"/>
    <w:rsid w:val="0000147A"/>
    <w:rsid w:val="000913FF"/>
    <w:rsid w:val="000B4302"/>
    <w:rsid w:val="000C7912"/>
    <w:rsid w:val="000E0016"/>
    <w:rsid w:val="0010553D"/>
    <w:rsid w:val="001778B1"/>
    <w:rsid w:val="00180AED"/>
    <w:rsid w:val="001A2711"/>
    <w:rsid w:val="003941BC"/>
    <w:rsid w:val="007E5DA9"/>
    <w:rsid w:val="0080075D"/>
    <w:rsid w:val="008640FD"/>
    <w:rsid w:val="008F253E"/>
    <w:rsid w:val="008F42F8"/>
    <w:rsid w:val="009507B8"/>
    <w:rsid w:val="00A80475"/>
    <w:rsid w:val="00B13B7A"/>
    <w:rsid w:val="00B31A2D"/>
    <w:rsid w:val="00B51A99"/>
    <w:rsid w:val="00C83380"/>
    <w:rsid w:val="00E03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52F8"/>
  <w15:chartTrackingRefBased/>
  <w15:docId w15:val="{575FFB53-C607-49DB-9294-AF5D8C9D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1BC"/>
    <w:rPr>
      <w:color w:val="0563C1" w:themeColor="hyperlink"/>
      <w:u w:val="single"/>
    </w:rPr>
  </w:style>
  <w:style w:type="character" w:styleId="UnresolvedMention">
    <w:name w:val="Unresolved Mention"/>
    <w:basedOn w:val="DefaultParagraphFont"/>
    <w:uiPriority w:val="99"/>
    <w:semiHidden/>
    <w:unhideWhenUsed/>
    <w:rsid w:val="00394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78227">
      <w:bodyDiv w:val="1"/>
      <w:marLeft w:val="0"/>
      <w:marRight w:val="0"/>
      <w:marTop w:val="0"/>
      <w:marBottom w:val="0"/>
      <w:divBdr>
        <w:top w:val="none" w:sz="0" w:space="0" w:color="auto"/>
        <w:left w:val="none" w:sz="0" w:space="0" w:color="auto"/>
        <w:bottom w:val="none" w:sz="0" w:space="0" w:color="auto"/>
        <w:right w:val="none" w:sz="0" w:space="0" w:color="auto"/>
      </w:divBdr>
      <w:divsChild>
        <w:div w:id="2138528962">
          <w:marLeft w:val="0"/>
          <w:marRight w:val="0"/>
          <w:marTop w:val="0"/>
          <w:marBottom w:val="0"/>
          <w:divBdr>
            <w:top w:val="none" w:sz="0" w:space="0" w:color="auto"/>
            <w:left w:val="none" w:sz="0" w:space="0" w:color="auto"/>
            <w:bottom w:val="none" w:sz="0" w:space="0" w:color="auto"/>
            <w:right w:val="none" w:sz="0" w:space="0" w:color="auto"/>
          </w:divBdr>
          <w:divsChild>
            <w:div w:id="3172583">
              <w:marLeft w:val="0"/>
              <w:marRight w:val="0"/>
              <w:marTop w:val="0"/>
              <w:marBottom w:val="0"/>
              <w:divBdr>
                <w:top w:val="none" w:sz="0" w:space="0" w:color="auto"/>
                <w:left w:val="none" w:sz="0" w:space="0" w:color="auto"/>
                <w:bottom w:val="none" w:sz="0" w:space="0" w:color="auto"/>
                <w:right w:val="none" w:sz="0" w:space="0" w:color="auto"/>
              </w:divBdr>
              <w:divsChild>
                <w:div w:id="1709915250">
                  <w:marLeft w:val="0"/>
                  <w:marRight w:val="0"/>
                  <w:marTop w:val="0"/>
                  <w:marBottom w:val="0"/>
                  <w:divBdr>
                    <w:top w:val="none" w:sz="0" w:space="0" w:color="auto"/>
                    <w:left w:val="none" w:sz="0" w:space="0" w:color="auto"/>
                    <w:bottom w:val="none" w:sz="0" w:space="0" w:color="auto"/>
                    <w:right w:val="none" w:sz="0" w:space="0" w:color="auto"/>
                  </w:divBdr>
                  <w:divsChild>
                    <w:div w:id="172576217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5772744">
          <w:marLeft w:val="0"/>
          <w:marRight w:val="0"/>
          <w:marTop w:val="0"/>
          <w:marBottom w:val="0"/>
          <w:divBdr>
            <w:top w:val="none" w:sz="0" w:space="0" w:color="auto"/>
            <w:left w:val="none" w:sz="0" w:space="0" w:color="auto"/>
            <w:bottom w:val="none" w:sz="0" w:space="0" w:color="auto"/>
            <w:right w:val="none" w:sz="0" w:space="0" w:color="auto"/>
          </w:divBdr>
          <w:divsChild>
            <w:div w:id="1995137755">
              <w:marLeft w:val="0"/>
              <w:marRight w:val="0"/>
              <w:marTop w:val="0"/>
              <w:marBottom w:val="0"/>
              <w:divBdr>
                <w:top w:val="none" w:sz="0" w:space="0" w:color="auto"/>
                <w:left w:val="none" w:sz="0" w:space="0" w:color="auto"/>
                <w:bottom w:val="none" w:sz="0" w:space="0" w:color="auto"/>
                <w:right w:val="none" w:sz="0" w:space="0" w:color="auto"/>
              </w:divBdr>
              <w:divsChild>
                <w:div w:id="155928013">
                  <w:marLeft w:val="0"/>
                  <w:marRight w:val="0"/>
                  <w:marTop w:val="0"/>
                  <w:marBottom w:val="0"/>
                  <w:divBdr>
                    <w:top w:val="none" w:sz="0" w:space="0" w:color="auto"/>
                    <w:left w:val="none" w:sz="0" w:space="0" w:color="auto"/>
                    <w:bottom w:val="none" w:sz="0" w:space="0" w:color="auto"/>
                    <w:right w:val="none" w:sz="0" w:space="0" w:color="auto"/>
                  </w:divBdr>
                  <w:divsChild>
                    <w:div w:id="1613902458">
                      <w:marLeft w:val="0"/>
                      <w:marRight w:val="0"/>
                      <w:marTop w:val="0"/>
                      <w:marBottom w:val="0"/>
                      <w:divBdr>
                        <w:top w:val="none" w:sz="0" w:space="0" w:color="auto"/>
                        <w:left w:val="none" w:sz="0" w:space="0" w:color="auto"/>
                        <w:bottom w:val="none" w:sz="0" w:space="0" w:color="auto"/>
                        <w:right w:val="none" w:sz="0" w:space="0" w:color="auto"/>
                      </w:divBdr>
                      <w:divsChild>
                        <w:div w:id="1060977771">
                          <w:marLeft w:val="0"/>
                          <w:marRight w:val="0"/>
                          <w:marTop w:val="0"/>
                          <w:marBottom w:val="0"/>
                          <w:divBdr>
                            <w:top w:val="none" w:sz="0" w:space="0" w:color="auto"/>
                            <w:left w:val="none" w:sz="0" w:space="0" w:color="auto"/>
                            <w:bottom w:val="none" w:sz="0" w:space="0" w:color="auto"/>
                            <w:right w:val="none" w:sz="0" w:space="0" w:color="auto"/>
                          </w:divBdr>
                          <w:divsChild>
                            <w:div w:id="1142969327">
                              <w:marLeft w:val="0"/>
                              <w:marRight w:val="0"/>
                              <w:marTop w:val="0"/>
                              <w:marBottom w:val="0"/>
                              <w:divBdr>
                                <w:top w:val="none" w:sz="0" w:space="0" w:color="auto"/>
                                <w:left w:val="none" w:sz="0" w:space="0" w:color="auto"/>
                                <w:bottom w:val="none" w:sz="0" w:space="0" w:color="auto"/>
                                <w:right w:val="none" w:sz="0" w:space="0" w:color="auto"/>
                              </w:divBdr>
                              <w:divsChild>
                                <w:div w:id="5064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30512">
      <w:bodyDiv w:val="1"/>
      <w:marLeft w:val="0"/>
      <w:marRight w:val="0"/>
      <w:marTop w:val="0"/>
      <w:marBottom w:val="0"/>
      <w:divBdr>
        <w:top w:val="none" w:sz="0" w:space="0" w:color="auto"/>
        <w:left w:val="none" w:sz="0" w:space="0" w:color="auto"/>
        <w:bottom w:val="none" w:sz="0" w:space="0" w:color="auto"/>
        <w:right w:val="none" w:sz="0" w:space="0" w:color="auto"/>
      </w:divBdr>
    </w:div>
    <w:div w:id="620919961">
      <w:bodyDiv w:val="1"/>
      <w:marLeft w:val="0"/>
      <w:marRight w:val="0"/>
      <w:marTop w:val="0"/>
      <w:marBottom w:val="0"/>
      <w:divBdr>
        <w:top w:val="none" w:sz="0" w:space="0" w:color="auto"/>
        <w:left w:val="none" w:sz="0" w:space="0" w:color="auto"/>
        <w:bottom w:val="none" w:sz="0" w:space="0" w:color="auto"/>
        <w:right w:val="none" w:sz="0" w:space="0" w:color="auto"/>
      </w:divBdr>
    </w:div>
    <w:div w:id="865290461">
      <w:bodyDiv w:val="1"/>
      <w:marLeft w:val="0"/>
      <w:marRight w:val="0"/>
      <w:marTop w:val="0"/>
      <w:marBottom w:val="0"/>
      <w:divBdr>
        <w:top w:val="none" w:sz="0" w:space="0" w:color="auto"/>
        <w:left w:val="none" w:sz="0" w:space="0" w:color="auto"/>
        <w:bottom w:val="none" w:sz="0" w:space="0" w:color="auto"/>
        <w:right w:val="none" w:sz="0" w:space="0" w:color="auto"/>
      </w:divBdr>
      <w:divsChild>
        <w:div w:id="556625690">
          <w:marLeft w:val="0"/>
          <w:marRight w:val="0"/>
          <w:marTop w:val="0"/>
          <w:marBottom w:val="0"/>
          <w:divBdr>
            <w:top w:val="none" w:sz="0" w:space="0" w:color="auto"/>
            <w:left w:val="none" w:sz="0" w:space="0" w:color="auto"/>
            <w:bottom w:val="none" w:sz="0" w:space="0" w:color="auto"/>
            <w:right w:val="none" w:sz="0" w:space="0" w:color="auto"/>
          </w:divBdr>
          <w:divsChild>
            <w:div w:id="320157200">
              <w:marLeft w:val="0"/>
              <w:marRight w:val="0"/>
              <w:marTop w:val="0"/>
              <w:marBottom w:val="0"/>
              <w:divBdr>
                <w:top w:val="none" w:sz="0" w:space="0" w:color="auto"/>
                <w:left w:val="none" w:sz="0" w:space="0" w:color="auto"/>
                <w:bottom w:val="none" w:sz="0" w:space="0" w:color="auto"/>
                <w:right w:val="none" w:sz="0" w:space="0" w:color="auto"/>
              </w:divBdr>
              <w:divsChild>
                <w:div w:id="253324326">
                  <w:marLeft w:val="0"/>
                  <w:marRight w:val="0"/>
                  <w:marTop w:val="0"/>
                  <w:marBottom w:val="0"/>
                  <w:divBdr>
                    <w:top w:val="none" w:sz="0" w:space="0" w:color="auto"/>
                    <w:left w:val="none" w:sz="0" w:space="0" w:color="auto"/>
                    <w:bottom w:val="none" w:sz="0" w:space="0" w:color="auto"/>
                    <w:right w:val="none" w:sz="0" w:space="0" w:color="auto"/>
                  </w:divBdr>
                  <w:divsChild>
                    <w:div w:id="199421321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55513109">
          <w:marLeft w:val="0"/>
          <w:marRight w:val="0"/>
          <w:marTop w:val="0"/>
          <w:marBottom w:val="0"/>
          <w:divBdr>
            <w:top w:val="none" w:sz="0" w:space="0" w:color="auto"/>
            <w:left w:val="none" w:sz="0" w:space="0" w:color="auto"/>
            <w:bottom w:val="none" w:sz="0" w:space="0" w:color="auto"/>
            <w:right w:val="none" w:sz="0" w:space="0" w:color="auto"/>
          </w:divBdr>
          <w:divsChild>
            <w:div w:id="2979326">
              <w:marLeft w:val="0"/>
              <w:marRight w:val="0"/>
              <w:marTop w:val="0"/>
              <w:marBottom w:val="0"/>
              <w:divBdr>
                <w:top w:val="none" w:sz="0" w:space="0" w:color="auto"/>
                <w:left w:val="none" w:sz="0" w:space="0" w:color="auto"/>
                <w:bottom w:val="none" w:sz="0" w:space="0" w:color="auto"/>
                <w:right w:val="none" w:sz="0" w:space="0" w:color="auto"/>
              </w:divBdr>
              <w:divsChild>
                <w:div w:id="708536134">
                  <w:marLeft w:val="0"/>
                  <w:marRight w:val="0"/>
                  <w:marTop w:val="0"/>
                  <w:marBottom w:val="0"/>
                  <w:divBdr>
                    <w:top w:val="none" w:sz="0" w:space="0" w:color="auto"/>
                    <w:left w:val="none" w:sz="0" w:space="0" w:color="auto"/>
                    <w:bottom w:val="none" w:sz="0" w:space="0" w:color="auto"/>
                    <w:right w:val="none" w:sz="0" w:space="0" w:color="auto"/>
                  </w:divBdr>
                  <w:divsChild>
                    <w:div w:id="54282079">
                      <w:marLeft w:val="0"/>
                      <w:marRight w:val="0"/>
                      <w:marTop w:val="0"/>
                      <w:marBottom w:val="0"/>
                      <w:divBdr>
                        <w:top w:val="none" w:sz="0" w:space="0" w:color="auto"/>
                        <w:left w:val="none" w:sz="0" w:space="0" w:color="auto"/>
                        <w:bottom w:val="none" w:sz="0" w:space="0" w:color="auto"/>
                        <w:right w:val="none" w:sz="0" w:space="0" w:color="auto"/>
                      </w:divBdr>
                      <w:divsChild>
                        <w:div w:id="742751674">
                          <w:marLeft w:val="0"/>
                          <w:marRight w:val="0"/>
                          <w:marTop w:val="0"/>
                          <w:marBottom w:val="0"/>
                          <w:divBdr>
                            <w:top w:val="none" w:sz="0" w:space="0" w:color="auto"/>
                            <w:left w:val="none" w:sz="0" w:space="0" w:color="auto"/>
                            <w:bottom w:val="none" w:sz="0" w:space="0" w:color="auto"/>
                            <w:right w:val="none" w:sz="0" w:space="0" w:color="auto"/>
                          </w:divBdr>
                          <w:divsChild>
                            <w:div w:id="2115664224">
                              <w:marLeft w:val="0"/>
                              <w:marRight w:val="0"/>
                              <w:marTop w:val="0"/>
                              <w:marBottom w:val="0"/>
                              <w:divBdr>
                                <w:top w:val="none" w:sz="0" w:space="0" w:color="auto"/>
                                <w:left w:val="none" w:sz="0" w:space="0" w:color="auto"/>
                                <w:bottom w:val="none" w:sz="0" w:space="0" w:color="auto"/>
                                <w:right w:val="none" w:sz="0" w:space="0" w:color="auto"/>
                              </w:divBdr>
                              <w:divsChild>
                                <w:div w:id="17786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520850">
      <w:bodyDiv w:val="1"/>
      <w:marLeft w:val="0"/>
      <w:marRight w:val="0"/>
      <w:marTop w:val="0"/>
      <w:marBottom w:val="0"/>
      <w:divBdr>
        <w:top w:val="none" w:sz="0" w:space="0" w:color="auto"/>
        <w:left w:val="none" w:sz="0" w:space="0" w:color="auto"/>
        <w:bottom w:val="none" w:sz="0" w:space="0" w:color="auto"/>
        <w:right w:val="none" w:sz="0" w:space="0" w:color="auto"/>
      </w:divBdr>
    </w:div>
    <w:div w:id="1862475721">
      <w:bodyDiv w:val="1"/>
      <w:marLeft w:val="0"/>
      <w:marRight w:val="0"/>
      <w:marTop w:val="0"/>
      <w:marBottom w:val="0"/>
      <w:divBdr>
        <w:top w:val="none" w:sz="0" w:space="0" w:color="auto"/>
        <w:left w:val="none" w:sz="0" w:space="0" w:color="auto"/>
        <w:bottom w:val="none" w:sz="0" w:space="0" w:color="auto"/>
        <w:right w:val="none" w:sz="0" w:space="0" w:color="auto"/>
      </w:divBdr>
    </w:div>
    <w:div w:id="2014600464">
      <w:bodyDiv w:val="1"/>
      <w:marLeft w:val="0"/>
      <w:marRight w:val="0"/>
      <w:marTop w:val="0"/>
      <w:marBottom w:val="0"/>
      <w:divBdr>
        <w:top w:val="none" w:sz="0" w:space="0" w:color="auto"/>
        <w:left w:val="none" w:sz="0" w:space="0" w:color="auto"/>
        <w:bottom w:val="none" w:sz="0" w:space="0" w:color="auto"/>
        <w:right w:val="none" w:sz="0" w:space="0" w:color="auto"/>
      </w:divBdr>
    </w:div>
    <w:div w:id="212141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8</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bachal</dc:creator>
  <cp:keywords/>
  <dc:description/>
  <cp:lastModifiedBy>aditya bachal</cp:lastModifiedBy>
  <cp:revision>9</cp:revision>
  <dcterms:created xsi:type="dcterms:W3CDTF">2024-09-23T13:39:00Z</dcterms:created>
  <dcterms:modified xsi:type="dcterms:W3CDTF">2024-10-08T08:42:00Z</dcterms:modified>
</cp:coreProperties>
</file>