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C9" w:rsidRDefault="0025597F" w:rsidP="00BA30C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C9">
        <w:rPr>
          <w:rFonts w:ascii="Times New Roman" w:hAnsi="Times New Roman" w:cs="Times New Roman"/>
          <w:b/>
          <w:sz w:val="52"/>
          <w:szCs w:val="52"/>
        </w:rPr>
        <w:t>Emotion-aware Smart Music</w:t>
      </w:r>
      <w:r w:rsidRPr="00BA30C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BA30C9">
        <w:rPr>
          <w:rFonts w:ascii="Times New Roman" w:hAnsi="Times New Roman" w:cs="Times New Roman"/>
          <w:b/>
          <w:sz w:val="52"/>
          <w:szCs w:val="52"/>
        </w:rPr>
        <w:t>Recommendation System</w:t>
      </w:r>
    </w:p>
    <w:p w:rsidR="00BA30C9" w:rsidRPr="00BA30C9" w:rsidRDefault="00BA30C9" w:rsidP="00BA30C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6229" w:rsidRPr="00BA30C9" w:rsidRDefault="00AD6229" w:rsidP="00AD6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0C9">
        <w:rPr>
          <w:rFonts w:ascii="Times New Roman" w:hAnsi="Times New Roman" w:cs="Times New Roman"/>
          <w:b/>
          <w:sz w:val="28"/>
          <w:szCs w:val="28"/>
        </w:rPr>
        <w:t xml:space="preserve">Shraddha Kale   Shamal Vairagar  </w:t>
      </w:r>
      <w:r w:rsidR="0025597F" w:rsidRPr="00BA30C9">
        <w:rPr>
          <w:rFonts w:ascii="Times New Roman" w:hAnsi="Times New Roman" w:cs="Times New Roman"/>
          <w:b/>
          <w:sz w:val="28"/>
          <w:szCs w:val="28"/>
        </w:rPr>
        <w:t xml:space="preserve"> Aishwar</w:t>
      </w:r>
      <w:r w:rsidRPr="00BA30C9">
        <w:rPr>
          <w:rFonts w:ascii="Times New Roman" w:hAnsi="Times New Roman" w:cs="Times New Roman"/>
          <w:b/>
          <w:sz w:val="28"/>
          <w:szCs w:val="28"/>
        </w:rPr>
        <w:t xml:space="preserve">ya Shinde         </w:t>
      </w:r>
      <w:r w:rsidR="0025597F" w:rsidRPr="00BA30C9">
        <w:rPr>
          <w:rFonts w:ascii="Times New Roman" w:hAnsi="Times New Roman" w:cs="Times New Roman"/>
          <w:b/>
          <w:sz w:val="28"/>
          <w:szCs w:val="28"/>
        </w:rPr>
        <w:t>Vaishnavi Mhaske</w:t>
      </w:r>
      <w:r w:rsidR="0025597F" w:rsidRPr="00BA30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229" w:rsidRPr="00BA30C9" w:rsidRDefault="00BA30C9" w:rsidP="00BA30C9">
      <w:pPr>
        <w:rPr>
          <w:rFonts w:ascii="Times New Roman" w:hAnsi="Times New Roman" w:cs="Times New Roman"/>
          <w:b/>
          <w:sz w:val="28"/>
          <w:szCs w:val="28"/>
        </w:rPr>
      </w:pPr>
      <w:r w:rsidRPr="00BA30C9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AD6229" w:rsidRPr="00BA30C9">
        <w:rPr>
          <w:rFonts w:ascii="Times New Roman" w:hAnsi="Times New Roman" w:cs="Times New Roman"/>
          <w:b/>
          <w:sz w:val="28"/>
          <w:szCs w:val="28"/>
        </w:rPr>
        <w:t>(2243055)</w:t>
      </w:r>
      <w:r w:rsidRPr="00BA30C9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(2243008)</w:t>
      </w:r>
      <w:r w:rsidRPr="00BA30C9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(2243052)                           (2243073)</w:t>
      </w:r>
    </w:p>
    <w:p w:rsidR="0025597F" w:rsidRPr="00BA30C9" w:rsidRDefault="0025597F" w:rsidP="001B79F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9362C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Dept. of Information Technology, Vidya Pratishthan's kamalnayan Bajaj Institute of Engineering and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Technology, Baramati, India – 413102.</w:t>
      </w:r>
    </w:p>
    <w:p w:rsidR="001B79F5" w:rsidRPr="00BA30C9" w:rsidRDefault="0019362C" w:rsidP="00BA30C9">
      <w:pPr>
        <w:jc w:val="center"/>
        <w:rPr>
          <w:sz w:val="32"/>
          <w:szCs w:val="32"/>
        </w:rPr>
      </w:pPr>
      <w:r w:rsidRPr="00BA30C9">
        <w:rPr>
          <w:rFonts w:ascii="Times New Roman" w:hAnsi="Times New Roman" w:cs="Times New Roman"/>
          <w:b/>
          <w:sz w:val="32"/>
          <w:szCs w:val="32"/>
        </w:rPr>
        <w:t xml:space="preserve">Abstract </w:t>
      </w:r>
    </w:p>
    <w:p w:rsidR="001B79F5" w:rsidRPr="00BA30C9" w:rsidRDefault="0019362C" w:rsidP="001B345D">
      <w:pPr>
        <w:rPr>
          <w:sz w:val="24"/>
          <w:szCs w:val="24"/>
        </w:rPr>
      </w:pPr>
      <w:r w:rsidRPr="00BA30C9">
        <w:rPr>
          <w:rFonts w:ascii="Times New Roman" w:hAnsi="Times New Roman" w:cs="Times New Roman"/>
          <w:sz w:val="24"/>
          <w:szCs w:val="24"/>
        </w:rPr>
        <w:t>Human emotions play an important role in recent times. Emotions are based on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human emotions that may or may not be expressed. Emotion expresses human behavior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which can take different forms. The project aims to extract features from human faces and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detect emotions and play music based on the detected emotions. Music plays an important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role in improving and elevating one’s mood as it is an essential source of entertainment and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motivation to move forward. In this system, emotions are determined using computer vision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components through facial expressions and chat-bot interactions. The system suggests a song</w:t>
      </w:r>
      <w:r w:rsidR="001B79F5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for the emotion that is recognized. This saves a lot of time for users to select and play songs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 xml:space="preserve">themselves. </w:t>
      </w:r>
    </w:p>
    <w:p w:rsidR="0019362C" w:rsidRPr="00BA30C9" w:rsidRDefault="0019362C" w:rsidP="001B345D">
      <w:pPr>
        <w:rPr>
          <w:rFonts w:ascii="Times New Roman" w:hAnsi="Times New Roman" w:cs="Times New Roman"/>
          <w:sz w:val="24"/>
          <w:szCs w:val="24"/>
        </w:rPr>
      </w:pPr>
      <w:r w:rsidRPr="00BA30C9">
        <w:rPr>
          <w:rFonts w:ascii="Times New Roman" w:hAnsi="Times New Roman" w:cs="Times New Roman"/>
          <w:b/>
          <w:sz w:val="24"/>
          <w:szCs w:val="24"/>
        </w:rPr>
        <w:t xml:space="preserve">Keywords </w:t>
      </w:r>
      <w:r w:rsidRPr="00BA30C9">
        <w:rPr>
          <w:rFonts w:ascii="Times New Roman" w:hAnsi="Times New Roman" w:cs="Times New Roman"/>
          <w:sz w:val="24"/>
          <w:szCs w:val="24"/>
        </w:rPr>
        <w:t>– Emotion Recognition, Emotion Recognition in Conversation (ERC), Music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Player, CNN, Facial Expressions, Semantic Analysis.</w:t>
      </w:r>
    </w:p>
    <w:p w:rsidR="0019362C" w:rsidRPr="001B79F5" w:rsidRDefault="0019362C" w:rsidP="00BA30C9">
      <w:pPr>
        <w:jc w:val="center"/>
        <w:rPr>
          <w:rFonts w:ascii="Times New Roman" w:hAnsi="Times New Roman" w:cs="Times New Roman"/>
          <w:sz w:val="32"/>
          <w:szCs w:val="32"/>
        </w:rPr>
      </w:pPr>
      <w:r w:rsidRPr="001B79F5">
        <w:rPr>
          <w:rFonts w:ascii="Times New Roman" w:hAnsi="Times New Roman" w:cs="Times New Roman"/>
          <w:b/>
          <w:sz w:val="32"/>
          <w:szCs w:val="32"/>
        </w:rPr>
        <w:t xml:space="preserve">Introduction </w:t>
      </w:r>
    </w:p>
    <w:p w:rsidR="00BA30C9" w:rsidRDefault="0019362C" w:rsidP="001B345D">
      <w:pPr>
        <w:rPr>
          <w:rFonts w:ascii="Times New Roman" w:hAnsi="Times New Roman" w:cs="Times New Roman"/>
          <w:sz w:val="24"/>
          <w:szCs w:val="24"/>
        </w:rPr>
      </w:pPr>
      <w:r w:rsidRPr="00BA30C9">
        <w:rPr>
          <w:rFonts w:ascii="Times New Roman" w:hAnsi="Times New Roman" w:cs="Times New Roman"/>
          <w:sz w:val="24"/>
          <w:szCs w:val="24"/>
        </w:rPr>
        <w:t>Over the years, the percentage of people suffering from stress has increased significantly.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Stress can be relieved in many ways. For example, through working out, watching movies,</w:t>
      </w:r>
      <w:r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meditating and listening to music. A large body of research suggests that music can help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people reduce stress and focus more. If the music does not fit the listener’s current feelings,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then listening to the music will not be useful. To reduce stress, one should choose music that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has the right mood. Although there are many music player applications, there is no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application that can select songs based on the user’s emotions. This paper presents a CNN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based approach for music recommendation by examining multi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model emotional information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captured by the user’s facial activities, thus sharpening the system’s judgment on emotions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recognized in real-time. Then, it suggests songs whose</w:t>
      </w:r>
      <w:r w:rsidR="001B79F5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moods correspond to that user’s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Pr="00BA30C9">
        <w:rPr>
          <w:rFonts w:ascii="Times New Roman" w:hAnsi="Times New Roman" w:cs="Times New Roman"/>
          <w:sz w:val="24"/>
          <w:szCs w:val="24"/>
        </w:rPr>
        <w:t>mood. User and song emotions are divided into different categories like neutral, happy, sad</w:t>
      </w:r>
      <w:r w:rsidR="008D0D2C" w:rsidRPr="00BA30C9">
        <w:rPr>
          <w:rFonts w:ascii="Times New Roman" w:hAnsi="Times New Roman" w:cs="Times New Roman"/>
          <w:sz w:val="24"/>
          <w:szCs w:val="24"/>
        </w:rPr>
        <w:t xml:space="preserve"> </w:t>
      </w:r>
      <w:r w:rsidR="00BA30C9" w:rsidRPr="00BA30C9">
        <w:rPr>
          <w:rFonts w:ascii="Times New Roman" w:hAnsi="Times New Roman" w:cs="Times New Roman"/>
          <w:sz w:val="24"/>
          <w:szCs w:val="24"/>
        </w:rPr>
        <w:t>and angry.</w:t>
      </w:r>
    </w:p>
    <w:p w:rsidR="00BA30C9" w:rsidRDefault="00BA30C9" w:rsidP="00BA30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30C9" w:rsidRDefault="00BA30C9" w:rsidP="00BA30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B345D" w:rsidRPr="001B79F5" w:rsidRDefault="001B345D" w:rsidP="00BA30C9">
      <w:pPr>
        <w:jc w:val="center"/>
        <w:rPr>
          <w:rFonts w:ascii="Times New Roman" w:hAnsi="Times New Roman" w:cs="Times New Roman"/>
          <w:sz w:val="32"/>
          <w:szCs w:val="32"/>
        </w:rPr>
      </w:pPr>
      <w:r w:rsidRPr="001B79F5">
        <w:rPr>
          <w:rFonts w:ascii="Times New Roman" w:hAnsi="Times New Roman" w:cs="Times New Roman"/>
          <w:b/>
          <w:sz w:val="32"/>
          <w:szCs w:val="32"/>
        </w:rPr>
        <w:lastRenderedPageBreak/>
        <w:t>Motivation</w:t>
      </w:r>
    </w:p>
    <w:p w:rsidR="001B345D" w:rsidRPr="00BA30C9" w:rsidRDefault="009546DF" w:rsidP="00BA30C9">
      <w:pPr>
        <w:rPr>
          <w:rFonts w:ascii="Times New Roman" w:hAnsi="Times New Roman" w:cs="Times New Roman"/>
          <w:sz w:val="26"/>
          <w:szCs w:val="26"/>
        </w:rPr>
      </w:pPr>
      <w:r w:rsidRPr="00070884">
        <w:rPr>
          <w:rFonts w:ascii="Times New Roman" w:hAnsi="Times New Roman" w:cs="Times New Roman"/>
          <w:sz w:val="24"/>
          <w:szCs w:val="24"/>
        </w:rPr>
        <w:t>Nowadays, music platforms provide easy access to a large amount of music. Recommendation systems gain more and more popularity and help people choose the right</w:t>
      </w:r>
      <w:r w:rsidR="001B345D" w:rsidRPr="00070884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music for all occasions. Music has a great influence on humans and is widely used for</w:t>
      </w:r>
      <w:r w:rsidR="001B345D" w:rsidRPr="00070884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relaxation, mood regulation, relief from stress and disease, and maintenance of mental and</w:t>
      </w:r>
      <w:r w:rsidR="001B345D" w:rsidRPr="00070884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physical function. It is important to maintain energy, vitality, vitality and brain freshness and</w:t>
      </w:r>
      <w:r w:rsidR="001B345D" w:rsidRPr="00070884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focus for the productivity of intellectual work and study. Music improves concentration</w:t>
      </w:r>
      <w:r w:rsidR="001B345D" w:rsidRPr="00070884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during studies, while others highlight that music helps them calm their minds and prevent</w:t>
      </w:r>
      <w:r w:rsidR="001B345D" w:rsidRPr="00070884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insomnia. This music recommendation system is driven by listeners’ feelings, emotions, and</w:t>
      </w:r>
      <w:r w:rsidR="001B345D" w:rsidRPr="00070884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activity contexts. With a combination of artificial intelligence technology and generalized</w:t>
      </w:r>
      <w:r w:rsidR="001B345D" w:rsidRPr="00070884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music therapy methods, the recommendation system is targeted to help people choose music</w:t>
      </w:r>
      <w:r w:rsidR="001B345D" w:rsidRPr="00070884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for various life situations and maintain their mental and physical well-being</w:t>
      </w:r>
      <w:r w:rsidRPr="00BA30C9">
        <w:rPr>
          <w:rFonts w:ascii="Times New Roman" w:hAnsi="Times New Roman" w:cs="Times New Roman"/>
          <w:sz w:val="26"/>
          <w:szCs w:val="26"/>
        </w:rPr>
        <w:t>.</w:t>
      </w:r>
      <w:r w:rsidR="001B345D" w:rsidRPr="00BA30C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345D" w:rsidRDefault="001B345D" w:rsidP="00BA30C9">
      <w:pPr>
        <w:jc w:val="center"/>
        <w:rPr>
          <w:rFonts w:ascii="Times New Roman" w:hAnsi="Times New Roman" w:cs="Times New Roman"/>
          <w:sz w:val="36"/>
          <w:szCs w:val="36"/>
        </w:rPr>
      </w:pPr>
      <w:r w:rsidRPr="001B345D">
        <w:rPr>
          <w:rFonts w:ascii="Times New Roman" w:hAnsi="Times New Roman" w:cs="Times New Roman"/>
          <w:b/>
          <w:sz w:val="36"/>
          <w:szCs w:val="36"/>
        </w:rPr>
        <w:t>Literature Survey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025"/>
        <w:gridCol w:w="962"/>
        <w:gridCol w:w="1101"/>
        <w:gridCol w:w="2024"/>
        <w:gridCol w:w="1039"/>
        <w:gridCol w:w="916"/>
        <w:gridCol w:w="862"/>
      </w:tblGrid>
      <w:tr w:rsidR="00070884" w:rsidRPr="00070884" w:rsidTr="00516F4F">
        <w:trPr>
          <w:trHeight w:val="678"/>
        </w:trPr>
        <w:tc>
          <w:tcPr>
            <w:tcW w:w="421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Sr. No.</w:t>
            </w:r>
          </w:p>
        </w:tc>
        <w:tc>
          <w:tcPr>
            <w:tcW w:w="2025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Paper Name</w:t>
            </w:r>
          </w:p>
        </w:tc>
        <w:tc>
          <w:tcPr>
            <w:tcW w:w="962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Author Name</w:t>
            </w:r>
          </w:p>
        </w:tc>
        <w:tc>
          <w:tcPr>
            <w:tcW w:w="1101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Technology Used</w:t>
            </w:r>
          </w:p>
        </w:tc>
        <w:tc>
          <w:tcPr>
            <w:tcW w:w="2024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Architecture</w:t>
            </w:r>
          </w:p>
        </w:tc>
        <w:tc>
          <w:tcPr>
            <w:tcW w:w="1039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Pros</w:t>
            </w:r>
          </w:p>
        </w:tc>
        <w:tc>
          <w:tcPr>
            <w:tcW w:w="916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Cons</w:t>
            </w:r>
          </w:p>
        </w:tc>
        <w:tc>
          <w:tcPr>
            <w:tcW w:w="862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Future Scope</w:t>
            </w:r>
          </w:p>
        </w:tc>
      </w:tr>
      <w:tr w:rsidR="00070884" w:rsidRPr="00070884" w:rsidTr="00516F4F">
        <w:trPr>
          <w:trHeight w:val="1337"/>
        </w:trPr>
        <w:tc>
          <w:tcPr>
            <w:tcW w:w="421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1)</w:t>
            </w:r>
          </w:p>
        </w:tc>
        <w:tc>
          <w:tcPr>
            <w:tcW w:w="2025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7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BE\Emotion Based Music Player(Research paper 1).pdf</w:t>
              </w:r>
            </w:hyperlink>
          </w:p>
        </w:tc>
        <w:tc>
          <w:tcPr>
            <w:tcW w:w="962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Krittrin Chankuptarat</w:t>
            </w:r>
          </w:p>
        </w:tc>
        <w:tc>
          <w:tcPr>
            <w:tcW w:w="1101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Face Detection API, Heart Rate Detection</w:t>
            </w:r>
          </w:p>
        </w:tc>
        <w:tc>
          <w:tcPr>
            <w:tcW w:w="2024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BE\Architecture\Emotion-Based Music Player.png</w:t>
              </w:r>
            </w:hyperlink>
          </w:p>
        </w:tc>
        <w:tc>
          <w:tcPr>
            <w:tcW w:w="1039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Music Player able to suggest songs according to user emotions.</w:t>
            </w:r>
          </w:p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This paper has 2 kind of classification methods that is Heart Rate based and Facial image based.</w:t>
            </w:r>
          </w:p>
        </w:tc>
        <w:tc>
          <w:tcPr>
            <w:tcW w:w="916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An arbitrary environment greatly affects the accuracy of heart rate detection.</w:t>
            </w:r>
          </w:p>
        </w:tc>
        <w:tc>
          <w:tcPr>
            <w:tcW w:w="862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This application can be improved by exploring more techniques and expanding the song database to support more users’ interest.</w:t>
            </w:r>
          </w:p>
        </w:tc>
      </w:tr>
      <w:tr w:rsidR="00070884" w:rsidRPr="00070884" w:rsidTr="00516F4F">
        <w:trPr>
          <w:trHeight w:val="1337"/>
        </w:trPr>
        <w:tc>
          <w:tcPr>
            <w:tcW w:w="421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2)</w:t>
            </w:r>
          </w:p>
        </w:tc>
        <w:tc>
          <w:tcPr>
            <w:tcW w:w="2025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BE\An Efficient Real-Time Emotion Detection Using Camera and Facial Landmark(Research paper 2).pdf</w:t>
              </w:r>
            </w:hyperlink>
          </w:p>
        </w:tc>
        <w:tc>
          <w:tcPr>
            <w:tcW w:w="962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Binh</w:t>
            </w:r>
            <w:proofErr w:type="spellEnd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 xml:space="preserve"> T. Nguyen,</w:t>
            </w:r>
          </w:p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 xml:space="preserve">Minh H. Trinh, Tan V. Phan and </w:t>
            </w:r>
            <w:proofErr w:type="spellStart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Hien</w:t>
            </w:r>
            <w:proofErr w:type="spellEnd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 xml:space="preserve"> D. Nguyen</w:t>
            </w:r>
          </w:p>
        </w:tc>
        <w:tc>
          <w:tcPr>
            <w:tcW w:w="1101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Facial Features, SVM</w:t>
            </w:r>
          </w:p>
        </w:tc>
        <w:tc>
          <w:tcPr>
            <w:tcW w:w="2024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BE\Architecture\An Efficient Real-Time Emotion Detection Using.png</w:t>
              </w:r>
            </w:hyperlink>
          </w:p>
        </w:tc>
        <w:tc>
          <w:tcPr>
            <w:tcW w:w="1039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Extract Corresponding</w:t>
            </w:r>
          </w:p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Facial landmark and Achieve a very good performance in speed and accuracy.</w:t>
            </w:r>
          </w:p>
        </w:tc>
        <w:tc>
          <w:tcPr>
            <w:tcW w:w="916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In this system they consider only three types of emotions including negative, empty and positive emotions.</w:t>
            </w:r>
          </w:p>
        </w:tc>
        <w:tc>
          <w:tcPr>
            <w:tcW w:w="862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We will generalize our approach to other types of emotions.</w:t>
            </w:r>
          </w:p>
        </w:tc>
      </w:tr>
      <w:tr w:rsidR="00070884" w:rsidRPr="00070884" w:rsidTr="00516F4F">
        <w:trPr>
          <w:trHeight w:val="1337"/>
        </w:trPr>
        <w:tc>
          <w:tcPr>
            <w:tcW w:w="421" w:type="dxa"/>
          </w:tcPr>
          <w:p w:rsidR="00AD6229" w:rsidRPr="00070884" w:rsidRDefault="00AD6229" w:rsidP="00E470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3)</w:t>
            </w:r>
          </w:p>
        </w:tc>
        <w:tc>
          <w:tcPr>
            <w:tcW w:w="2025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BE\Geometric Approach For Human Emotion Recognition Using Facial Expression(Research paper 3).pdf</w:t>
              </w:r>
            </w:hyperlink>
          </w:p>
        </w:tc>
        <w:tc>
          <w:tcPr>
            <w:tcW w:w="962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S. S. Bavkar,</w:t>
            </w:r>
          </w:p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J. S. Rangole,</w:t>
            </w:r>
          </w:p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V. U. Deshmukh</w:t>
            </w:r>
          </w:p>
        </w:tc>
        <w:tc>
          <w:tcPr>
            <w:tcW w:w="1101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Geometric Method, Anthropometric model, SVM, RBFNN and LK Tracker</w:t>
            </w:r>
          </w:p>
        </w:tc>
        <w:tc>
          <w:tcPr>
            <w:tcW w:w="2024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BE\Architecture\Geometric Approach for Human Emotion Recognition using Facial Expression.png</w:t>
              </w:r>
            </w:hyperlink>
          </w:p>
        </w:tc>
        <w:tc>
          <w:tcPr>
            <w:tcW w:w="1039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SVM and RSFNN used as classifier.</w:t>
            </w:r>
          </w:p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Average Recognition rate is 91%.</w:t>
            </w:r>
          </w:p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6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The proposed combination method for feature extraction does not correctly extract the feature parameters if there is hair on the face.</w:t>
            </w:r>
          </w:p>
        </w:tc>
        <w:tc>
          <w:tcPr>
            <w:tcW w:w="862" w:type="dxa"/>
          </w:tcPr>
          <w:p w:rsidR="00AD6229" w:rsidRPr="00070884" w:rsidRDefault="00AD6229" w:rsidP="00E470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Developing a hybrid approach for facial feature extraction and recognition accuracy can be further improved using NN approaches and hybrid approaches such as ANFIS.</w:t>
            </w:r>
          </w:p>
        </w:tc>
      </w:tr>
      <w:tr w:rsidR="00516F4F" w:rsidRPr="00070884" w:rsidTr="00516F4F">
        <w:trPr>
          <w:trHeight w:val="1337"/>
        </w:trPr>
        <w:tc>
          <w:tcPr>
            <w:tcW w:w="421" w:type="dxa"/>
          </w:tcPr>
          <w:p w:rsidR="00516F4F" w:rsidRPr="00070884" w:rsidRDefault="00516F4F" w:rsidP="00516F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4)</w:t>
            </w:r>
          </w:p>
        </w:tc>
        <w:tc>
          <w:tcPr>
            <w:tcW w:w="2025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BE\Music Mood Detection Based on Audio and Lyrics with Deep Neural Net(Research Paper 4).pdf</w:t>
              </w:r>
            </w:hyperlink>
          </w:p>
        </w:tc>
        <w:tc>
          <w:tcPr>
            <w:tcW w:w="962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Remi</w:t>
            </w:r>
            <w:proofErr w:type="spellEnd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Delbouys</w:t>
            </w:r>
            <w:proofErr w:type="spellEnd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Romain</w:t>
            </w:r>
            <w:proofErr w:type="spellEnd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Hennequin</w:t>
            </w:r>
            <w:proofErr w:type="spellEnd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 xml:space="preserve">Francesco </w:t>
            </w:r>
            <w:proofErr w:type="spellStart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Piccoli</w:t>
            </w:r>
            <w:proofErr w:type="spellEnd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 xml:space="preserve">Jimena </w:t>
            </w:r>
            <w:proofErr w:type="spellStart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Royo-Letelier</w:t>
            </w:r>
            <w:proofErr w:type="spellEnd"/>
          </w:p>
        </w:tc>
        <w:tc>
          <w:tcPr>
            <w:tcW w:w="1101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Support Vector Machine (SVM)</w:t>
            </w:r>
          </w:p>
        </w:tc>
        <w:tc>
          <w:tcPr>
            <w:tcW w:w="2024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BE\Architecture\Music Mood Detection Based on Audio and Lyrics with Deep Neural Net.png</w:t>
              </w:r>
            </w:hyperlink>
          </w:p>
        </w:tc>
        <w:tc>
          <w:tcPr>
            <w:tcW w:w="1039" w:type="dxa"/>
          </w:tcPr>
          <w:p w:rsidR="00516F4F" w:rsidRPr="00516F4F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Deep Learning Based models </w:t>
            </w:r>
            <w:r w:rsidRPr="00516F4F">
              <w:rPr>
                <w:rFonts w:ascii="Times New Roman" w:hAnsi="Times New Roman" w:cs="Times New Roman"/>
                <w:sz w:val="18"/>
                <w:szCs w:val="18"/>
              </w:rPr>
              <w:t>achieve better results than classical approaches on arousal detection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16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2" w:type="dxa"/>
          </w:tcPr>
          <w:p w:rsidR="00516F4F" w:rsidRPr="00516F4F" w:rsidRDefault="00B542F0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516F4F" w:rsidRPr="00516F4F">
              <w:rPr>
                <w:rFonts w:ascii="Times New Roman" w:hAnsi="Times New Roman" w:cs="Times New Roman"/>
                <w:sz w:val="18"/>
                <w:szCs w:val="18"/>
              </w:rPr>
              <w:t>ely on a database with labels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2F0">
              <w:rPr>
                <w:rFonts w:ascii="Times New Roman" w:hAnsi="Times New Roman" w:cs="Times New Roman"/>
                <w:sz w:val="18"/>
                <w:szCs w:val="18"/>
              </w:rPr>
              <w:t>indi</w:t>
            </w:r>
            <w:r w:rsidRPr="00B542F0">
              <w:rPr>
                <w:rFonts w:ascii="Times New Roman" w:hAnsi="Times New Roman" w:cs="Times New Roman"/>
                <w:sz w:val="18"/>
                <w:szCs w:val="18"/>
              </w:rPr>
              <w:t>cating the degree of ambiguity of the mood of a track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516F4F" w:rsidRPr="00070884" w:rsidTr="00516F4F">
        <w:trPr>
          <w:trHeight w:val="1337"/>
        </w:trPr>
        <w:tc>
          <w:tcPr>
            <w:tcW w:w="421" w:type="dxa"/>
          </w:tcPr>
          <w:p w:rsidR="00516F4F" w:rsidRPr="00070884" w:rsidRDefault="00516F4F" w:rsidP="00516F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5)</w:t>
            </w:r>
          </w:p>
        </w:tc>
        <w:tc>
          <w:tcPr>
            <w:tcW w:w="2025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5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BE\Multi Model Emotion Recognition on IEMOCAP Dataset using Deep Learning(Research paper 5).pdf</w:t>
              </w:r>
            </w:hyperlink>
          </w:p>
        </w:tc>
        <w:tc>
          <w:tcPr>
            <w:tcW w:w="962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Samarth Tripathi,</w:t>
            </w:r>
          </w:p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Homayoon</w:t>
            </w:r>
            <w:proofErr w:type="spellEnd"/>
            <w:r w:rsidRPr="00070884">
              <w:rPr>
                <w:rFonts w:ascii="Times New Roman" w:hAnsi="Times New Roman" w:cs="Times New Roman"/>
                <w:sz w:val="18"/>
                <w:szCs w:val="18"/>
              </w:rPr>
              <w:t xml:space="preserve"> Beigi</w:t>
            </w:r>
          </w:p>
        </w:tc>
        <w:tc>
          <w:tcPr>
            <w:tcW w:w="1101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Deep Learning</w:t>
            </w:r>
          </w:p>
        </w:tc>
        <w:tc>
          <w:tcPr>
            <w:tcW w:w="2024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6" w:history="1">
              <w:r w:rsidRPr="00070884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C:\Users\DELL\Desktop\Project BE\Multi Model Emotion Recognition on IEMOCAP Dataset using Deep Learning(Research paper 5).pdf</w:t>
              </w:r>
            </w:hyperlink>
          </w:p>
        </w:tc>
        <w:tc>
          <w:tcPr>
            <w:tcW w:w="1039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Multiple modes of data offered by IEMOCAP for more robust and accurate emotion detection.</w:t>
            </w:r>
          </w:p>
        </w:tc>
        <w:tc>
          <w:tcPr>
            <w:tcW w:w="916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2" w:type="dxa"/>
          </w:tcPr>
          <w:p w:rsidR="00516F4F" w:rsidRPr="00070884" w:rsidRDefault="00516F4F" w:rsidP="00516F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0884">
              <w:rPr>
                <w:rFonts w:ascii="Times New Roman" w:hAnsi="Times New Roman" w:cs="Times New Roman"/>
                <w:sz w:val="18"/>
                <w:szCs w:val="18"/>
              </w:rPr>
              <w:t>We could use transfer learning from ASR model and fine tune for emotion detection.</w:t>
            </w:r>
          </w:p>
        </w:tc>
      </w:tr>
    </w:tbl>
    <w:p w:rsidR="001B79F5" w:rsidRDefault="001B79F5" w:rsidP="001B345D">
      <w:pPr>
        <w:rPr>
          <w:rFonts w:ascii="Times New Roman" w:hAnsi="Times New Roman" w:cs="Times New Roman"/>
          <w:sz w:val="36"/>
          <w:szCs w:val="36"/>
        </w:rPr>
      </w:pPr>
    </w:p>
    <w:p w:rsidR="00516F4F" w:rsidRDefault="00516F4F" w:rsidP="000708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F4F" w:rsidRDefault="00516F4F" w:rsidP="000708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F4F" w:rsidRDefault="00516F4F" w:rsidP="000708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F4F" w:rsidRDefault="00516F4F" w:rsidP="000708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F4F" w:rsidRDefault="00516F4F" w:rsidP="000708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884" w:rsidRPr="00516F4F" w:rsidRDefault="00070884" w:rsidP="00070884">
      <w:pPr>
        <w:jc w:val="center"/>
        <w:rPr>
          <w:sz w:val="32"/>
          <w:szCs w:val="32"/>
        </w:rPr>
      </w:pPr>
      <w:r w:rsidRPr="00516F4F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070884" w:rsidRPr="00516F4F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516F4F">
        <w:rPr>
          <w:rFonts w:ascii="Times New Roman" w:hAnsi="Times New Roman" w:cs="Times New Roman"/>
          <w:sz w:val="24"/>
          <w:szCs w:val="24"/>
        </w:rPr>
        <w:t>In this project, we presented a music recommendation system based on emotion</w:t>
      </w:r>
      <w:r w:rsidRP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516F4F">
        <w:rPr>
          <w:rFonts w:ascii="Times New Roman" w:hAnsi="Times New Roman" w:cs="Times New Roman"/>
          <w:sz w:val="24"/>
          <w:szCs w:val="24"/>
        </w:rPr>
        <w:t>detection. The system uses a two-layer convolution network model to recognize facial</w:t>
      </w:r>
      <w:r w:rsidRP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516F4F">
        <w:rPr>
          <w:rFonts w:ascii="Times New Roman" w:hAnsi="Times New Roman" w:cs="Times New Roman"/>
          <w:sz w:val="24"/>
          <w:szCs w:val="24"/>
        </w:rPr>
        <w:t>emotions. The model classifies 7 different facial emotions from the image dataset. The</w:t>
      </w:r>
      <w:r w:rsidRP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516F4F">
        <w:rPr>
          <w:rFonts w:ascii="Times New Roman" w:hAnsi="Times New Roman" w:cs="Times New Roman"/>
          <w:sz w:val="24"/>
          <w:szCs w:val="24"/>
        </w:rPr>
        <w:t>model has comparable training accuracy and validation accuracy indicating that the model is</w:t>
      </w:r>
      <w:r w:rsidRP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516F4F">
        <w:rPr>
          <w:rFonts w:ascii="Times New Roman" w:hAnsi="Times New Roman" w:cs="Times New Roman"/>
          <w:sz w:val="24"/>
          <w:szCs w:val="24"/>
        </w:rPr>
        <w:t>the best fit and generalizes to the data. We also recognize room for improvement. It would be</w:t>
      </w:r>
      <w:r w:rsidRP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516F4F">
        <w:rPr>
          <w:rFonts w:ascii="Times New Roman" w:hAnsi="Times New Roman" w:cs="Times New Roman"/>
          <w:sz w:val="24"/>
          <w:szCs w:val="24"/>
        </w:rPr>
        <w:t>interesting to analyze how the system works when additional emotions are taken into account</w:t>
      </w:r>
      <w:r w:rsidRP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516F4F">
        <w:rPr>
          <w:rFonts w:ascii="Times New Roman" w:hAnsi="Times New Roman" w:cs="Times New Roman"/>
          <w:sz w:val="24"/>
          <w:szCs w:val="24"/>
        </w:rPr>
        <w:t>.User preferences can be collected to improve the overall system using collaborative filtering.</w:t>
      </w:r>
      <w:r w:rsidRP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516F4F">
        <w:rPr>
          <w:rFonts w:ascii="Times New Roman" w:hAnsi="Times New Roman" w:cs="Times New Roman"/>
          <w:sz w:val="24"/>
          <w:szCs w:val="24"/>
        </w:rPr>
        <w:t>We plan to address these issues in future work.</w:t>
      </w:r>
    </w:p>
    <w:p w:rsidR="00070884" w:rsidRPr="00516F4F" w:rsidRDefault="00070884" w:rsidP="00070884">
      <w:pPr>
        <w:jc w:val="center"/>
        <w:rPr>
          <w:sz w:val="32"/>
          <w:szCs w:val="32"/>
        </w:rPr>
      </w:pPr>
      <w:r w:rsidRPr="00516F4F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070884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070884">
        <w:rPr>
          <w:rFonts w:ascii="Times New Roman" w:hAnsi="Times New Roman" w:cs="Times New Roman"/>
          <w:sz w:val="24"/>
          <w:szCs w:val="24"/>
        </w:rPr>
        <w:t>[1] Emanuel I. Andelin and Alina S. Rusu,”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Investigation of facial microexpressions of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emotions in psychopathy - a case study of an individual in detention”, 2015, Published by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 xml:space="preserve">Elsevier Ltd </w:t>
      </w:r>
    </w:p>
    <w:p w:rsidR="00070884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070884">
        <w:rPr>
          <w:rFonts w:ascii="Times New Roman" w:hAnsi="Times New Roman" w:cs="Times New Roman"/>
          <w:sz w:val="24"/>
          <w:szCs w:val="24"/>
        </w:rPr>
        <w:t>[2] Paul Ekman, Wallace V Friesen, and Phoebe Ellsworth. Emotion in the human face: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 xml:space="preserve">Guidelines for research and an integration of findings. Elsevier 2013. </w:t>
      </w:r>
    </w:p>
    <w:p w:rsidR="00070884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070884">
        <w:rPr>
          <w:rFonts w:ascii="Times New Roman" w:hAnsi="Times New Roman" w:cs="Times New Roman"/>
          <w:sz w:val="24"/>
          <w:szCs w:val="24"/>
        </w:rPr>
        <w:t>[3] F. De la Torre and J. F. Cohn, “Facial expression analysis,” Vis. Anal</w:t>
      </w:r>
      <w:r w:rsidR="00516F4F">
        <w:rPr>
          <w:rFonts w:ascii="Times New Roman" w:hAnsi="Times New Roman" w:cs="Times New Roman"/>
          <w:sz w:val="24"/>
          <w:szCs w:val="24"/>
        </w:rPr>
        <w:t xml:space="preserve"> .Hum</w:t>
      </w:r>
      <w:r w:rsidRPr="00070884">
        <w:rPr>
          <w:rFonts w:ascii="Times New Roman" w:hAnsi="Times New Roman" w:cs="Times New Roman"/>
          <w:sz w:val="24"/>
          <w:szCs w:val="24"/>
        </w:rPr>
        <w:t xml:space="preserve">, pp. 377–410, 2011. </w:t>
      </w:r>
    </w:p>
    <w:p w:rsidR="00070884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070884">
        <w:rPr>
          <w:rFonts w:ascii="Times New Roman" w:hAnsi="Times New Roman" w:cs="Times New Roman"/>
          <w:sz w:val="24"/>
          <w:szCs w:val="24"/>
        </w:rPr>
        <w:t>[4] Bavkar, Sandeep, Rangole, Jyoti, Deshmukh,” Geometric Approach for Human Emotion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Recognition using Facial Expression”, International Journal of Computer Applications, 2015.</w:t>
      </w:r>
    </w:p>
    <w:p w:rsidR="00070884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070884">
        <w:rPr>
          <w:rFonts w:ascii="Times New Roman" w:hAnsi="Times New Roman" w:cs="Times New Roman"/>
          <w:sz w:val="24"/>
          <w:szCs w:val="24"/>
        </w:rPr>
        <w:t>[5] Zhang, Z. Feature-based facial expression recognition: Sensitivity analysis and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experiments with a multilayer perceptron. International Journal of Patten Recognition and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 xml:space="preserve">Artificial Intelligence. </w:t>
      </w:r>
    </w:p>
    <w:p w:rsidR="00070884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070884">
        <w:rPr>
          <w:rFonts w:ascii="Times New Roman" w:hAnsi="Times New Roman" w:cs="Times New Roman"/>
          <w:sz w:val="24"/>
          <w:szCs w:val="24"/>
        </w:rPr>
        <w:t>[6] Krittrin Chankuptarat, etal, “Emotion Based Music Player”, IEEE 2019 conference</w:t>
      </w:r>
    </w:p>
    <w:p w:rsidR="00070884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070884">
        <w:rPr>
          <w:rFonts w:ascii="Times New Roman" w:hAnsi="Times New Roman" w:cs="Times New Roman"/>
          <w:sz w:val="24"/>
          <w:szCs w:val="24"/>
        </w:rPr>
        <w:t>[7] Tripathi, S., Beigi, H.: Multi-Modal Emotion recognition on IEMOCAP Dataset using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 xml:space="preserve">Deep Learning. In: arXiv:1804.05788 (2018). </w:t>
      </w:r>
    </w:p>
    <w:p w:rsidR="00070884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070884">
        <w:rPr>
          <w:rFonts w:ascii="Times New Roman" w:hAnsi="Times New Roman" w:cs="Times New Roman"/>
          <w:sz w:val="24"/>
          <w:szCs w:val="24"/>
        </w:rPr>
        <w:t>[8] Teng et al.,”Recognition of Emotion with SVMs”, Lecture Notes in Computer Science,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August 2006.</w:t>
      </w:r>
    </w:p>
    <w:p w:rsidR="00070884" w:rsidRPr="00070884" w:rsidRDefault="00070884" w:rsidP="001B345D">
      <w:pPr>
        <w:rPr>
          <w:rFonts w:ascii="Times New Roman" w:hAnsi="Times New Roman" w:cs="Times New Roman"/>
          <w:sz w:val="24"/>
          <w:szCs w:val="24"/>
        </w:rPr>
      </w:pPr>
      <w:r w:rsidRPr="00070884">
        <w:rPr>
          <w:rFonts w:ascii="Times New Roman" w:hAnsi="Times New Roman" w:cs="Times New Roman"/>
          <w:sz w:val="24"/>
          <w:szCs w:val="24"/>
        </w:rPr>
        <w:t xml:space="preserve"> [9] B.T. Nguyen, M.H. Trinh, T.V. Phan, H.D. Nguyen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An efficient realtime emotion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detection using camera and facial landmarks , 2017 seventh international conference on</w:t>
      </w:r>
      <w:r w:rsidR="00516F4F">
        <w:rPr>
          <w:rFonts w:ascii="Times New Roman" w:hAnsi="Times New Roman" w:cs="Times New Roman"/>
          <w:sz w:val="24"/>
          <w:szCs w:val="24"/>
        </w:rPr>
        <w:t xml:space="preserve"> </w:t>
      </w:r>
      <w:r w:rsidRPr="00070884">
        <w:rPr>
          <w:rFonts w:ascii="Times New Roman" w:hAnsi="Times New Roman" w:cs="Times New Roman"/>
          <w:sz w:val="24"/>
          <w:szCs w:val="24"/>
        </w:rPr>
        <w:t>information science and technology (ICIST) (2017)</w:t>
      </w:r>
    </w:p>
    <w:p w:rsidR="00BA30C9" w:rsidRPr="001B345D" w:rsidRDefault="00BA30C9" w:rsidP="001B345D">
      <w:pPr>
        <w:rPr>
          <w:rFonts w:ascii="Times New Roman" w:hAnsi="Times New Roman" w:cs="Times New Roman"/>
          <w:sz w:val="36"/>
          <w:szCs w:val="36"/>
        </w:rPr>
      </w:pPr>
    </w:p>
    <w:sectPr w:rsidR="00BA30C9" w:rsidRPr="001B345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B29" w:rsidRDefault="00650B29" w:rsidP="00BA30C9">
      <w:pPr>
        <w:spacing w:after="0" w:line="240" w:lineRule="auto"/>
      </w:pPr>
      <w:r>
        <w:separator/>
      </w:r>
    </w:p>
  </w:endnote>
  <w:endnote w:type="continuationSeparator" w:id="0">
    <w:p w:rsidR="00650B29" w:rsidRDefault="00650B29" w:rsidP="00BA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884" w:rsidRDefault="00B542F0">
    <w:pPr>
      <w:pStyle w:val="Footer"/>
    </w:pPr>
    <w:r>
      <w:t>Emotion-aware Smart Music</w:t>
    </w:r>
    <w:r>
      <w:t xml:space="preserve"> </w:t>
    </w:r>
    <w:r>
      <w:t>Recommendation System</w:t>
    </w:r>
  </w:p>
  <w:p w:rsidR="00BA30C9" w:rsidRDefault="00070884">
    <w:pPr>
      <w:pStyle w:val="Footer"/>
    </w:pPr>
    <w:r>
      <w:t>VPKBIET, Baramati</w:t>
    </w:r>
  </w:p>
  <w:p w:rsidR="00BA30C9" w:rsidRDefault="00BA30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B29" w:rsidRDefault="00650B29" w:rsidP="00BA30C9">
      <w:pPr>
        <w:spacing w:after="0" w:line="240" w:lineRule="auto"/>
      </w:pPr>
      <w:r>
        <w:separator/>
      </w:r>
    </w:p>
  </w:footnote>
  <w:footnote w:type="continuationSeparator" w:id="0">
    <w:p w:rsidR="00650B29" w:rsidRDefault="00650B29" w:rsidP="00BA3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CB0"/>
    <w:multiLevelType w:val="hybridMultilevel"/>
    <w:tmpl w:val="3B04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676A6"/>
    <w:multiLevelType w:val="hybridMultilevel"/>
    <w:tmpl w:val="0520F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89250E"/>
    <w:multiLevelType w:val="hybridMultilevel"/>
    <w:tmpl w:val="7E04D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BB363B"/>
    <w:multiLevelType w:val="hybridMultilevel"/>
    <w:tmpl w:val="8A0A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B2B00"/>
    <w:multiLevelType w:val="hybridMultilevel"/>
    <w:tmpl w:val="8EE45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7F"/>
    <w:rsid w:val="00070884"/>
    <w:rsid w:val="0019362C"/>
    <w:rsid w:val="001B345D"/>
    <w:rsid w:val="001B79F5"/>
    <w:rsid w:val="001C6A15"/>
    <w:rsid w:val="0025597F"/>
    <w:rsid w:val="00516F4F"/>
    <w:rsid w:val="00650B29"/>
    <w:rsid w:val="008D0D2C"/>
    <w:rsid w:val="009546DF"/>
    <w:rsid w:val="00AD6229"/>
    <w:rsid w:val="00B542F0"/>
    <w:rsid w:val="00BA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D437-2F25-458D-825F-5372AC1F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2C"/>
    <w:pPr>
      <w:ind w:left="720"/>
      <w:contextualSpacing/>
    </w:pPr>
  </w:style>
  <w:style w:type="table" w:styleId="TableGrid">
    <w:name w:val="Table Grid"/>
    <w:basedOn w:val="TableNormal"/>
    <w:uiPriority w:val="39"/>
    <w:rsid w:val="00AD6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62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C9"/>
  </w:style>
  <w:style w:type="paragraph" w:styleId="Footer">
    <w:name w:val="footer"/>
    <w:basedOn w:val="Normal"/>
    <w:link w:val="FooterChar"/>
    <w:uiPriority w:val="99"/>
    <w:unhideWhenUsed/>
    <w:rsid w:val="00BA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Project%20BE\Architecture\Emotion-Based%20Music%20Player.png" TargetMode="External"/><Relationship Id="rId13" Type="http://schemas.openxmlformats.org/officeDocument/2006/relationships/hyperlink" Target="file:///C:\Users\DELL\Desktop\Project%20BE\Music%20Mood%20Detection%20Based%20on%20Audio%20and%20Lyrics%20with%20Deep%20Neural%20Net(Research%20Paper%204)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DELL\Desktop\Project%20BE\Emotion%20Based%20Music%20Player(Research%20paper%201).pdf" TargetMode="External"/><Relationship Id="rId12" Type="http://schemas.openxmlformats.org/officeDocument/2006/relationships/hyperlink" Target="file:///C:\Users\DELL\Desktop\Project%20BE\Architecture\Geometric%20Approach%20for%20Human%20Emotion%20Recognition%20using%20Facial%20Expression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file:///C:\Users\DELL\Desktop\Project%20BE\Multi%20Model%20Emotion%20Recognition%20on%20IEMOCAP%20Dataset%20using%20Deep%20Learning(Research%20paper%205)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ELL\Desktop\Project%20BE\Geometric%20Approach%20For%20Human%20Emotion%20Recognition%20Using%20Facial%20Expression(Research%20paper%203)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ELL\Desktop\Project%20BE\Multi%20Model%20Emotion%20Recognition%20on%20IEMOCAP%20Dataset%20using%20Deep%20Learning(Research%20paper%205).pdf" TargetMode="External"/><Relationship Id="rId10" Type="http://schemas.openxmlformats.org/officeDocument/2006/relationships/hyperlink" Target="file:///C:\Users\DELL\Desktop\Project%20BE\Architecture\An%20Efficient%20Real-Time%20Emotion%20Detection%20Using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ELL\Desktop\Project%20BE\An%20Efficient%20Real-Time%20Emotion%20Detection%20Using%20Camera%20and%20Facial%20Landmark(Research%20paper%202).pdf" TargetMode="External"/><Relationship Id="rId14" Type="http://schemas.openxmlformats.org/officeDocument/2006/relationships/hyperlink" Target="file:///C:\Users\DELL\Desktop\Project%20BE\Architecture\Music%20Mood%20Detection%20Based%20on%20Audio%20and%20Lyrics%20with%20Deep%20Neural%20Ne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dhanshri</dc:creator>
  <cp:keywords/>
  <dc:description/>
  <cp:lastModifiedBy>dhanshri</cp:lastModifiedBy>
  <cp:revision>1</cp:revision>
  <dcterms:created xsi:type="dcterms:W3CDTF">2023-02-01T16:53:00Z</dcterms:created>
  <dcterms:modified xsi:type="dcterms:W3CDTF">2023-02-01T19:16:00Z</dcterms:modified>
</cp:coreProperties>
</file>