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845C" w14:textId="77777777" w:rsidR="00795FD7" w:rsidRDefault="00795FD7" w:rsidP="00795FD7">
      <w:pPr>
        <w:jc w:val="both"/>
        <w:rPr>
          <w:b/>
          <w:bCs/>
        </w:rPr>
      </w:pPr>
    </w:p>
    <w:p w14:paraId="245CEFED" w14:textId="4B23A71B" w:rsidR="00795FD7" w:rsidRPr="00795FD7" w:rsidRDefault="00795FD7" w:rsidP="00795FD7">
      <w:pPr>
        <w:jc w:val="both"/>
        <w:rPr>
          <w:b/>
          <w:bCs/>
        </w:rPr>
      </w:pPr>
      <w:r w:rsidRPr="00795FD7">
        <w:rPr>
          <w:b/>
          <w:bCs/>
        </w:rPr>
        <w:t>Title</w:t>
      </w:r>
    </w:p>
    <w:p w14:paraId="19C9E5E5" w14:textId="7A4A1365" w:rsidR="00795FD7" w:rsidRDefault="00E80356" w:rsidP="00795FD7">
      <w:pPr>
        <w:jc w:val="both"/>
      </w:pPr>
      <w:r w:rsidRPr="00E80356">
        <w:rPr>
          <w:b/>
          <w:bCs/>
        </w:rPr>
        <w:t>A Comprehensive Study on Multilingual News Classification for English and Hindi Using Machine Learning and NLP</w:t>
      </w:r>
      <w:bookmarkStart w:id="0" w:name="_Hlk182324430"/>
      <w:r w:rsidR="00000000">
        <w:pict w14:anchorId="57E6EE08">
          <v:rect id="_x0000_i1025" style="width:0;height:1.5pt" o:hralign="center" o:hrstd="t" o:hr="t" fillcolor="#a0a0a0" stroked="f"/>
        </w:pict>
      </w:r>
      <w:bookmarkEnd w:id="0"/>
    </w:p>
    <w:p w14:paraId="4B916990" w14:textId="5A8868D0" w:rsidR="00D77099" w:rsidRPr="00D77099" w:rsidRDefault="00D77099" w:rsidP="00D77099">
      <w:pPr>
        <w:jc w:val="both"/>
      </w:pPr>
      <w:r w:rsidRPr="00D77099">
        <w:rPr>
          <w:b/>
          <w:bCs/>
          <w:u w:val="single"/>
        </w:rPr>
        <w:t>Authors </w:t>
      </w:r>
    </w:p>
    <w:p w14:paraId="248B86F1" w14:textId="14AE5C65" w:rsidR="00D77099" w:rsidRPr="00D77099" w:rsidRDefault="00D77099" w:rsidP="00D77099">
      <w:pPr>
        <w:jc w:val="both"/>
      </w:pPr>
      <w:r>
        <w:rPr>
          <w:b/>
          <w:bCs/>
        </w:rPr>
        <w:t>Aditya Chougule</w:t>
      </w:r>
      <w:r w:rsidRPr="00D77099">
        <w:rPr>
          <w:b/>
          <w:bCs/>
        </w:rPr>
        <w:t xml:space="preserve"> [3240</w:t>
      </w:r>
      <w:r>
        <w:rPr>
          <w:b/>
          <w:bCs/>
        </w:rPr>
        <w:t>13</w:t>
      </w:r>
      <w:r w:rsidRPr="00D77099">
        <w:rPr>
          <w:b/>
          <w:bCs/>
        </w:rPr>
        <w:t>]</w:t>
      </w:r>
    </w:p>
    <w:p w14:paraId="17C485EC" w14:textId="3B3DC543" w:rsidR="00D77099" w:rsidRPr="00D77099" w:rsidRDefault="00D77099" w:rsidP="00D77099">
      <w:pPr>
        <w:jc w:val="both"/>
      </w:pPr>
      <w:r w:rsidRPr="00D77099">
        <w:rPr>
          <w:b/>
          <w:bCs/>
        </w:rPr>
        <w:t>M. Ammar Nore [324046]</w:t>
      </w:r>
    </w:p>
    <w:p w14:paraId="69527551" w14:textId="087F650F" w:rsidR="00D77099" w:rsidRPr="00D77099" w:rsidRDefault="00D77099" w:rsidP="00D77099">
      <w:pPr>
        <w:jc w:val="both"/>
      </w:pPr>
      <w:r w:rsidRPr="00D77099">
        <w:rPr>
          <w:b/>
          <w:bCs/>
        </w:rPr>
        <w:t>Kshitij Lad [324034]</w:t>
      </w:r>
    </w:p>
    <w:p w14:paraId="1B6B8250" w14:textId="55230BE3" w:rsidR="00D77099" w:rsidRPr="00D77099" w:rsidRDefault="00D77099" w:rsidP="00D77099">
      <w:pPr>
        <w:jc w:val="both"/>
      </w:pPr>
      <w:r w:rsidRPr="00D77099">
        <w:rPr>
          <w:b/>
          <w:bCs/>
        </w:rPr>
        <w:t>Bhavesh Mahajan [324038]</w:t>
      </w:r>
    </w:p>
    <w:p w14:paraId="010867E6" w14:textId="672F3DC4" w:rsidR="00D77099" w:rsidRPr="00795FD7" w:rsidRDefault="00000000" w:rsidP="00795FD7">
      <w:pPr>
        <w:jc w:val="both"/>
      </w:pPr>
      <w:r>
        <w:pict w14:anchorId="3E29DDD0">
          <v:rect id="_x0000_i1026" style="width:0;height:1.5pt" o:hralign="center" o:hrstd="t" o:hr="t" fillcolor="#a0a0a0" stroked="f"/>
        </w:pict>
      </w:r>
    </w:p>
    <w:p w14:paraId="718553DC" w14:textId="77777777" w:rsidR="00795FD7" w:rsidRPr="00795FD7" w:rsidRDefault="00795FD7" w:rsidP="00795FD7">
      <w:pPr>
        <w:jc w:val="both"/>
        <w:rPr>
          <w:b/>
          <w:bCs/>
        </w:rPr>
      </w:pPr>
      <w:r w:rsidRPr="00795FD7">
        <w:rPr>
          <w:b/>
          <w:bCs/>
        </w:rPr>
        <w:t>Abstract</w:t>
      </w:r>
    </w:p>
    <w:p w14:paraId="609C3E12" w14:textId="77777777" w:rsidR="001651BC" w:rsidRDefault="008F765C" w:rsidP="00795FD7">
      <w:pPr>
        <w:jc w:val="both"/>
      </w:pPr>
      <w:r w:rsidRPr="008F765C">
        <w:t>In the paper, the problem is discussed on multilingual news classification using machine learning along with natural language processing. The study analyses large-sized datasets for English (120,000 entries) and Hindi (1,10,000 entries after filtering top categories) news; it evaluates different machine learning models such as Multinomial Naive Bayes, K-Nearest Neighbours (KNN), and Random Forest. For the English dataset, Multinomial Naive Bayes gained accuracy of 89.64%, and Random Forest reaches 88.75%. For Hindi, the best performance was by Random Forest, achieving an accuracy of 98.55%, which is the highest accuracy achieved for this task. This study shows that language-specific preprocessing and model tuning is very strong for news classification in both Hindi and English.</w:t>
      </w:r>
    </w:p>
    <w:p w14:paraId="10CB0187" w14:textId="2822F84C" w:rsidR="00795FD7" w:rsidRPr="00795FD7" w:rsidRDefault="00000000" w:rsidP="00795FD7">
      <w:pPr>
        <w:jc w:val="both"/>
      </w:pPr>
      <w:r>
        <w:pict w14:anchorId="51467C73">
          <v:rect id="_x0000_i1027" style="width:0;height:1.5pt" o:hralign="center" o:hrstd="t" o:hr="t" fillcolor="#a0a0a0" stroked="f"/>
        </w:pict>
      </w:r>
    </w:p>
    <w:p w14:paraId="57065FE6" w14:textId="77777777" w:rsidR="00795FD7" w:rsidRPr="00795FD7" w:rsidRDefault="00795FD7" w:rsidP="00795FD7">
      <w:pPr>
        <w:jc w:val="both"/>
        <w:rPr>
          <w:b/>
          <w:bCs/>
        </w:rPr>
      </w:pPr>
      <w:r w:rsidRPr="00795FD7">
        <w:rPr>
          <w:b/>
          <w:bCs/>
        </w:rPr>
        <w:t>1. Introduction</w:t>
      </w:r>
    </w:p>
    <w:p w14:paraId="2A99DBD0" w14:textId="77777777" w:rsidR="00795FD7" w:rsidRPr="00795FD7" w:rsidRDefault="00795FD7" w:rsidP="00795FD7">
      <w:pPr>
        <w:jc w:val="both"/>
        <w:rPr>
          <w:b/>
          <w:bCs/>
        </w:rPr>
      </w:pPr>
      <w:r w:rsidRPr="00795FD7">
        <w:rPr>
          <w:b/>
          <w:bCs/>
        </w:rPr>
        <w:t>1.1 Background</w:t>
      </w:r>
    </w:p>
    <w:p w14:paraId="05F1555C" w14:textId="6FF85B92" w:rsidR="00E80356" w:rsidRDefault="008F765C" w:rsidP="00795FD7">
      <w:pPr>
        <w:jc w:val="both"/>
      </w:pPr>
      <w:r w:rsidRPr="008F765C">
        <w:t>This article addresses the most complex problems within the domain of natural language understanding, due to the substantial contribution over the last couple of years from machine learning (ML) and NLP. Though a significant amount of work has been done for English news classification, Hindi is one language where relatively less work is focused in this area. The objective of this article is to bridge that gap by building and comparing both English and Hindi news-classifying models using different preprocessing techniques and machine learning models</w:t>
      </w:r>
      <w:r w:rsidR="00E80356" w:rsidRPr="00E80356">
        <w:t>.</w:t>
      </w:r>
    </w:p>
    <w:p w14:paraId="6ADF4DA5" w14:textId="26D9A08F" w:rsidR="00795FD7" w:rsidRPr="00795FD7" w:rsidRDefault="00795FD7" w:rsidP="00795FD7">
      <w:pPr>
        <w:jc w:val="both"/>
        <w:rPr>
          <w:b/>
          <w:bCs/>
        </w:rPr>
      </w:pPr>
      <w:r w:rsidRPr="00795FD7">
        <w:rPr>
          <w:b/>
          <w:bCs/>
        </w:rPr>
        <w:t>1.2 Research Problem</w:t>
      </w:r>
    </w:p>
    <w:p w14:paraId="281A70B1" w14:textId="605D1A68" w:rsidR="008F765C" w:rsidRDefault="008F765C" w:rsidP="00795FD7">
      <w:pPr>
        <w:jc w:val="both"/>
      </w:pPr>
      <w:r w:rsidRPr="008F765C">
        <w:t>The challenge here in multilingual news classification is the processing of linguistic differences efficiently to a maximum extent without reducing it by much and with the cost of high accuracy. Most of the current approaches fail to display robustness across languages, especially for the language of Hindi, so it won't be useful for those systems in practical real-life scenarios.</w:t>
      </w:r>
    </w:p>
    <w:p w14:paraId="2D336F2A" w14:textId="71A0278E" w:rsidR="00795FD7" w:rsidRPr="00795FD7" w:rsidRDefault="00795FD7" w:rsidP="00795FD7">
      <w:pPr>
        <w:jc w:val="both"/>
        <w:rPr>
          <w:b/>
          <w:bCs/>
        </w:rPr>
      </w:pPr>
      <w:r w:rsidRPr="00795FD7">
        <w:rPr>
          <w:b/>
          <w:bCs/>
        </w:rPr>
        <w:lastRenderedPageBreak/>
        <w:t>1.3 Objectives</w:t>
      </w:r>
    </w:p>
    <w:p w14:paraId="0BF59581" w14:textId="0B17A461" w:rsidR="00795FD7" w:rsidRPr="00E80356" w:rsidRDefault="00795FD7" w:rsidP="00795FD7">
      <w:pPr>
        <w:jc w:val="both"/>
      </w:pPr>
      <w:r w:rsidRPr="00E80356">
        <w:t>This research focuses on the following objectives:</w:t>
      </w:r>
    </w:p>
    <w:p w14:paraId="2E279F7E" w14:textId="77777777" w:rsidR="00E80356" w:rsidRDefault="00E80356" w:rsidP="00795FD7">
      <w:pPr>
        <w:numPr>
          <w:ilvl w:val="0"/>
          <w:numId w:val="1"/>
        </w:numPr>
        <w:jc w:val="both"/>
      </w:pPr>
      <w:r w:rsidRPr="00E80356">
        <w:t>To evaluate the effectiveness of machine learning models for news classification in both English and Hindi.</w:t>
      </w:r>
    </w:p>
    <w:p w14:paraId="1E3442E4" w14:textId="77777777" w:rsidR="00E80356" w:rsidRDefault="00E80356" w:rsidP="00795FD7">
      <w:pPr>
        <w:numPr>
          <w:ilvl w:val="0"/>
          <w:numId w:val="1"/>
        </w:numPr>
        <w:jc w:val="both"/>
      </w:pPr>
      <w:r w:rsidRPr="00E80356">
        <w:t>To compare the performance of various algorithms such as Multinomial Naive Bayes, KNN, and Random Forest.</w:t>
      </w:r>
    </w:p>
    <w:p w14:paraId="11415470" w14:textId="33B06911" w:rsidR="00795FD7" w:rsidRPr="00795FD7" w:rsidRDefault="00E80356" w:rsidP="00795FD7">
      <w:pPr>
        <w:numPr>
          <w:ilvl w:val="0"/>
          <w:numId w:val="1"/>
        </w:numPr>
        <w:jc w:val="both"/>
      </w:pPr>
      <w:r w:rsidRPr="00E80356">
        <w:t>To develop an efficient system that can classify multilingual news with high accuracy using language-specific preprocessing techniques.</w:t>
      </w:r>
    </w:p>
    <w:p w14:paraId="12511286" w14:textId="77777777" w:rsidR="00795FD7" w:rsidRPr="00795FD7" w:rsidRDefault="00000000" w:rsidP="00795FD7">
      <w:pPr>
        <w:jc w:val="both"/>
      </w:pPr>
      <w:r>
        <w:pict w14:anchorId="182135ED">
          <v:rect id="_x0000_i1028" style="width:0;height:1.5pt" o:hralign="center" o:hrstd="t" o:hr="t" fillcolor="#a0a0a0" stroked="f"/>
        </w:pict>
      </w:r>
    </w:p>
    <w:p w14:paraId="4B405D3F" w14:textId="77777777" w:rsidR="00795FD7" w:rsidRPr="00795FD7" w:rsidRDefault="00795FD7" w:rsidP="00795FD7">
      <w:pPr>
        <w:jc w:val="both"/>
        <w:rPr>
          <w:b/>
          <w:bCs/>
        </w:rPr>
      </w:pPr>
      <w:r w:rsidRPr="00795FD7">
        <w:rPr>
          <w:b/>
          <w:bCs/>
        </w:rPr>
        <w:t>2. Related Work</w:t>
      </w:r>
    </w:p>
    <w:p w14:paraId="35A57D48" w14:textId="77777777" w:rsidR="001651BC" w:rsidRDefault="008F765C" w:rsidP="00795FD7">
      <w:pPr>
        <w:jc w:val="both"/>
      </w:pPr>
      <w:r w:rsidRPr="008F765C">
        <w:t>Earlier studies in the news classification have focused mainly on single-language models and especially on the English language. For instance, SVM was applied for the classification of news articles in the English language, with an accuracy of 92%. To the best of our knowledge for the Hindi language, there is hardly any literature on this aspect, and thus most report low accuracy values due to less availability of data and poor preprocessing of the dataset. The novelty of the current study will be to show 98.55% accuracy values in the classification of Hindi news articles, thus proving relevance to the targeted preprocessing technique</w:t>
      </w:r>
      <w:r w:rsidR="00E80356" w:rsidRPr="00E80356">
        <w:t>.</w:t>
      </w:r>
    </w:p>
    <w:p w14:paraId="0DB47478" w14:textId="650616CC" w:rsidR="00795FD7" w:rsidRPr="00795FD7" w:rsidRDefault="00000000" w:rsidP="00795FD7">
      <w:pPr>
        <w:jc w:val="both"/>
      </w:pPr>
      <w:r>
        <w:pict w14:anchorId="4D1E7906">
          <v:rect id="_x0000_i1029" style="width:0;height:1.5pt" o:hralign="center" o:hrstd="t" o:hr="t" fillcolor="#a0a0a0" stroked="f"/>
        </w:pict>
      </w:r>
    </w:p>
    <w:p w14:paraId="5EE4DBD6" w14:textId="77777777" w:rsidR="00795FD7" w:rsidRPr="00795FD7" w:rsidRDefault="00795FD7" w:rsidP="00795FD7">
      <w:pPr>
        <w:jc w:val="both"/>
        <w:rPr>
          <w:b/>
          <w:bCs/>
        </w:rPr>
      </w:pPr>
      <w:r w:rsidRPr="00795FD7">
        <w:rPr>
          <w:b/>
          <w:bCs/>
        </w:rPr>
        <w:t>3. Methodology</w:t>
      </w:r>
    </w:p>
    <w:p w14:paraId="0CD27C15" w14:textId="77777777" w:rsidR="00795FD7" w:rsidRPr="00795FD7" w:rsidRDefault="00795FD7" w:rsidP="00795FD7">
      <w:pPr>
        <w:jc w:val="both"/>
        <w:rPr>
          <w:b/>
          <w:bCs/>
        </w:rPr>
      </w:pPr>
      <w:r w:rsidRPr="00795FD7">
        <w:rPr>
          <w:b/>
          <w:bCs/>
        </w:rPr>
        <w:t>3.1 Dataset Description</w:t>
      </w:r>
    </w:p>
    <w:p w14:paraId="47E3B50A" w14:textId="77777777" w:rsidR="00E80356" w:rsidRDefault="00E80356" w:rsidP="00795FD7">
      <w:pPr>
        <w:jc w:val="both"/>
      </w:pPr>
      <w:r w:rsidRPr="00E80356">
        <w:rPr>
          <w:b/>
          <w:bCs/>
        </w:rPr>
        <w:t>English Dataset:</w:t>
      </w:r>
      <w:r w:rsidRPr="00E80356">
        <w:t xml:space="preserve"> Contains 120,000 entries across multiple categories like entertainment, technology, national, and business news.</w:t>
      </w:r>
    </w:p>
    <w:p w14:paraId="6B657689" w14:textId="77777777" w:rsidR="00E80356" w:rsidRDefault="00E80356" w:rsidP="00795FD7">
      <w:pPr>
        <w:jc w:val="both"/>
      </w:pPr>
      <w:r w:rsidRPr="00E80356">
        <w:rPr>
          <w:b/>
          <w:bCs/>
        </w:rPr>
        <w:t>Hindi Dataset:</w:t>
      </w:r>
      <w:r w:rsidRPr="00E80356">
        <w:t xml:space="preserve"> Originally 185,000 entries, but after focusing on the top 7 categories, the dataset was reduced to 11,000 entries.</w:t>
      </w:r>
    </w:p>
    <w:p w14:paraId="011216EF" w14:textId="7BCC0BF4" w:rsidR="00E80356" w:rsidRDefault="00E80356" w:rsidP="00E80356">
      <w:pPr>
        <w:jc w:val="both"/>
        <w:rPr>
          <w:b/>
          <w:bCs/>
        </w:rPr>
      </w:pPr>
      <w:r w:rsidRPr="00795FD7">
        <w:rPr>
          <w:b/>
          <w:bCs/>
        </w:rPr>
        <w:t>3.</w:t>
      </w:r>
      <w:r>
        <w:rPr>
          <w:b/>
          <w:bCs/>
        </w:rPr>
        <w:t>3 Preprocessing Techniques:</w:t>
      </w:r>
    </w:p>
    <w:p w14:paraId="29145A14" w14:textId="27CEF2CC" w:rsidR="00E80356" w:rsidRDefault="00E80356" w:rsidP="00E80356">
      <w:pPr>
        <w:jc w:val="both"/>
        <w:rPr>
          <w:b/>
          <w:bCs/>
        </w:rPr>
      </w:pPr>
      <w:r w:rsidRPr="00E80356">
        <w:rPr>
          <w:b/>
          <w:bCs/>
        </w:rPr>
        <w:t xml:space="preserve">English Preprocessing: Libraries used include </w:t>
      </w:r>
      <w:proofErr w:type="spellStart"/>
      <w:proofErr w:type="gramStart"/>
      <w:r w:rsidR="000418C5">
        <w:rPr>
          <w:b/>
          <w:bCs/>
        </w:rPr>
        <w:t>sklearn</w:t>
      </w:r>
      <w:proofErr w:type="spellEnd"/>
      <w:r w:rsidR="000418C5">
        <w:rPr>
          <w:b/>
          <w:bCs/>
        </w:rPr>
        <w:t xml:space="preserve"> ,</w:t>
      </w:r>
      <w:r w:rsidRPr="00E80356">
        <w:rPr>
          <w:b/>
          <w:bCs/>
        </w:rPr>
        <w:t>re</w:t>
      </w:r>
      <w:proofErr w:type="gramEnd"/>
      <w:r w:rsidRPr="00E80356">
        <w:rPr>
          <w:b/>
          <w:bCs/>
        </w:rPr>
        <w:t xml:space="preserve">, </w:t>
      </w:r>
      <w:proofErr w:type="spellStart"/>
      <w:r w:rsidRPr="00E80356">
        <w:rPr>
          <w:b/>
          <w:bCs/>
        </w:rPr>
        <w:t>nltk</w:t>
      </w:r>
      <w:proofErr w:type="spellEnd"/>
      <w:r w:rsidRPr="00E80356">
        <w:rPr>
          <w:b/>
          <w:bCs/>
        </w:rPr>
        <w:t xml:space="preserve">, and </w:t>
      </w:r>
      <w:proofErr w:type="spellStart"/>
      <w:r w:rsidRPr="00E80356">
        <w:rPr>
          <w:b/>
          <w:bCs/>
        </w:rPr>
        <w:t>stopword</w:t>
      </w:r>
      <w:proofErr w:type="spellEnd"/>
      <w:r w:rsidRPr="00E80356">
        <w:rPr>
          <w:b/>
          <w:bCs/>
        </w:rPr>
        <w:t xml:space="preserve">. </w:t>
      </w:r>
    </w:p>
    <w:p w14:paraId="6058ABE0" w14:textId="512C3BE9" w:rsidR="00E80356" w:rsidRDefault="000418C5" w:rsidP="00E80356">
      <w:pPr>
        <w:jc w:val="both"/>
        <w:rPr>
          <w:b/>
          <w:bCs/>
        </w:rPr>
      </w:pPr>
      <w:r>
        <w:rPr>
          <w:b/>
          <w:bCs/>
        </w:rPr>
        <w:t xml:space="preserve">   </w:t>
      </w:r>
      <w:r w:rsidR="00E80356" w:rsidRPr="00E80356">
        <w:rPr>
          <w:b/>
          <w:bCs/>
        </w:rPr>
        <w:t>Preprocessing steps included:</w:t>
      </w:r>
    </w:p>
    <w:p w14:paraId="2C37C713" w14:textId="2A8989AB" w:rsidR="00E80356" w:rsidRDefault="00E80356" w:rsidP="00E80356">
      <w:pPr>
        <w:pStyle w:val="ListParagraph"/>
        <w:numPr>
          <w:ilvl w:val="0"/>
          <w:numId w:val="3"/>
        </w:numPr>
        <w:jc w:val="both"/>
      </w:pPr>
      <w:r w:rsidRPr="00E80356">
        <w:t>Removal of HTML tags, URLs, and numbers</w:t>
      </w:r>
    </w:p>
    <w:p w14:paraId="5D8ED717" w14:textId="32CC896A" w:rsidR="000418C5" w:rsidRDefault="00E80356" w:rsidP="00E80356">
      <w:pPr>
        <w:pStyle w:val="ListParagraph"/>
        <w:numPr>
          <w:ilvl w:val="0"/>
          <w:numId w:val="3"/>
        </w:numPr>
        <w:jc w:val="both"/>
      </w:pPr>
      <w:r w:rsidRPr="00E80356">
        <w:t xml:space="preserve">Tokenization, </w:t>
      </w:r>
      <w:proofErr w:type="spellStart"/>
      <w:r w:rsidRPr="00E80356">
        <w:t>stopword</w:t>
      </w:r>
      <w:proofErr w:type="spellEnd"/>
      <w:r w:rsidRPr="00E80356">
        <w:t xml:space="preserve"> removal, stemming</w:t>
      </w:r>
      <w:r w:rsidR="000418C5">
        <w:t>.</w:t>
      </w:r>
    </w:p>
    <w:p w14:paraId="7AC53305" w14:textId="07583250" w:rsidR="00E80356" w:rsidRDefault="00E80356" w:rsidP="00E80356">
      <w:pPr>
        <w:pStyle w:val="ListParagraph"/>
        <w:numPr>
          <w:ilvl w:val="0"/>
          <w:numId w:val="3"/>
        </w:numPr>
        <w:jc w:val="both"/>
      </w:pPr>
      <w:r w:rsidRPr="00E80356">
        <w:t>TF-IDF vectorization with n-grams (1,4).</w:t>
      </w:r>
    </w:p>
    <w:p w14:paraId="0928BFC7" w14:textId="003743B7" w:rsidR="000418C5" w:rsidRDefault="000418C5" w:rsidP="000418C5">
      <w:pPr>
        <w:jc w:val="both"/>
        <w:rPr>
          <w:b/>
          <w:bCs/>
        </w:rPr>
      </w:pPr>
      <w:r w:rsidRPr="000418C5">
        <w:rPr>
          <w:b/>
          <w:bCs/>
        </w:rPr>
        <w:t xml:space="preserve">Hindi Preprocessing: Libraries used include </w:t>
      </w:r>
      <w:proofErr w:type="spellStart"/>
      <w:proofErr w:type="gramStart"/>
      <w:r>
        <w:rPr>
          <w:b/>
          <w:bCs/>
        </w:rPr>
        <w:t>sklearn</w:t>
      </w:r>
      <w:proofErr w:type="spellEnd"/>
      <w:r>
        <w:rPr>
          <w:b/>
          <w:bCs/>
        </w:rPr>
        <w:t xml:space="preserve"> ,</w:t>
      </w:r>
      <w:r w:rsidRPr="000418C5">
        <w:rPr>
          <w:b/>
          <w:bCs/>
        </w:rPr>
        <w:t>re</w:t>
      </w:r>
      <w:proofErr w:type="gramEnd"/>
      <w:r w:rsidRPr="000418C5">
        <w:rPr>
          <w:b/>
          <w:bCs/>
        </w:rPr>
        <w:t xml:space="preserve">, </w:t>
      </w:r>
      <w:proofErr w:type="spellStart"/>
      <w:r w:rsidRPr="000418C5">
        <w:rPr>
          <w:b/>
          <w:bCs/>
        </w:rPr>
        <w:t>nltk</w:t>
      </w:r>
      <w:proofErr w:type="spellEnd"/>
      <w:r w:rsidRPr="000418C5">
        <w:rPr>
          <w:b/>
          <w:bCs/>
        </w:rPr>
        <w:t xml:space="preserve">, </w:t>
      </w:r>
      <w:proofErr w:type="spellStart"/>
      <w:r w:rsidRPr="000418C5">
        <w:rPr>
          <w:b/>
          <w:bCs/>
        </w:rPr>
        <w:t>BeautifulSoup</w:t>
      </w:r>
      <w:proofErr w:type="spellEnd"/>
      <w:r w:rsidRPr="000418C5">
        <w:rPr>
          <w:b/>
          <w:bCs/>
        </w:rPr>
        <w:t xml:space="preserve">, and </w:t>
      </w:r>
      <w:proofErr w:type="spellStart"/>
      <w:r w:rsidRPr="000418C5">
        <w:rPr>
          <w:b/>
          <w:bCs/>
        </w:rPr>
        <w:t>IndicNLP</w:t>
      </w:r>
      <w:proofErr w:type="spellEnd"/>
      <w:r w:rsidRPr="000418C5">
        <w:rPr>
          <w:b/>
          <w:bCs/>
        </w:rPr>
        <w:t xml:space="preserve">. </w:t>
      </w:r>
    </w:p>
    <w:p w14:paraId="4CA1A852" w14:textId="341D1CE4" w:rsidR="000418C5" w:rsidRDefault="000418C5" w:rsidP="000418C5">
      <w:pPr>
        <w:jc w:val="both"/>
        <w:rPr>
          <w:b/>
          <w:bCs/>
        </w:rPr>
      </w:pPr>
      <w:r>
        <w:rPr>
          <w:b/>
          <w:bCs/>
        </w:rPr>
        <w:t xml:space="preserve">   </w:t>
      </w:r>
      <w:r w:rsidRPr="000418C5">
        <w:rPr>
          <w:b/>
          <w:bCs/>
        </w:rPr>
        <w:t>Preprocessing steps included:</w:t>
      </w:r>
    </w:p>
    <w:p w14:paraId="219FBF7D" w14:textId="77777777" w:rsidR="000418C5" w:rsidRDefault="000418C5" w:rsidP="000418C5">
      <w:pPr>
        <w:pStyle w:val="ListParagraph"/>
        <w:numPr>
          <w:ilvl w:val="0"/>
          <w:numId w:val="4"/>
        </w:numPr>
        <w:jc w:val="both"/>
      </w:pPr>
      <w:r w:rsidRPr="000418C5">
        <w:t>Removal of non-Hindi text, numbers, whitespace, and email IDs.</w:t>
      </w:r>
    </w:p>
    <w:p w14:paraId="10B472AB" w14:textId="77777777" w:rsidR="000418C5" w:rsidRDefault="000418C5" w:rsidP="000418C5">
      <w:pPr>
        <w:pStyle w:val="ListParagraph"/>
        <w:numPr>
          <w:ilvl w:val="0"/>
          <w:numId w:val="4"/>
        </w:numPr>
        <w:jc w:val="both"/>
      </w:pPr>
      <w:r w:rsidRPr="000418C5">
        <w:lastRenderedPageBreak/>
        <w:t xml:space="preserve">Custom </w:t>
      </w:r>
      <w:proofErr w:type="spellStart"/>
      <w:r w:rsidRPr="000418C5">
        <w:t>stopword</w:t>
      </w:r>
      <w:proofErr w:type="spellEnd"/>
      <w:r w:rsidRPr="000418C5">
        <w:t xml:space="preserve"> list creation and removal.</w:t>
      </w:r>
    </w:p>
    <w:p w14:paraId="29BBE8CA" w14:textId="235E63FA" w:rsidR="000418C5" w:rsidRPr="00E80356" w:rsidRDefault="000418C5" w:rsidP="000418C5">
      <w:pPr>
        <w:pStyle w:val="ListParagraph"/>
        <w:numPr>
          <w:ilvl w:val="0"/>
          <w:numId w:val="4"/>
        </w:numPr>
        <w:jc w:val="both"/>
      </w:pPr>
      <w:r w:rsidRPr="000418C5">
        <w:t xml:space="preserve">Tokenization using </w:t>
      </w:r>
      <w:proofErr w:type="spellStart"/>
      <w:r w:rsidRPr="000418C5">
        <w:t>IndicNLP</w:t>
      </w:r>
      <w:proofErr w:type="spellEnd"/>
      <w:r w:rsidRPr="000418C5">
        <w:t>, and TF-IDF vectorization with n-grams (1,2) was found optimal.</w:t>
      </w:r>
    </w:p>
    <w:p w14:paraId="3018CDEB" w14:textId="0DF1E995" w:rsidR="00E80356" w:rsidRPr="000418C5" w:rsidRDefault="00E80356" w:rsidP="00795FD7">
      <w:pPr>
        <w:jc w:val="both"/>
        <w:rPr>
          <w:b/>
          <w:bCs/>
        </w:rPr>
      </w:pPr>
    </w:p>
    <w:p w14:paraId="7A9D8C9E" w14:textId="77777777" w:rsidR="00E80356" w:rsidRPr="00795FD7" w:rsidRDefault="00E80356" w:rsidP="00E80356">
      <w:pPr>
        <w:jc w:val="both"/>
        <w:rPr>
          <w:b/>
          <w:bCs/>
        </w:rPr>
      </w:pPr>
      <w:r w:rsidRPr="00795FD7">
        <w:rPr>
          <w:b/>
          <w:bCs/>
        </w:rPr>
        <w:t>3.</w:t>
      </w:r>
      <w:r>
        <w:rPr>
          <w:b/>
          <w:bCs/>
        </w:rPr>
        <w:t xml:space="preserve">3 </w:t>
      </w:r>
      <w:r w:rsidRPr="00795FD7">
        <w:rPr>
          <w:b/>
          <w:bCs/>
        </w:rPr>
        <w:t>Machine Learning Models</w:t>
      </w:r>
    </w:p>
    <w:p w14:paraId="1FF28F60" w14:textId="0F532F1E" w:rsidR="00795FD7" w:rsidRDefault="00795FD7" w:rsidP="00795FD7">
      <w:pPr>
        <w:jc w:val="both"/>
      </w:pPr>
      <w:r w:rsidRPr="00795FD7">
        <w:br/>
      </w:r>
      <w:r w:rsidR="008D3EBF" w:rsidRPr="008D3EBF">
        <w:t>The models used in this study include:</w:t>
      </w:r>
    </w:p>
    <w:p w14:paraId="0969068F" w14:textId="518D9753" w:rsidR="008D3EBF" w:rsidRDefault="008D3EBF" w:rsidP="008D3EBF">
      <w:pPr>
        <w:pStyle w:val="ListParagraph"/>
        <w:numPr>
          <w:ilvl w:val="0"/>
          <w:numId w:val="7"/>
        </w:numPr>
        <w:jc w:val="both"/>
      </w:pPr>
      <w:r w:rsidRPr="008D3EBF">
        <w:t>Multinomial Naive Bayes</w:t>
      </w:r>
      <w:r>
        <w:t>.</w:t>
      </w:r>
    </w:p>
    <w:p w14:paraId="7173ECB0" w14:textId="6D2A17D3" w:rsidR="008D3EBF" w:rsidRDefault="008D3EBF" w:rsidP="008D3EBF">
      <w:pPr>
        <w:pStyle w:val="ListParagraph"/>
        <w:numPr>
          <w:ilvl w:val="0"/>
          <w:numId w:val="7"/>
        </w:numPr>
        <w:jc w:val="both"/>
      </w:pPr>
      <w:r w:rsidRPr="008D3EBF">
        <w:t xml:space="preserve">K-Nearest </w:t>
      </w:r>
      <w:proofErr w:type="spellStart"/>
      <w:r w:rsidRPr="008D3EBF">
        <w:t>Neighbors</w:t>
      </w:r>
      <w:proofErr w:type="spellEnd"/>
      <w:r w:rsidRPr="008D3EBF">
        <w:t xml:space="preserve"> (KNN)</w:t>
      </w:r>
      <w:r>
        <w:t>.</w:t>
      </w:r>
    </w:p>
    <w:p w14:paraId="0BB8BA11" w14:textId="432EB0A9" w:rsidR="008D3EBF" w:rsidRDefault="008D3EBF" w:rsidP="008D3EBF">
      <w:pPr>
        <w:pStyle w:val="ListParagraph"/>
        <w:numPr>
          <w:ilvl w:val="0"/>
          <w:numId w:val="7"/>
        </w:numPr>
        <w:jc w:val="both"/>
      </w:pPr>
      <w:r w:rsidRPr="008D3EBF">
        <w:t>Random Forest</w:t>
      </w:r>
      <w:r>
        <w:t>.</w:t>
      </w:r>
    </w:p>
    <w:p w14:paraId="27603952" w14:textId="4D001085" w:rsidR="008D3EBF" w:rsidRPr="008D3EBF" w:rsidRDefault="008D3EBF" w:rsidP="008D3EBF">
      <w:pPr>
        <w:pStyle w:val="ListParagraph"/>
        <w:numPr>
          <w:ilvl w:val="0"/>
          <w:numId w:val="7"/>
        </w:numPr>
        <w:jc w:val="both"/>
      </w:pPr>
      <w:r w:rsidRPr="008D3EBF">
        <w:t>Support Vector Machines (SVM) (paused for English due to long training time)</w:t>
      </w:r>
      <w:r>
        <w:t>.</w:t>
      </w:r>
    </w:p>
    <w:p w14:paraId="37731052" w14:textId="7A8FD2C7" w:rsidR="00795FD7" w:rsidRPr="00795FD7" w:rsidRDefault="00795FD7" w:rsidP="00795FD7">
      <w:pPr>
        <w:jc w:val="both"/>
        <w:rPr>
          <w:b/>
          <w:bCs/>
        </w:rPr>
      </w:pPr>
      <w:r w:rsidRPr="00795FD7">
        <w:rPr>
          <w:b/>
          <w:bCs/>
        </w:rPr>
        <w:t>3.3 Model Evaluation</w:t>
      </w:r>
    </w:p>
    <w:p w14:paraId="6AA1DD37" w14:textId="238525BD" w:rsidR="00795FD7" w:rsidRPr="00795FD7" w:rsidRDefault="000418C5" w:rsidP="00795FD7">
      <w:pPr>
        <w:jc w:val="both"/>
      </w:pPr>
      <w:r w:rsidRPr="000418C5">
        <w:t>Model performance was evaluated using accuracy, precision, recall, and F1-score. Cross-validation techniques were employed to ensure generalizability. Model selection was based on accuracy and F1-scores.</w:t>
      </w:r>
      <w:r w:rsidR="00000000">
        <w:pict w14:anchorId="2515B04D">
          <v:rect id="_x0000_i1030" style="width:0;height:1.5pt" o:hralign="center" o:hrstd="t" o:hr="t" fillcolor="#a0a0a0" stroked="f"/>
        </w:pict>
      </w:r>
    </w:p>
    <w:p w14:paraId="5EB0647D" w14:textId="0A28D0D0" w:rsidR="00795FD7" w:rsidRPr="00795FD7" w:rsidRDefault="00795FD7" w:rsidP="00795FD7">
      <w:pPr>
        <w:jc w:val="both"/>
        <w:rPr>
          <w:b/>
          <w:bCs/>
        </w:rPr>
      </w:pPr>
      <w:r w:rsidRPr="00795FD7">
        <w:rPr>
          <w:b/>
          <w:bCs/>
        </w:rPr>
        <w:t>4. Results and Discussion</w:t>
      </w:r>
    </w:p>
    <w:p w14:paraId="41F489A3" w14:textId="2D62D4B4" w:rsidR="00795FD7" w:rsidRPr="00F1436D" w:rsidRDefault="00795FD7" w:rsidP="00795FD7">
      <w:pPr>
        <w:jc w:val="both"/>
        <w:rPr>
          <w:b/>
          <w:bCs/>
        </w:rPr>
      </w:pPr>
      <w:r w:rsidRPr="00795FD7">
        <w:rPr>
          <w:b/>
          <w:bCs/>
        </w:rPr>
        <w:t>4.1 Model Performance</w:t>
      </w:r>
    </w:p>
    <w:tbl>
      <w:tblPr>
        <w:tblW w:w="9781" w:type="dxa"/>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78"/>
        <w:gridCol w:w="1666"/>
        <w:gridCol w:w="1705"/>
        <w:gridCol w:w="1705"/>
        <w:gridCol w:w="1268"/>
        <w:gridCol w:w="1559"/>
      </w:tblGrid>
      <w:tr w:rsidR="008D3EBF" w:rsidRPr="00795FD7" w14:paraId="09554E76" w14:textId="7A15D85F" w:rsidTr="008D3EBF">
        <w:trPr>
          <w:trHeight w:val="395"/>
          <w:tblHeader/>
          <w:tblCellSpacing w:w="15" w:type="dxa"/>
        </w:trPr>
        <w:tc>
          <w:tcPr>
            <w:tcW w:w="1833" w:type="dxa"/>
            <w:vAlign w:val="center"/>
            <w:hideMark/>
          </w:tcPr>
          <w:p w14:paraId="5D511139" w14:textId="77777777" w:rsidR="008D3EBF" w:rsidRPr="000418C5" w:rsidRDefault="008D3EBF" w:rsidP="008D3EBF">
            <w:pPr>
              <w:jc w:val="center"/>
              <w:rPr>
                <w:b/>
                <w:bCs/>
              </w:rPr>
            </w:pPr>
            <w:r w:rsidRPr="000418C5">
              <w:rPr>
                <w:b/>
                <w:bCs/>
              </w:rPr>
              <w:t>Model</w:t>
            </w:r>
          </w:p>
        </w:tc>
        <w:tc>
          <w:tcPr>
            <w:tcW w:w="1636" w:type="dxa"/>
            <w:vAlign w:val="center"/>
            <w:hideMark/>
          </w:tcPr>
          <w:p w14:paraId="0A0E9DD7" w14:textId="4BDBA653" w:rsidR="008D3EBF" w:rsidRPr="000418C5" w:rsidRDefault="008D3EBF" w:rsidP="008D3EBF">
            <w:pPr>
              <w:jc w:val="center"/>
              <w:rPr>
                <w:b/>
                <w:bCs/>
              </w:rPr>
            </w:pPr>
            <w:r w:rsidRPr="000418C5">
              <w:rPr>
                <w:b/>
                <w:bCs/>
              </w:rPr>
              <w:t>Accuracy</w:t>
            </w:r>
            <w:r>
              <w:rPr>
                <w:b/>
                <w:bCs/>
              </w:rPr>
              <w:t xml:space="preserve"> (ENG)</w:t>
            </w:r>
          </w:p>
        </w:tc>
        <w:tc>
          <w:tcPr>
            <w:tcW w:w="1675" w:type="dxa"/>
          </w:tcPr>
          <w:p w14:paraId="79C79560" w14:textId="36B73CFE" w:rsidR="008D3EBF" w:rsidRPr="000418C5" w:rsidRDefault="008D3EBF" w:rsidP="008D3EBF">
            <w:pPr>
              <w:rPr>
                <w:b/>
                <w:bCs/>
              </w:rPr>
            </w:pPr>
            <w:r w:rsidRPr="000418C5">
              <w:rPr>
                <w:b/>
                <w:bCs/>
              </w:rPr>
              <w:t>Accuracy</w:t>
            </w:r>
            <w:r>
              <w:rPr>
                <w:b/>
                <w:bCs/>
              </w:rPr>
              <w:t xml:space="preserve"> (Hin)</w:t>
            </w:r>
          </w:p>
        </w:tc>
        <w:tc>
          <w:tcPr>
            <w:tcW w:w="1675" w:type="dxa"/>
            <w:vAlign w:val="center"/>
            <w:hideMark/>
          </w:tcPr>
          <w:p w14:paraId="6DC9E452" w14:textId="6CF3D01E" w:rsidR="008D3EBF" w:rsidRPr="000418C5" w:rsidRDefault="008D3EBF" w:rsidP="000418C5">
            <w:pPr>
              <w:jc w:val="both"/>
              <w:rPr>
                <w:b/>
                <w:bCs/>
              </w:rPr>
            </w:pPr>
            <w:r>
              <w:rPr>
                <w:b/>
                <w:bCs/>
              </w:rPr>
              <w:t xml:space="preserve">   </w:t>
            </w:r>
            <w:r w:rsidRPr="000418C5">
              <w:rPr>
                <w:b/>
                <w:bCs/>
              </w:rPr>
              <w:t>Precision</w:t>
            </w:r>
            <w:r>
              <w:rPr>
                <w:b/>
                <w:bCs/>
              </w:rPr>
              <w:t xml:space="preserve"> (Hin)</w:t>
            </w:r>
          </w:p>
        </w:tc>
        <w:tc>
          <w:tcPr>
            <w:tcW w:w="1238" w:type="dxa"/>
            <w:vAlign w:val="center"/>
            <w:hideMark/>
          </w:tcPr>
          <w:p w14:paraId="754905DD" w14:textId="51A351B0" w:rsidR="008D3EBF" w:rsidRPr="000418C5" w:rsidRDefault="008D3EBF" w:rsidP="000418C5">
            <w:pPr>
              <w:jc w:val="both"/>
              <w:rPr>
                <w:b/>
                <w:bCs/>
              </w:rPr>
            </w:pPr>
            <w:r w:rsidRPr="000418C5">
              <w:rPr>
                <w:b/>
                <w:bCs/>
              </w:rPr>
              <w:t>Recall</w:t>
            </w:r>
            <w:r>
              <w:rPr>
                <w:b/>
                <w:bCs/>
              </w:rPr>
              <w:t xml:space="preserve"> (Hin)</w:t>
            </w:r>
          </w:p>
        </w:tc>
        <w:tc>
          <w:tcPr>
            <w:tcW w:w="1514" w:type="dxa"/>
            <w:vAlign w:val="center"/>
            <w:hideMark/>
          </w:tcPr>
          <w:p w14:paraId="0D72D4AB" w14:textId="0091B156" w:rsidR="008D3EBF" w:rsidRPr="000418C5" w:rsidRDefault="008D3EBF" w:rsidP="000418C5">
            <w:pPr>
              <w:jc w:val="both"/>
              <w:rPr>
                <w:b/>
                <w:bCs/>
              </w:rPr>
            </w:pPr>
            <w:r>
              <w:rPr>
                <w:b/>
                <w:bCs/>
              </w:rPr>
              <w:t xml:space="preserve"> </w:t>
            </w:r>
            <w:r w:rsidRPr="000418C5">
              <w:rPr>
                <w:b/>
                <w:bCs/>
              </w:rPr>
              <w:t>F1-score</w:t>
            </w:r>
            <w:r>
              <w:rPr>
                <w:b/>
                <w:bCs/>
              </w:rPr>
              <w:t xml:space="preserve"> (Hin)</w:t>
            </w:r>
          </w:p>
        </w:tc>
      </w:tr>
      <w:tr w:rsidR="008D3EBF" w:rsidRPr="00795FD7" w14:paraId="0F7E0700" w14:textId="6A5C4655" w:rsidTr="008D3EBF">
        <w:trPr>
          <w:trHeight w:val="630"/>
          <w:tblCellSpacing w:w="15" w:type="dxa"/>
        </w:trPr>
        <w:tc>
          <w:tcPr>
            <w:tcW w:w="1833" w:type="dxa"/>
            <w:vAlign w:val="center"/>
            <w:hideMark/>
          </w:tcPr>
          <w:p w14:paraId="28AFAA09" w14:textId="709B7A94" w:rsidR="008D3EBF" w:rsidRPr="00795FD7" w:rsidRDefault="008D3EBF" w:rsidP="000418C5">
            <w:pPr>
              <w:jc w:val="both"/>
            </w:pPr>
            <w:r w:rsidRPr="000418C5">
              <w:t>Multinomial NB</w:t>
            </w:r>
          </w:p>
        </w:tc>
        <w:tc>
          <w:tcPr>
            <w:tcW w:w="1636" w:type="dxa"/>
            <w:vAlign w:val="center"/>
            <w:hideMark/>
          </w:tcPr>
          <w:p w14:paraId="761AD257" w14:textId="1C4441EC" w:rsidR="008D3EBF" w:rsidRPr="00795FD7" w:rsidRDefault="008D3EBF" w:rsidP="000418C5">
            <w:r w:rsidRPr="008D3EBF">
              <w:t>89.64%</w:t>
            </w:r>
          </w:p>
        </w:tc>
        <w:tc>
          <w:tcPr>
            <w:tcW w:w="1675" w:type="dxa"/>
          </w:tcPr>
          <w:p w14:paraId="27E25426" w14:textId="1A838087" w:rsidR="008D3EBF" w:rsidRPr="00795FD7" w:rsidRDefault="008D3EBF" w:rsidP="000418C5">
            <w:pPr>
              <w:jc w:val="both"/>
            </w:pPr>
            <w:r w:rsidRPr="008D3EBF">
              <w:t>93%</w:t>
            </w:r>
          </w:p>
        </w:tc>
        <w:tc>
          <w:tcPr>
            <w:tcW w:w="1675" w:type="dxa"/>
            <w:vAlign w:val="center"/>
            <w:hideMark/>
          </w:tcPr>
          <w:p w14:paraId="7E0440D9" w14:textId="6368F579" w:rsidR="008D3EBF" w:rsidRPr="00795FD7" w:rsidRDefault="008D3EBF" w:rsidP="000418C5">
            <w:pPr>
              <w:jc w:val="both"/>
            </w:pPr>
            <w:r w:rsidRPr="00795FD7">
              <w:t>0.9</w:t>
            </w:r>
            <w:r>
              <w:t>4</w:t>
            </w:r>
          </w:p>
        </w:tc>
        <w:tc>
          <w:tcPr>
            <w:tcW w:w="1238" w:type="dxa"/>
            <w:vAlign w:val="center"/>
            <w:hideMark/>
          </w:tcPr>
          <w:p w14:paraId="0438BEBF" w14:textId="1D2C2693" w:rsidR="008D3EBF" w:rsidRPr="00795FD7" w:rsidRDefault="008D3EBF" w:rsidP="000418C5">
            <w:pPr>
              <w:jc w:val="both"/>
            </w:pPr>
            <w:r w:rsidRPr="00795FD7">
              <w:t>0.9</w:t>
            </w:r>
            <w:r>
              <w:t>31</w:t>
            </w:r>
          </w:p>
        </w:tc>
        <w:tc>
          <w:tcPr>
            <w:tcW w:w="1514" w:type="dxa"/>
            <w:vAlign w:val="center"/>
            <w:hideMark/>
          </w:tcPr>
          <w:p w14:paraId="0FFA46E2" w14:textId="5A808FAB" w:rsidR="008D3EBF" w:rsidRPr="00795FD7" w:rsidRDefault="008D3EBF" w:rsidP="000418C5">
            <w:pPr>
              <w:jc w:val="both"/>
            </w:pPr>
            <w:r w:rsidRPr="00795FD7">
              <w:t>0.9</w:t>
            </w:r>
            <w:r>
              <w:t>3</w:t>
            </w:r>
          </w:p>
        </w:tc>
      </w:tr>
      <w:tr w:rsidR="008D3EBF" w:rsidRPr="00795FD7" w14:paraId="5FB94CBB" w14:textId="3F8F2279" w:rsidTr="008D3EBF">
        <w:trPr>
          <w:trHeight w:val="385"/>
          <w:tblCellSpacing w:w="15" w:type="dxa"/>
        </w:trPr>
        <w:tc>
          <w:tcPr>
            <w:tcW w:w="1833" w:type="dxa"/>
            <w:vAlign w:val="center"/>
            <w:hideMark/>
          </w:tcPr>
          <w:p w14:paraId="70DF35A2" w14:textId="76896DF7" w:rsidR="008D3EBF" w:rsidRPr="00795FD7" w:rsidRDefault="008D3EBF" w:rsidP="000418C5">
            <w:pPr>
              <w:jc w:val="both"/>
            </w:pPr>
            <w:r w:rsidRPr="000418C5">
              <w:t>KNN</w:t>
            </w:r>
          </w:p>
        </w:tc>
        <w:tc>
          <w:tcPr>
            <w:tcW w:w="1636" w:type="dxa"/>
            <w:vAlign w:val="center"/>
            <w:hideMark/>
          </w:tcPr>
          <w:p w14:paraId="3E196F41" w14:textId="63A9F5C3" w:rsidR="008D3EBF" w:rsidRPr="00795FD7" w:rsidRDefault="008D3EBF" w:rsidP="000418C5">
            <w:pPr>
              <w:jc w:val="both"/>
            </w:pPr>
            <w:r w:rsidRPr="008D3EBF">
              <w:t>89.56%</w:t>
            </w:r>
          </w:p>
        </w:tc>
        <w:tc>
          <w:tcPr>
            <w:tcW w:w="1675" w:type="dxa"/>
          </w:tcPr>
          <w:p w14:paraId="421A2E35" w14:textId="0FBBF605" w:rsidR="008D3EBF" w:rsidRPr="00795FD7" w:rsidRDefault="008D3EBF" w:rsidP="000418C5">
            <w:pPr>
              <w:jc w:val="both"/>
            </w:pPr>
            <w:r w:rsidRPr="008D3EBF">
              <w:t>84.22%</w:t>
            </w:r>
          </w:p>
        </w:tc>
        <w:tc>
          <w:tcPr>
            <w:tcW w:w="1675" w:type="dxa"/>
            <w:vAlign w:val="center"/>
            <w:hideMark/>
          </w:tcPr>
          <w:p w14:paraId="70CDDD90" w14:textId="2952C985" w:rsidR="008D3EBF" w:rsidRPr="00795FD7" w:rsidRDefault="008D3EBF" w:rsidP="000418C5">
            <w:pPr>
              <w:jc w:val="both"/>
            </w:pPr>
            <w:r w:rsidRPr="00795FD7">
              <w:t>0.92</w:t>
            </w:r>
          </w:p>
        </w:tc>
        <w:tc>
          <w:tcPr>
            <w:tcW w:w="1238" w:type="dxa"/>
            <w:vAlign w:val="center"/>
            <w:hideMark/>
          </w:tcPr>
          <w:p w14:paraId="24B9CC0F" w14:textId="128A15A3" w:rsidR="008D3EBF" w:rsidRPr="00795FD7" w:rsidRDefault="008D3EBF" w:rsidP="000418C5">
            <w:pPr>
              <w:jc w:val="both"/>
            </w:pPr>
            <w:r w:rsidRPr="00795FD7">
              <w:t>0.</w:t>
            </w:r>
            <w:r>
              <w:t>84</w:t>
            </w:r>
          </w:p>
        </w:tc>
        <w:tc>
          <w:tcPr>
            <w:tcW w:w="1514" w:type="dxa"/>
            <w:vAlign w:val="center"/>
            <w:hideMark/>
          </w:tcPr>
          <w:p w14:paraId="06D620E9" w14:textId="5ED5EA1A" w:rsidR="008D3EBF" w:rsidRPr="00795FD7" w:rsidRDefault="008D3EBF" w:rsidP="000418C5">
            <w:pPr>
              <w:jc w:val="both"/>
            </w:pPr>
            <w:r w:rsidRPr="00795FD7">
              <w:t>0.</w:t>
            </w:r>
            <w:r>
              <w:t>85</w:t>
            </w:r>
          </w:p>
        </w:tc>
      </w:tr>
      <w:tr w:rsidR="008D3EBF" w:rsidRPr="00795FD7" w14:paraId="424CA764" w14:textId="2C4CE871" w:rsidTr="008D3EBF">
        <w:trPr>
          <w:trHeight w:val="546"/>
          <w:tblCellSpacing w:w="15" w:type="dxa"/>
        </w:trPr>
        <w:tc>
          <w:tcPr>
            <w:tcW w:w="1833" w:type="dxa"/>
            <w:vAlign w:val="center"/>
            <w:hideMark/>
          </w:tcPr>
          <w:p w14:paraId="62C183B7" w14:textId="019479CF" w:rsidR="008D3EBF" w:rsidRPr="00795FD7" w:rsidRDefault="008D3EBF" w:rsidP="000418C5">
            <w:pPr>
              <w:jc w:val="both"/>
            </w:pPr>
            <w:r w:rsidRPr="000418C5">
              <w:t>Random Forest</w:t>
            </w:r>
          </w:p>
        </w:tc>
        <w:tc>
          <w:tcPr>
            <w:tcW w:w="1636" w:type="dxa"/>
            <w:vAlign w:val="center"/>
            <w:hideMark/>
          </w:tcPr>
          <w:p w14:paraId="34E6DEE5" w14:textId="51BE29B7" w:rsidR="008D3EBF" w:rsidRPr="00795FD7" w:rsidRDefault="008D3EBF" w:rsidP="000418C5">
            <w:pPr>
              <w:jc w:val="both"/>
            </w:pPr>
            <w:r w:rsidRPr="008D3EBF">
              <w:t>88.75%</w:t>
            </w:r>
          </w:p>
        </w:tc>
        <w:tc>
          <w:tcPr>
            <w:tcW w:w="1675" w:type="dxa"/>
          </w:tcPr>
          <w:p w14:paraId="11812735" w14:textId="7DF42DA7" w:rsidR="008D3EBF" w:rsidRPr="00795FD7" w:rsidRDefault="008D3EBF" w:rsidP="000418C5">
            <w:pPr>
              <w:jc w:val="both"/>
            </w:pPr>
            <w:r w:rsidRPr="008D3EBF">
              <w:t>98.55%</w:t>
            </w:r>
          </w:p>
        </w:tc>
        <w:tc>
          <w:tcPr>
            <w:tcW w:w="1675" w:type="dxa"/>
            <w:vAlign w:val="center"/>
            <w:hideMark/>
          </w:tcPr>
          <w:p w14:paraId="1801C1BF" w14:textId="4D0A5CA7" w:rsidR="008D3EBF" w:rsidRPr="00795FD7" w:rsidRDefault="008D3EBF" w:rsidP="000418C5">
            <w:pPr>
              <w:jc w:val="both"/>
            </w:pPr>
            <w:r>
              <w:t>-</w:t>
            </w:r>
          </w:p>
        </w:tc>
        <w:tc>
          <w:tcPr>
            <w:tcW w:w="1238" w:type="dxa"/>
            <w:vAlign w:val="center"/>
            <w:hideMark/>
          </w:tcPr>
          <w:p w14:paraId="16728BF7" w14:textId="20CCF154" w:rsidR="008D3EBF" w:rsidRPr="00795FD7" w:rsidRDefault="008D3EBF" w:rsidP="000418C5">
            <w:pPr>
              <w:jc w:val="both"/>
            </w:pPr>
            <w:r>
              <w:t>-</w:t>
            </w:r>
          </w:p>
        </w:tc>
        <w:tc>
          <w:tcPr>
            <w:tcW w:w="1514" w:type="dxa"/>
            <w:vAlign w:val="center"/>
            <w:hideMark/>
          </w:tcPr>
          <w:p w14:paraId="43703276" w14:textId="4BB46A28" w:rsidR="008D3EBF" w:rsidRPr="00795FD7" w:rsidRDefault="008D3EBF" w:rsidP="000418C5">
            <w:pPr>
              <w:jc w:val="both"/>
            </w:pPr>
            <w:r>
              <w:t>-</w:t>
            </w:r>
          </w:p>
        </w:tc>
      </w:tr>
      <w:tr w:rsidR="008D3EBF" w:rsidRPr="00795FD7" w14:paraId="3B7AE099" w14:textId="5A3E2BDE" w:rsidTr="008D3EBF">
        <w:trPr>
          <w:trHeight w:val="640"/>
          <w:tblCellSpacing w:w="15" w:type="dxa"/>
        </w:trPr>
        <w:tc>
          <w:tcPr>
            <w:tcW w:w="1833" w:type="dxa"/>
            <w:vAlign w:val="center"/>
          </w:tcPr>
          <w:p w14:paraId="3597FB54" w14:textId="10CB395B" w:rsidR="008D3EBF" w:rsidRPr="000418C5" w:rsidRDefault="008D3EBF" w:rsidP="000418C5">
            <w:pPr>
              <w:jc w:val="both"/>
            </w:pPr>
            <w:r w:rsidRPr="000418C5">
              <w:t>SVM</w:t>
            </w:r>
          </w:p>
        </w:tc>
        <w:tc>
          <w:tcPr>
            <w:tcW w:w="1636" w:type="dxa"/>
            <w:vAlign w:val="center"/>
          </w:tcPr>
          <w:p w14:paraId="2291A2BB" w14:textId="4440B7FD" w:rsidR="008D3EBF" w:rsidRPr="00795FD7" w:rsidRDefault="008D3EBF" w:rsidP="000418C5">
            <w:r w:rsidRPr="000418C5">
              <w:t>Training paused</w:t>
            </w:r>
          </w:p>
        </w:tc>
        <w:tc>
          <w:tcPr>
            <w:tcW w:w="1675" w:type="dxa"/>
          </w:tcPr>
          <w:p w14:paraId="35947AB1" w14:textId="5BED7537" w:rsidR="008D3EBF" w:rsidRPr="00795FD7" w:rsidRDefault="008D3EBF" w:rsidP="000418C5">
            <w:pPr>
              <w:jc w:val="both"/>
            </w:pPr>
            <w:r>
              <w:t>-</w:t>
            </w:r>
          </w:p>
        </w:tc>
        <w:tc>
          <w:tcPr>
            <w:tcW w:w="1675" w:type="dxa"/>
            <w:vAlign w:val="center"/>
          </w:tcPr>
          <w:p w14:paraId="481C91E9" w14:textId="0520C1E3" w:rsidR="008D3EBF" w:rsidRPr="00795FD7" w:rsidRDefault="008D3EBF" w:rsidP="000418C5">
            <w:pPr>
              <w:jc w:val="both"/>
            </w:pPr>
            <w:r>
              <w:t>-</w:t>
            </w:r>
          </w:p>
        </w:tc>
        <w:tc>
          <w:tcPr>
            <w:tcW w:w="1238" w:type="dxa"/>
            <w:vAlign w:val="center"/>
          </w:tcPr>
          <w:p w14:paraId="0B167768" w14:textId="7522CA8D" w:rsidR="008D3EBF" w:rsidRPr="00795FD7" w:rsidRDefault="008D3EBF" w:rsidP="000418C5">
            <w:pPr>
              <w:jc w:val="both"/>
            </w:pPr>
            <w:r>
              <w:t>-</w:t>
            </w:r>
          </w:p>
        </w:tc>
        <w:tc>
          <w:tcPr>
            <w:tcW w:w="1514" w:type="dxa"/>
            <w:vAlign w:val="center"/>
          </w:tcPr>
          <w:p w14:paraId="77EF8980" w14:textId="40DA711D" w:rsidR="008D3EBF" w:rsidRPr="00795FD7" w:rsidRDefault="008D3EBF" w:rsidP="000418C5">
            <w:pPr>
              <w:jc w:val="both"/>
            </w:pPr>
            <w:r>
              <w:t>-</w:t>
            </w:r>
          </w:p>
        </w:tc>
      </w:tr>
    </w:tbl>
    <w:p w14:paraId="18D69045" w14:textId="2F599215" w:rsidR="008D3EBF" w:rsidRDefault="00F1436D" w:rsidP="00795FD7">
      <w:pPr>
        <w:jc w:val="both"/>
        <w:rPr>
          <w:b/>
          <w:bCs/>
        </w:rPr>
      </w:pPr>
      <w:r>
        <w:rPr>
          <w:b/>
          <w:bCs/>
          <w:noProof/>
        </w:rPr>
        <w:drawing>
          <wp:anchor distT="0" distB="0" distL="114300" distR="114300" simplePos="0" relativeHeight="251659264" behindDoc="0" locked="0" layoutInCell="1" allowOverlap="1" wp14:anchorId="4164B176" wp14:editId="72F0A33C">
            <wp:simplePos x="0" y="0"/>
            <wp:positionH relativeFrom="column">
              <wp:posOffset>38735</wp:posOffset>
            </wp:positionH>
            <wp:positionV relativeFrom="paragraph">
              <wp:posOffset>139065</wp:posOffset>
            </wp:positionV>
            <wp:extent cx="2947342" cy="2552700"/>
            <wp:effectExtent l="0" t="0" r="5715" b="0"/>
            <wp:wrapNone/>
            <wp:docPr id="1844488335" name="Picture 2" descr="A graph of numbers and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88335" name="Picture 2" descr="A graph of numbers and valu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47342" cy="25527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53565D11" wp14:editId="14B32558">
            <wp:simplePos x="0" y="0"/>
            <wp:positionH relativeFrom="margin">
              <wp:posOffset>3208020</wp:posOffset>
            </wp:positionH>
            <wp:positionV relativeFrom="paragraph">
              <wp:posOffset>146685</wp:posOffset>
            </wp:positionV>
            <wp:extent cx="2910720" cy="2606040"/>
            <wp:effectExtent l="0" t="0" r="4445" b="3810"/>
            <wp:wrapNone/>
            <wp:docPr id="1181845078" name="Picture 1"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45078" name="Picture 1" descr="A chart of a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0720" cy="2606040"/>
                    </a:xfrm>
                    <a:prstGeom prst="rect">
                      <a:avLst/>
                    </a:prstGeom>
                  </pic:spPr>
                </pic:pic>
              </a:graphicData>
            </a:graphic>
            <wp14:sizeRelH relativeFrom="margin">
              <wp14:pctWidth>0</wp14:pctWidth>
            </wp14:sizeRelH>
            <wp14:sizeRelV relativeFrom="margin">
              <wp14:pctHeight>0</wp14:pctHeight>
            </wp14:sizeRelV>
          </wp:anchor>
        </w:drawing>
      </w:r>
    </w:p>
    <w:p w14:paraId="1D0F96A1" w14:textId="0EC7C16B" w:rsidR="00ED7DEC" w:rsidRDefault="00ED7DEC" w:rsidP="00795FD7">
      <w:pPr>
        <w:jc w:val="both"/>
        <w:rPr>
          <w:b/>
          <w:bCs/>
        </w:rPr>
      </w:pPr>
    </w:p>
    <w:p w14:paraId="2E1B48AB" w14:textId="134F122F" w:rsidR="00ED7DEC" w:rsidRDefault="00ED7DEC" w:rsidP="00795FD7">
      <w:pPr>
        <w:jc w:val="both"/>
        <w:rPr>
          <w:b/>
          <w:bCs/>
        </w:rPr>
      </w:pPr>
    </w:p>
    <w:p w14:paraId="3B7C05A5" w14:textId="46CE25F6" w:rsidR="00ED7DEC" w:rsidRDefault="00ED7DEC" w:rsidP="00795FD7">
      <w:pPr>
        <w:jc w:val="both"/>
        <w:rPr>
          <w:b/>
          <w:bCs/>
        </w:rPr>
      </w:pPr>
    </w:p>
    <w:p w14:paraId="0C2F8D43" w14:textId="1762F4B7" w:rsidR="00ED7DEC" w:rsidRDefault="00ED7DEC" w:rsidP="00795FD7">
      <w:pPr>
        <w:jc w:val="both"/>
        <w:rPr>
          <w:b/>
          <w:bCs/>
        </w:rPr>
      </w:pPr>
    </w:p>
    <w:p w14:paraId="30D1CE46" w14:textId="2EF4FCBD" w:rsidR="00ED7DEC" w:rsidRDefault="00ED7DEC" w:rsidP="00795FD7">
      <w:pPr>
        <w:jc w:val="both"/>
        <w:rPr>
          <w:b/>
          <w:bCs/>
        </w:rPr>
      </w:pPr>
    </w:p>
    <w:p w14:paraId="23CB2998" w14:textId="0224B1DE" w:rsidR="00ED7DEC" w:rsidRDefault="00ED7DEC" w:rsidP="00795FD7">
      <w:pPr>
        <w:jc w:val="both"/>
        <w:rPr>
          <w:b/>
          <w:bCs/>
        </w:rPr>
      </w:pPr>
    </w:p>
    <w:p w14:paraId="6B8CEEB6" w14:textId="77777777" w:rsidR="00ED7DEC" w:rsidRDefault="00ED7DEC" w:rsidP="00795FD7">
      <w:pPr>
        <w:jc w:val="both"/>
        <w:rPr>
          <w:b/>
          <w:bCs/>
        </w:rPr>
      </w:pPr>
    </w:p>
    <w:p w14:paraId="3A90D1B9" w14:textId="36AB0A1F" w:rsidR="003948CE" w:rsidRDefault="003948CE" w:rsidP="00795FD7">
      <w:pPr>
        <w:jc w:val="both"/>
        <w:rPr>
          <w:b/>
          <w:bCs/>
        </w:rPr>
      </w:pPr>
      <w:r>
        <w:rPr>
          <w:b/>
          <w:bCs/>
          <w:noProof/>
        </w:rPr>
        <w:drawing>
          <wp:anchor distT="0" distB="0" distL="114300" distR="114300" simplePos="0" relativeHeight="251660288" behindDoc="0" locked="0" layoutInCell="1" allowOverlap="1" wp14:anchorId="630BA3AD" wp14:editId="54BB1A27">
            <wp:simplePos x="0" y="0"/>
            <wp:positionH relativeFrom="margin">
              <wp:posOffset>-415290</wp:posOffset>
            </wp:positionH>
            <wp:positionV relativeFrom="paragraph">
              <wp:posOffset>0</wp:posOffset>
            </wp:positionV>
            <wp:extent cx="3173095" cy="4412615"/>
            <wp:effectExtent l="0" t="0" r="8255" b="6985"/>
            <wp:wrapNone/>
            <wp:docPr id="193870216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2167" name="Picture 5"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3095" cy="441261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0" locked="0" layoutInCell="1" allowOverlap="1" wp14:anchorId="4ED5571A" wp14:editId="75A5DC9C">
            <wp:simplePos x="0" y="0"/>
            <wp:positionH relativeFrom="page">
              <wp:posOffset>3712729</wp:posOffset>
            </wp:positionH>
            <wp:positionV relativeFrom="paragraph">
              <wp:posOffset>0</wp:posOffset>
            </wp:positionV>
            <wp:extent cx="3397028" cy="4419600"/>
            <wp:effectExtent l="0" t="0" r="0" b="0"/>
            <wp:wrapNone/>
            <wp:docPr id="702367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672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7028" cy="4419600"/>
                    </a:xfrm>
                    <a:prstGeom prst="rect">
                      <a:avLst/>
                    </a:prstGeom>
                  </pic:spPr>
                </pic:pic>
              </a:graphicData>
            </a:graphic>
            <wp14:sizeRelH relativeFrom="margin">
              <wp14:pctWidth>0</wp14:pctWidth>
            </wp14:sizeRelH>
            <wp14:sizeRelV relativeFrom="margin">
              <wp14:pctHeight>0</wp14:pctHeight>
            </wp14:sizeRelV>
          </wp:anchor>
        </w:drawing>
      </w:r>
    </w:p>
    <w:p w14:paraId="5290EA30" w14:textId="65469664" w:rsidR="003948CE" w:rsidRDefault="003948CE" w:rsidP="00795FD7">
      <w:pPr>
        <w:jc w:val="both"/>
        <w:rPr>
          <w:b/>
          <w:bCs/>
        </w:rPr>
      </w:pPr>
    </w:p>
    <w:p w14:paraId="7FB84759" w14:textId="1542F5A5" w:rsidR="00ED7DEC" w:rsidRDefault="00ED7DEC" w:rsidP="00795FD7">
      <w:pPr>
        <w:jc w:val="both"/>
        <w:rPr>
          <w:b/>
          <w:bCs/>
        </w:rPr>
      </w:pPr>
    </w:p>
    <w:p w14:paraId="0391A958" w14:textId="77777777" w:rsidR="003948CE" w:rsidRDefault="003948CE" w:rsidP="00795FD7">
      <w:pPr>
        <w:jc w:val="both"/>
        <w:rPr>
          <w:b/>
          <w:bCs/>
        </w:rPr>
      </w:pPr>
    </w:p>
    <w:p w14:paraId="39403040" w14:textId="77777777" w:rsidR="003948CE" w:rsidRDefault="003948CE" w:rsidP="00795FD7">
      <w:pPr>
        <w:jc w:val="both"/>
        <w:rPr>
          <w:b/>
          <w:bCs/>
        </w:rPr>
      </w:pPr>
    </w:p>
    <w:p w14:paraId="6D90E400" w14:textId="77777777" w:rsidR="003948CE" w:rsidRDefault="003948CE" w:rsidP="00795FD7">
      <w:pPr>
        <w:jc w:val="both"/>
        <w:rPr>
          <w:b/>
          <w:bCs/>
        </w:rPr>
      </w:pPr>
    </w:p>
    <w:p w14:paraId="74CB4454" w14:textId="77777777" w:rsidR="003948CE" w:rsidRDefault="003948CE" w:rsidP="00795FD7">
      <w:pPr>
        <w:jc w:val="both"/>
        <w:rPr>
          <w:b/>
          <w:bCs/>
        </w:rPr>
      </w:pPr>
    </w:p>
    <w:p w14:paraId="3F78F2B1" w14:textId="77777777" w:rsidR="003948CE" w:rsidRDefault="003948CE" w:rsidP="00795FD7">
      <w:pPr>
        <w:jc w:val="both"/>
        <w:rPr>
          <w:b/>
          <w:bCs/>
        </w:rPr>
      </w:pPr>
    </w:p>
    <w:p w14:paraId="0137221F" w14:textId="77777777" w:rsidR="003948CE" w:rsidRDefault="003948CE" w:rsidP="00795FD7">
      <w:pPr>
        <w:jc w:val="both"/>
        <w:rPr>
          <w:b/>
          <w:bCs/>
        </w:rPr>
      </w:pPr>
    </w:p>
    <w:p w14:paraId="0B00A1CB" w14:textId="77777777" w:rsidR="003948CE" w:rsidRDefault="003948CE" w:rsidP="00795FD7">
      <w:pPr>
        <w:jc w:val="both"/>
        <w:rPr>
          <w:b/>
          <w:bCs/>
        </w:rPr>
      </w:pPr>
    </w:p>
    <w:p w14:paraId="18F1912D" w14:textId="77777777" w:rsidR="003948CE" w:rsidRDefault="003948CE" w:rsidP="00795FD7">
      <w:pPr>
        <w:jc w:val="both"/>
        <w:rPr>
          <w:b/>
          <w:bCs/>
        </w:rPr>
      </w:pPr>
    </w:p>
    <w:p w14:paraId="726982EC" w14:textId="77777777" w:rsidR="003948CE" w:rsidRDefault="003948CE" w:rsidP="00795FD7">
      <w:pPr>
        <w:jc w:val="both"/>
        <w:rPr>
          <w:b/>
          <w:bCs/>
        </w:rPr>
      </w:pPr>
    </w:p>
    <w:p w14:paraId="60A9AC36" w14:textId="77777777" w:rsidR="003948CE" w:rsidRDefault="003948CE" w:rsidP="00795FD7">
      <w:pPr>
        <w:jc w:val="both"/>
        <w:rPr>
          <w:b/>
          <w:bCs/>
        </w:rPr>
      </w:pPr>
    </w:p>
    <w:p w14:paraId="276663E7" w14:textId="77777777" w:rsidR="003948CE" w:rsidRDefault="003948CE" w:rsidP="00795FD7">
      <w:pPr>
        <w:jc w:val="both"/>
        <w:rPr>
          <w:b/>
          <w:bCs/>
        </w:rPr>
      </w:pPr>
    </w:p>
    <w:p w14:paraId="5AECF13D" w14:textId="67EDC333" w:rsidR="00ED7DEC" w:rsidRPr="00795FD7" w:rsidRDefault="00795FD7" w:rsidP="00795FD7">
      <w:pPr>
        <w:jc w:val="both"/>
        <w:rPr>
          <w:b/>
          <w:bCs/>
        </w:rPr>
      </w:pPr>
      <w:r w:rsidRPr="00795FD7">
        <w:rPr>
          <w:b/>
          <w:bCs/>
        </w:rPr>
        <w:t>4.2 Discussion</w:t>
      </w:r>
    </w:p>
    <w:p w14:paraId="1541C864" w14:textId="77777777" w:rsidR="001651BC" w:rsidRDefault="008F765C" w:rsidP="00795FD7">
      <w:pPr>
        <w:jc w:val="both"/>
      </w:pPr>
      <w:r w:rsidRPr="008F765C">
        <w:t>The best performing algorithm for the classification of English news was Multinomial Naive Bayes with an accuracy of 89.64%, and KNN followed with an accuracy of 89.56%. SVM took too long to train and hence was left. It took more than 10 hours to train.</w:t>
      </w:r>
      <w:r w:rsidRPr="008F765C">
        <w:br/>
        <w:t xml:space="preserve">For Hindi, Random Forest achieved an excellent 98.55%, the highest for this dataset according to our literature survey. This high accuracy proves the effectiveness of preprocessing techniques (especially custom </w:t>
      </w:r>
      <w:proofErr w:type="spellStart"/>
      <w:r w:rsidRPr="008F765C">
        <w:t>stopwords</w:t>
      </w:r>
      <w:proofErr w:type="spellEnd"/>
      <w:r w:rsidRPr="008F765C">
        <w:t xml:space="preserve"> and </w:t>
      </w:r>
      <w:proofErr w:type="spellStart"/>
      <w:r w:rsidRPr="008F765C">
        <w:t>IndicNLP</w:t>
      </w:r>
      <w:proofErr w:type="spellEnd"/>
      <w:r w:rsidRPr="008F765C">
        <w:t xml:space="preserve"> tokenization) </w:t>
      </w:r>
      <w:proofErr w:type="gramStart"/>
      <w:r w:rsidRPr="008F765C">
        <w:t>and also</w:t>
      </w:r>
      <w:proofErr w:type="gramEnd"/>
      <w:r w:rsidRPr="008F765C">
        <w:t xml:space="preserve"> the model's robustness.</w:t>
      </w:r>
    </w:p>
    <w:p w14:paraId="5D19FEBF" w14:textId="679D3687" w:rsidR="00795FD7" w:rsidRPr="00795FD7" w:rsidRDefault="00000000" w:rsidP="00795FD7">
      <w:pPr>
        <w:jc w:val="both"/>
      </w:pPr>
      <w:r>
        <w:pict w14:anchorId="4C193AA3">
          <v:rect id="_x0000_i1031" style="width:0;height:1.5pt" o:hralign="center" o:hrstd="t" o:hr="t" fillcolor="#a0a0a0" stroked="f"/>
        </w:pict>
      </w:r>
    </w:p>
    <w:p w14:paraId="413E4DEF" w14:textId="2F9DC049" w:rsidR="00A67D1F" w:rsidRDefault="00A67D1F" w:rsidP="00A67D1F">
      <w:r>
        <w:rPr>
          <w:b/>
          <w:bCs/>
        </w:rPr>
        <w:t>5.Future Work</w:t>
      </w:r>
      <w:r w:rsidRPr="00A67D1F">
        <w:rPr>
          <w:b/>
          <w:bCs/>
        </w:rPr>
        <w:t xml:space="preserve"> </w:t>
      </w:r>
    </w:p>
    <w:p w14:paraId="0DDD9C39" w14:textId="77777777" w:rsidR="00A67D1F" w:rsidRDefault="00A67D1F" w:rsidP="00795FD7">
      <w:pPr>
        <w:jc w:val="both"/>
      </w:pPr>
      <w:r w:rsidRPr="00A67D1F">
        <w:t xml:space="preserve">We will have voice recognition facility, so one can do the text classification using words spoken by themselves. It really helps to reduce the manual effort to seek information to classify and easily access through the process of classification with ease. Google API could be developed along with a classification model of ours such that it gains access, and usage through multiple forums. Adding voice inputs and API development to our approach will improve user interaction and provide easier access to multilingual news classification to a larger </w:t>
      </w:r>
      <w:proofErr w:type="gramStart"/>
      <w:r w:rsidRPr="00A67D1F">
        <w:t>population..</w:t>
      </w:r>
      <w:proofErr w:type="gramEnd"/>
      <w:r w:rsidRPr="00A67D1F">
        <w:t xml:space="preserve"> Furthermore, there is potential for extending this approach to more Indian languages and exploring deep learning models for further improvement.</w:t>
      </w:r>
    </w:p>
    <w:p w14:paraId="7CB7B868" w14:textId="77777777" w:rsidR="00A67D1F" w:rsidRDefault="00A67D1F" w:rsidP="00795FD7">
      <w:pPr>
        <w:jc w:val="both"/>
      </w:pPr>
    </w:p>
    <w:p w14:paraId="494EDBB3" w14:textId="09BEEDDC" w:rsidR="00795FD7" w:rsidRPr="00795FD7" w:rsidRDefault="00795FD7" w:rsidP="00795FD7">
      <w:pPr>
        <w:jc w:val="both"/>
        <w:rPr>
          <w:b/>
          <w:bCs/>
        </w:rPr>
      </w:pPr>
      <w:r w:rsidRPr="00795FD7">
        <w:rPr>
          <w:b/>
          <w:bCs/>
        </w:rPr>
        <w:lastRenderedPageBreak/>
        <w:t>5. Conclusion</w:t>
      </w:r>
    </w:p>
    <w:p w14:paraId="70091978" w14:textId="77777777" w:rsidR="001651BC" w:rsidRDefault="008F765C" w:rsidP="00795FD7">
      <w:pPr>
        <w:jc w:val="both"/>
      </w:pPr>
      <w:r w:rsidRPr="008F765C">
        <w:t xml:space="preserve">The research successfully implemented and evaluated the machine learning models for multilingual news classification in both English and Hindi. This study was able to bring about language-specific preprocessing techniques that improve performance significantly. The accuracy of the Random Forest model for Hindi broke through to 98.55%, which opens avenues for its real-world application. In future, work may focus on the extension of this approach to more Indian languages and the exploration of deep learning models. </w:t>
      </w:r>
    </w:p>
    <w:p w14:paraId="043154DD" w14:textId="1A029489" w:rsidR="00795FD7" w:rsidRPr="00795FD7" w:rsidRDefault="00000000" w:rsidP="00795FD7">
      <w:pPr>
        <w:jc w:val="both"/>
      </w:pPr>
      <w:r>
        <w:pict w14:anchorId="7EEB4FAF">
          <v:rect id="_x0000_i1035" style="width:0;height:1.5pt" o:hralign="center" o:hrstd="t" o:hr="t" fillcolor="#a0a0a0" stroked="f"/>
        </w:pict>
      </w:r>
    </w:p>
    <w:p w14:paraId="73915323" w14:textId="77777777" w:rsidR="00795FD7" w:rsidRPr="00795FD7" w:rsidRDefault="00795FD7" w:rsidP="00795FD7">
      <w:pPr>
        <w:jc w:val="both"/>
        <w:rPr>
          <w:b/>
          <w:bCs/>
        </w:rPr>
      </w:pPr>
      <w:r w:rsidRPr="00795FD7">
        <w:rPr>
          <w:b/>
          <w:bCs/>
        </w:rPr>
        <w:t>6. References</w:t>
      </w:r>
    </w:p>
    <w:p w14:paraId="26D44708" w14:textId="6A7E13A5" w:rsidR="003948CE" w:rsidRDefault="003948CE" w:rsidP="00795FD7">
      <w:pPr>
        <w:numPr>
          <w:ilvl w:val="0"/>
          <w:numId w:val="2"/>
        </w:numPr>
        <w:jc w:val="both"/>
      </w:pPr>
      <w:r w:rsidRPr="003948CE">
        <w:t>T. Qiu, R. P. L. A. Hu, and Q. Yang, "Deep Learning for Text Classification: A Comprehensive Review,"</w:t>
      </w:r>
      <w:r w:rsidRPr="003948CE">
        <w:rPr>
          <w:i/>
          <w:iCs/>
        </w:rPr>
        <w:t>arXivpreprint</w:t>
      </w:r>
      <w:r w:rsidRPr="003948CE">
        <w:t xml:space="preserve">,arXiv:1905.02257,2019.[Online].Available: </w:t>
      </w:r>
      <w:hyperlink r:id="rId9" w:tgtFrame="_new" w:history="1">
        <w:r w:rsidRPr="003948CE">
          <w:rPr>
            <w:rStyle w:val="Hyperlink"/>
          </w:rPr>
          <w:t>https://arxiv.org/abs/1905.02257</w:t>
        </w:r>
      </w:hyperlink>
      <w:r w:rsidRPr="003948CE">
        <w:t>.</w:t>
      </w:r>
    </w:p>
    <w:p w14:paraId="7A29EA1A" w14:textId="206E54E9" w:rsidR="003E5FAB" w:rsidRDefault="003948CE" w:rsidP="00795FD7">
      <w:pPr>
        <w:numPr>
          <w:ilvl w:val="0"/>
          <w:numId w:val="2"/>
        </w:numPr>
        <w:jc w:val="both"/>
      </w:pPr>
      <w:r w:rsidRPr="003948CE">
        <w:t xml:space="preserve">J. Praveen, S. R. F. Hussain, and A. A. P. Kumar, "Sentiment Analysis and Text Classification using Machine Learning Techniques," Procedia Computer Science, vol. 167, pp. 159-167, 2020. [Online]. Available: </w:t>
      </w:r>
      <w:hyperlink r:id="rId10" w:history="1">
        <w:r w:rsidRPr="00BD148F">
          <w:rPr>
            <w:rStyle w:val="Hyperlink"/>
          </w:rPr>
          <w:t>https://www.sciencedirect.com/science/article/pii/S1877050919314656</w:t>
        </w:r>
      </w:hyperlink>
      <w:r>
        <w:t xml:space="preserve"> </w:t>
      </w:r>
      <w:r w:rsidR="003E5FAB">
        <w:t>.</w:t>
      </w:r>
    </w:p>
    <w:p w14:paraId="6E55C666" w14:textId="1EA0F89D" w:rsidR="003948CE" w:rsidRDefault="003E5FAB" w:rsidP="00795FD7">
      <w:pPr>
        <w:numPr>
          <w:ilvl w:val="0"/>
          <w:numId w:val="2"/>
        </w:numPr>
        <w:jc w:val="both"/>
      </w:pPr>
      <w:r w:rsidRPr="003E5FAB">
        <w:t xml:space="preserve">K. K. S. Reddy, G. V. K. Prasad, and M. K. S. Reddy, "A Survey of Text Classification Algorithms," </w:t>
      </w:r>
      <w:r w:rsidRPr="003E5FAB">
        <w:rPr>
          <w:i/>
          <w:iCs/>
        </w:rPr>
        <w:t>International Journal of Computer Applications</w:t>
      </w:r>
      <w:r w:rsidRPr="003E5FAB">
        <w:t>, vol. 159, no. 2, pp. 1-5, 2017</w:t>
      </w:r>
      <w:r w:rsidR="003948CE" w:rsidRPr="003948CE">
        <w:t>.</w:t>
      </w:r>
    </w:p>
    <w:p w14:paraId="26E8493B" w14:textId="02991301" w:rsidR="003E5FAB" w:rsidRDefault="003E5FAB" w:rsidP="00795FD7">
      <w:pPr>
        <w:numPr>
          <w:ilvl w:val="0"/>
          <w:numId w:val="2"/>
        </w:numPr>
        <w:jc w:val="both"/>
      </w:pPr>
      <w:r w:rsidRPr="003E5FAB">
        <w:t xml:space="preserve">F. A. Hossain, "Natural Language Processing: Techniques and Applications," </w:t>
      </w:r>
      <w:r w:rsidRPr="003E5FAB">
        <w:rPr>
          <w:i/>
          <w:iCs/>
        </w:rPr>
        <w:t>International Journal of Advanced Computer Science and Applications</w:t>
      </w:r>
      <w:r w:rsidRPr="003E5FAB">
        <w:t>, vol. 8, no. 6, pp. 293-299, 2017</w:t>
      </w:r>
    </w:p>
    <w:p w14:paraId="1842E6E8" w14:textId="3B4F20B4" w:rsidR="003E5FAB" w:rsidRDefault="003E5FAB" w:rsidP="003E5FAB">
      <w:pPr>
        <w:numPr>
          <w:ilvl w:val="0"/>
          <w:numId w:val="2"/>
        </w:numPr>
      </w:pPr>
      <w:r w:rsidRPr="003E5FAB">
        <w:t>Jindal R, Malhotra R, Jain A. (2015) Techniques for text classification: Literature review    and current</w:t>
      </w:r>
      <w:r>
        <w:t xml:space="preserve"> </w:t>
      </w:r>
      <w:r w:rsidRPr="003E5FAB">
        <w:t xml:space="preserve">trends. </w:t>
      </w:r>
      <w:proofErr w:type="spellStart"/>
      <w:r w:rsidRPr="003E5FAB">
        <w:t>Webology</w:t>
      </w:r>
      <w:proofErr w:type="spellEnd"/>
      <w:r w:rsidRPr="003E5FAB">
        <w:t>, 12(2): Article139</w:t>
      </w:r>
      <w:r>
        <w:t xml:space="preserve"> </w:t>
      </w:r>
      <w:hyperlink r:id="rId11" w:history="1">
        <w:r w:rsidRPr="00BD148F">
          <w:rPr>
            <w:rStyle w:val="Hyperlink"/>
          </w:rPr>
          <w:t>https://www.webology.org/2015/v12n2/a139.pdf</w:t>
        </w:r>
      </w:hyperlink>
    </w:p>
    <w:p w14:paraId="28F5737F" w14:textId="797B528F" w:rsidR="003E5FAB" w:rsidRDefault="003E5FAB" w:rsidP="003E5FAB">
      <w:pPr>
        <w:numPr>
          <w:ilvl w:val="0"/>
          <w:numId w:val="2"/>
        </w:numPr>
      </w:pPr>
      <w:r w:rsidRPr="003E5FAB">
        <w:t xml:space="preserve">R. Ahmad, T. M. Ahmed, and J. I. Qureshi, "A Text Classification Framework for News Articles Based on Multinomial Naive Bayes Algorithm," </w:t>
      </w:r>
      <w:r w:rsidRPr="003E5FAB">
        <w:rPr>
          <w:i/>
          <w:iCs/>
        </w:rPr>
        <w:t>2021 International Conference on Artificial Intelligence (ICAI)</w:t>
      </w:r>
      <w:r w:rsidRPr="003E5FAB">
        <w:t>, Islamabad, Pakistan, 2021, pp. 123-129, doi:10.1109/ICAI53268.2021.9725409.</w:t>
      </w:r>
    </w:p>
    <w:p w14:paraId="710756A8" w14:textId="2D8581FA" w:rsidR="003E5FAB" w:rsidRDefault="003E5FAB" w:rsidP="003E5FAB">
      <w:pPr>
        <w:numPr>
          <w:ilvl w:val="0"/>
          <w:numId w:val="2"/>
        </w:numPr>
      </w:pPr>
      <w:r w:rsidRPr="003E5FAB">
        <w:t xml:space="preserve">R. Patil, R. P. Patil, and P. R. Kharat, "A Review on Text Classification Techniques for News Articles," </w:t>
      </w:r>
      <w:r w:rsidRPr="003E5FAB">
        <w:rPr>
          <w:i/>
          <w:iCs/>
        </w:rPr>
        <w:t>International Journal of Management, Technology and Social Sciences (IJMTST)</w:t>
      </w:r>
      <w:r w:rsidRPr="003E5FAB">
        <w:t xml:space="preserve">, vol. 6, no. 4, pp. 154-161, 2021. [Online]. Available: </w:t>
      </w:r>
      <w:hyperlink r:id="rId12" w:tgtFrame="_new" w:history="1">
        <w:r w:rsidRPr="003E5FAB">
          <w:rPr>
            <w:rStyle w:val="Hyperlink"/>
          </w:rPr>
          <w:t>https://www.ijmtst.com/volume6/issue04/29.IJMTST060479.pdf</w:t>
        </w:r>
      </w:hyperlink>
      <w:r w:rsidRPr="003E5FAB">
        <w:t>.</w:t>
      </w:r>
    </w:p>
    <w:p w14:paraId="7840433E" w14:textId="31141AD9" w:rsidR="00A67D1F" w:rsidRDefault="00A67D1F" w:rsidP="003E5FAB">
      <w:pPr>
        <w:numPr>
          <w:ilvl w:val="0"/>
          <w:numId w:val="2"/>
        </w:numPr>
      </w:pPr>
      <w:r w:rsidRPr="00A67D1F">
        <w:t xml:space="preserve">X. Yang, S. Yang, and H. Gao, "Text Classification Using Convolutional Neural Networks: A Survey," </w:t>
      </w:r>
      <w:r w:rsidRPr="00A67D1F">
        <w:rPr>
          <w:i/>
          <w:iCs/>
        </w:rPr>
        <w:t>IEEE Transactions on Neural Networks and Learning Systems</w:t>
      </w:r>
      <w:r w:rsidRPr="00A67D1F">
        <w:t>, vol. 30, no. 9, pp. 2657-2670, 2019</w:t>
      </w:r>
      <w:r>
        <w:t>.</w:t>
      </w:r>
    </w:p>
    <w:p w14:paraId="0C33D471" w14:textId="77777777" w:rsidR="00BB6E41" w:rsidRDefault="00BB6E41" w:rsidP="00795FD7">
      <w:pPr>
        <w:jc w:val="both"/>
      </w:pPr>
    </w:p>
    <w:sectPr w:rsidR="00BB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2C28"/>
    <w:multiLevelType w:val="hybridMultilevel"/>
    <w:tmpl w:val="8794AEFA"/>
    <w:lvl w:ilvl="0" w:tplc="FFFFFFFF">
      <w:start w:val="1"/>
      <w:numFmt w:val="decimal"/>
      <w:lvlText w:val="%1."/>
      <w:lvlJc w:val="left"/>
      <w:pPr>
        <w:ind w:left="660" w:hanging="360"/>
      </w:pPr>
      <w:rPr>
        <w:rFonts w:hint="default"/>
        <w:b/>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1" w15:restartNumberingAfterBreak="0">
    <w:nsid w:val="08433105"/>
    <w:multiLevelType w:val="hybridMultilevel"/>
    <w:tmpl w:val="8794AEFA"/>
    <w:lvl w:ilvl="0" w:tplc="6FBAAE84">
      <w:start w:val="1"/>
      <w:numFmt w:val="decimal"/>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208D"/>
    <w:multiLevelType w:val="hybridMultilevel"/>
    <w:tmpl w:val="EE723756"/>
    <w:lvl w:ilvl="0" w:tplc="FFFFFFFF">
      <w:start w:val="1"/>
      <w:numFmt w:val="decimal"/>
      <w:lvlText w:val="%1."/>
      <w:lvlJc w:val="left"/>
      <w:pPr>
        <w:ind w:left="6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D36F89"/>
    <w:multiLevelType w:val="hybridMultilevel"/>
    <w:tmpl w:val="7A20AB1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20C97EC6"/>
    <w:multiLevelType w:val="hybridMultilevel"/>
    <w:tmpl w:val="83840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488431">
    <w:abstractNumId w:val="2"/>
  </w:num>
  <w:num w:numId="2" w16cid:durableId="1574899496">
    <w:abstractNumId w:val="6"/>
  </w:num>
  <w:num w:numId="3" w16cid:durableId="206840988">
    <w:abstractNumId w:val="1"/>
  </w:num>
  <w:num w:numId="4" w16cid:durableId="787814295">
    <w:abstractNumId w:val="0"/>
  </w:num>
  <w:num w:numId="5" w16cid:durableId="2088914552">
    <w:abstractNumId w:val="5"/>
  </w:num>
  <w:num w:numId="6" w16cid:durableId="2071225020">
    <w:abstractNumId w:val="3"/>
  </w:num>
  <w:num w:numId="7" w16cid:durableId="2005544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031EB"/>
    <w:rsid w:val="000418C5"/>
    <w:rsid w:val="001651BC"/>
    <w:rsid w:val="001F3E3A"/>
    <w:rsid w:val="002E1903"/>
    <w:rsid w:val="003948CE"/>
    <w:rsid w:val="003E5FAB"/>
    <w:rsid w:val="00403B32"/>
    <w:rsid w:val="006065E6"/>
    <w:rsid w:val="00795FD7"/>
    <w:rsid w:val="0086789F"/>
    <w:rsid w:val="008D3EBF"/>
    <w:rsid w:val="008F765C"/>
    <w:rsid w:val="00A67D1F"/>
    <w:rsid w:val="00BB6E41"/>
    <w:rsid w:val="00BD0A73"/>
    <w:rsid w:val="00D77099"/>
    <w:rsid w:val="00E80356"/>
    <w:rsid w:val="00ED7DEC"/>
    <w:rsid w:val="00EF4BC5"/>
    <w:rsid w:val="00F1436D"/>
    <w:rsid w:val="00F3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34"/>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character" w:styleId="Hyperlink">
    <w:name w:val="Hyperlink"/>
    <w:basedOn w:val="DefaultParagraphFont"/>
    <w:uiPriority w:val="99"/>
    <w:unhideWhenUsed/>
    <w:rsid w:val="003948CE"/>
    <w:rPr>
      <w:color w:val="0000FF" w:themeColor="hyperlink"/>
      <w:u w:val="single"/>
    </w:rPr>
  </w:style>
  <w:style w:type="character" w:styleId="UnresolvedMention">
    <w:name w:val="Unresolved Mention"/>
    <w:basedOn w:val="DefaultParagraphFont"/>
    <w:uiPriority w:val="99"/>
    <w:semiHidden/>
    <w:unhideWhenUsed/>
    <w:rsid w:val="00394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4636">
      <w:bodyDiv w:val="1"/>
      <w:marLeft w:val="0"/>
      <w:marRight w:val="0"/>
      <w:marTop w:val="0"/>
      <w:marBottom w:val="0"/>
      <w:divBdr>
        <w:top w:val="none" w:sz="0" w:space="0" w:color="auto"/>
        <w:left w:val="none" w:sz="0" w:space="0" w:color="auto"/>
        <w:bottom w:val="none" w:sz="0" w:space="0" w:color="auto"/>
        <w:right w:val="none" w:sz="0" w:space="0" w:color="auto"/>
      </w:divBdr>
    </w:div>
    <w:div w:id="118644680">
      <w:bodyDiv w:val="1"/>
      <w:marLeft w:val="0"/>
      <w:marRight w:val="0"/>
      <w:marTop w:val="0"/>
      <w:marBottom w:val="0"/>
      <w:divBdr>
        <w:top w:val="none" w:sz="0" w:space="0" w:color="auto"/>
        <w:left w:val="none" w:sz="0" w:space="0" w:color="auto"/>
        <w:bottom w:val="none" w:sz="0" w:space="0" w:color="auto"/>
        <w:right w:val="none" w:sz="0" w:space="0" w:color="auto"/>
      </w:divBdr>
    </w:div>
    <w:div w:id="506024758">
      <w:bodyDiv w:val="1"/>
      <w:marLeft w:val="0"/>
      <w:marRight w:val="0"/>
      <w:marTop w:val="0"/>
      <w:marBottom w:val="0"/>
      <w:divBdr>
        <w:top w:val="none" w:sz="0" w:space="0" w:color="auto"/>
        <w:left w:val="none" w:sz="0" w:space="0" w:color="auto"/>
        <w:bottom w:val="none" w:sz="0" w:space="0" w:color="auto"/>
        <w:right w:val="none" w:sz="0" w:space="0" w:color="auto"/>
      </w:divBdr>
    </w:div>
    <w:div w:id="512652564">
      <w:bodyDiv w:val="1"/>
      <w:marLeft w:val="0"/>
      <w:marRight w:val="0"/>
      <w:marTop w:val="0"/>
      <w:marBottom w:val="0"/>
      <w:divBdr>
        <w:top w:val="none" w:sz="0" w:space="0" w:color="auto"/>
        <w:left w:val="none" w:sz="0" w:space="0" w:color="auto"/>
        <w:bottom w:val="none" w:sz="0" w:space="0" w:color="auto"/>
        <w:right w:val="none" w:sz="0" w:space="0" w:color="auto"/>
      </w:divBdr>
    </w:div>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891771562">
      <w:bodyDiv w:val="1"/>
      <w:marLeft w:val="0"/>
      <w:marRight w:val="0"/>
      <w:marTop w:val="0"/>
      <w:marBottom w:val="0"/>
      <w:divBdr>
        <w:top w:val="none" w:sz="0" w:space="0" w:color="auto"/>
        <w:left w:val="none" w:sz="0" w:space="0" w:color="auto"/>
        <w:bottom w:val="none" w:sz="0" w:space="0" w:color="auto"/>
        <w:right w:val="none" w:sz="0" w:space="0" w:color="auto"/>
      </w:divBdr>
    </w:div>
    <w:div w:id="958030662">
      <w:bodyDiv w:val="1"/>
      <w:marLeft w:val="0"/>
      <w:marRight w:val="0"/>
      <w:marTop w:val="0"/>
      <w:marBottom w:val="0"/>
      <w:divBdr>
        <w:top w:val="none" w:sz="0" w:space="0" w:color="auto"/>
        <w:left w:val="none" w:sz="0" w:space="0" w:color="auto"/>
        <w:bottom w:val="none" w:sz="0" w:space="0" w:color="auto"/>
        <w:right w:val="none" w:sz="0" w:space="0" w:color="auto"/>
      </w:divBdr>
    </w:div>
    <w:div w:id="1061709514">
      <w:bodyDiv w:val="1"/>
      <w:marLeft w:val="0"/>
      <w:marRight w:val="0"/>
      <w:marTop w:val="0"/>
      <w:marBottom w:val="0"/>
      <w:divBdr>
        <w:top w:val="none" w:sz="0" w:space="0" w:color="auto"/>
        <w:left w:val="none" w:sz="0" w:space="0" w:color="auto"/>
        <w:bottom w:val="none" w:sz="0" w:space="0" w:color="auto"/>
        <w:right w:val="none" w:sz="0" w:space="0" w:color="auto"/>
      </w:divBdr>
    </w:div>
    <w:div w:id="1222521053">
      <w:bodyDiv w:val="1"/>
      <w:marLeft w:val="0"/>
      <w:marRight w:val="0"/>
      <w:marTop w:val="0"/>
      <w:marBottom w:val="0"/>
      <w:divBdr>
        <w:top w:val="none" w:sz="0" w:space="0" w:color="auto"/>
        <w:left w:val="none" w:sz="0" w:space="0" w:color="auto"/>
        <w:bottom w:val="none" w:sz="0" w:space="0" w:color="auto"/>
        <w:right w:val="none" w:sz="0" w:space="0" w:color="auto"/>
      </w:divBdr>
    </w:div>
    <w:div w:id="1282152891">
      <w:bodyDiv w:val="1"/>
      <w:marLeft w:val="0"/>
      <w:marRight w:val="0"/>
      <w:marTop w:val="0"/>
      <w:marBottom w:val="0"/>
      <w:divBdr>
        <w:top w:val="none" w:sz="0" w:space="0" w:color="auto"/>
        <w:left w:val="none" w:sz="0" w:space="0" w:color="auto"/>
        <w:bottom w:val="none" w:sz="0" w:space="0" w:color="auto"/>
        <w:right w:val="none" w:sz="0" w:space="0" w:color="auto"/>
      </w:divBdr>
    </w:div>
    <w:div w:id="1465737316">
      <w:bodyDiv w:val="1"/>
      <w:marLeft w:val="0"/>
      <w:marRight w:val="0"/>
      <w:marTop w:val="0"/>
      <w:marBottom w:val="0"/>
      <w:divBdr>
        <w:top w:val="none" w:sz="0" w:space="0" w:color="auto"/>
        <w:left w:val="none" w:sz="0" w:space="0" w:color="auto"/>
        <w:bottom w:val="none" w:sz="0" w:space="0" w:color="auto"/>
        <w:right w:val="none" w:sz="0" w:space="0" w:color="auto"/>
      </w:divBdr>
    </w:div>
    <w:div w:id="20482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jmtst.com/volume6/issue04/29.IJMTST06047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ebology.org/2015/v12n2/a139.pdf" TargetMode="External"/><Relationship Id="rId5" Type="http://schemas.openxmlformats.org/officeDocument/2006/relationships/image" Target="media/image1.png"/><Relationship Id="rId10" Type="http://schemas.openxmlformats.org/officeDocument/2006/relationships/hyperlink" Target="https://www.sciencedirect.com/science/article/pii/S1877050919314656" TargetMode="External"/><Relationship Id="rId4" Type="http://schemas.openxmlformats.org/officeDocument/2006/relationships/webSettings" Target="webSettings.xml"/><Relationship Id="rId9" Type="http://schemas.openxmlformats.org/officeDocument/2006/relationships/hyperlink" Target="https://arxiv.org/abs/1905.022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Aditya  Chougule</cp:lastModifiedBy>
  <cp:revision>6</cp:revision>
  <dcterms:created xsi:type="dcterms:W3CDTF">2024-10-03T05:20:00Z</dcterms:created>
  <dcterms:modified xsi:type="dcterms:W3CDTF">2024-11-12T12:07:00Z</dcterms:modified>
</cp:coreProperties>
</file>