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2600" w14:textId="13845D85" w:rsidR="000C322C" w:rsidRPr="000C322C" w:rsidRDefault="000C322C" w:rsidP="000C322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FF"/>
          <w:sz w:val="44"/>
          <w:szCs w:val="44"/>
        </w:rPr>
      </w:pPr>
      <w:r>
        <w:rPr>
          <w:rFonts w:ascii="Consolas" w:hAnsi="Consolas" w:cs="Consolas"/>
          <w:b/>
          <w:bCs/>
          <w:color w:val="0000FF"/>
          <w:sz w:val="44"/>
          <w:szCs w:val="44"/>
        </w:rPr>
        <w:t>//</w:t>
      </w:r>
      <w:r w:rsidRPr="000C322C">
        <w:rPr>
          <w:rFonts w:ascii="Consolas" w:hAnsi="Consolas" w:cs="Consolas"/>
          <w:b/>
          <w:bCs/>
          <w:color w:val="0000FF"/>
          <w:sz w:val="44"/>
          <w:szCs w:val="44"/>
        </w:rPr>
        <w:t>------- NUMBER GUESSING GAME -------</w:t>
      </w:r>
    </w:p>
    <w:p w14:paraId="24527697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1817F6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BA925B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CBF991" w14:textId="3F5C0F0F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13213B6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2ACD09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08BAA5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D325E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225AE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5C3C68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864476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FD4540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66EAE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0FF86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NumGuessing</w:t>
      </w:r>
      <w:proofErr w:type="spellEnd"/>
    </w:p>
    <w:p w14:paraId="1FB78A54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427967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143849CD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73E7BB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DDBDB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38421E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1;</w:t>
      </w:r>
    </w:p>
    <w:p w14:paraId="594D3F68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03864FB4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52AC547A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1ACFB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C5D8CC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10);</w:t>
      </w:r>
    </w:p>
    <w:p w14:paraId="151AEC1E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E104DA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403C1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btnguess_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E90AD72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5AE04E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5BEDC6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txtnum.Text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BD8BD1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BA97DF5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20036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DEFA27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2F5840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lblres.Text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595DED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751C4C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lbltime.ForeColor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B6939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lbltime.Text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 Guessed In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 + </w:t>
      </w:r>
      <w:r>
        <w:rPr>
          <w:rFonts w:ascii="Consolas" w:hAnsi="Consolas" w:cs="Consolas"/>
          <w:color w:val="A31515"/>
          <w:sz w:val="19"/>
          <w:szCs w:val="19"/>
        </w:rPr>
        <w:t>" Attempts"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092D7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E017F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6C323D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1BD0247B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B143FC1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DE8403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7B4A12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lbltime.ForeColor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56C6E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lbltime.Text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"Enter Higher Number !!!"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D9445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E12E1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19C7063A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6934D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8D953D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31BB4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6AB15F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2328FC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lbltime.ForeColor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80A1C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lbltime.Text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"Enter Lower Number !!!"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D8C7B6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26E8D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count++;</w:t>
      </w:r>
    </w:p>
    <w:p w14:paraId="36080478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04323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3C83DC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9B695C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25D17A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lblres.Text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"LOSS"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E2141B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2A2109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4205D9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E73CC9" w14:textId="77777777" w:rsidR="000C322C" w:rsidRDefault="000C322C" w:rsidP="000C3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591A06" w14:textId="580461CD" w:rsidR="00406252" w:rsidRDefault="00406252"/>
    <w:p w14:paraId="3B28CEF0" w14:textId="2797A262" w:rsidR="000C322C" w:rsidRDefault="000C322C"/>
    <w:p w14:paraId="7F3D513B" w14:textId="6E623725" w:rsidR="000C322C" w:rsidRDefault="000C322C"/>
    <w:p w14:paraId="48EA8A3D" w14:textId="341FBC37" w:rsidR="000C322C" w:rsidRDefault="000C322C">
      <w:r>
        <w:t xml:space="preserve">                                                                                                                                 // - </w:t>
      </w:r>
      <w:r w:rsidRPr="000C322C">
        <w:rPr>
          <w:b/>
          <w:bCs/>
        </w:rPr>
        <w:t>Aditya C Mahajan.</w:t>
      </w:r>
    </w:p>
    <w:sectPr w:rsidR="000C322C" w:rsidSect="00C708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2C"/>
    <w:rsid w:val="000C322C"/>
    <w:rsid w:val="0040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8AB2"/>
  <w15:chartTrackingRefBased/>
  <w15:docId w15:val="{2CAB675E-7897-4D9E-8C05-FCEFB2D8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Mahajan</dc:creator>
  <cp:keywords/>
  <dc:description/>
  <cp:lastModifiedBy>Abhishek Mahajan</cp:lastModifiedBy>
  <cp:revision>1</cp:revision>
  <dcterms:created xsi:type="dcterms:W3CDTF">2022-05-08T06:47:00Z</dcterms:created>
  <dcterms:modified xsi:type="dcterms:W3CDTF">2022-05-08T06:49:00Z</dcterms:modified>
</cp:coreProperties>
</file>