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4f81bd" w:space="4" w:sz="8" w:val="single"/>
        </w:pBdr>
        <w:spacing w:after="0" w:line="240" w:lineRule="auto"/>
        <w:jc w:val="center"/>
        <w:rPr>
          <w:rFonts w:ascii="Calibri" w:cs="Calibri" w:eastAsia="Calibri" w:hAnsi="Calibri"/>
          <w:color w:val="17365d"/>
        </w:rPr>
      </w:pPr>
      <w:r w:rsidDel="00000000" w:rsidR="00000000" w:rsidRPr="00000000">
        <w:rPr>
          <w:rFonts w:ascii="Calibri" w:cs="Calibri" w:eastAsia="Calibri" w:hAnsi="Calibri"/>
          <w:color w:val="17365d"/>
          <w:rtl w:val="0"/>
        </w:rPr>
        <w:t xml:space="preserve">LAPORAN PRAKTIKUM STATISTIKA</w:t>
      </w:r>
    </w:p>
    <w:p w:rsidR="00000000" w:rsidDel="00000000" w:rsidP="00000000" w:rsidRDefault="00000000" w:rsidRPr="00000000" w14:paraId="00000002">
      <w:pPr>
        <w:pStyle w:val="Heading1"/>
        <w:spacing w:after="0" w:before="0" w:line="240" w:lineRule="auto"/>
        <w:jc w:val="center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TUGAS 4 : NILAI DISPERSI PYTHON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Calibri" w:cs="Calibri" w:eastAsia="Calibri" w:hAnsi="Calibri"/>
        </w:rPr>
      </w:pPr>
      <w:r>
        <w:t>Nama</w:t>
        <w:tab/>
        <w:t>: Aditya Dwi Nugroho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Calibri" w:cs="Calibri" w:eastAsia="Calibri" w:hAnsi="Calibri"/>
        </w:rPr>
      </w:pPr>
      <w:r>
        <w:t>NIM</w:t>
        <w:tab/>
        <w:t>: 25.01.5252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Calibri" w:cs="Calibri" w:eastAsia="Calibri" w:hAnsi="Calibri"/>
        </w:rPr>
      </w:pPr>
      <w:r>
        <w:t>Kelas</w:t>
        <w:tab/>
        <w:t>: D3TI 01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data</w:t>
      </w:r>
    </w:p>
    <w:p w:rsidR="00000000" w:rsidDel="00000000" w:rsidP="00000000" w:rsidRDefault="00000000" w:rsidRPr="00000000" w14:paraId="00000009">
      <w:pPr>
        <w:spacing w:after="200" w:line="276" w:lineRule="auto"/>
        <w:ind w:left="720" w:firstLine="0"/>
        <w:jc w:val="both"/>
        <w:rPr>
          <w:rFonts w:ascii="Calibri" w:cs="Calibri" w:eastAsia="Calibri" w:hAnsi="Calibri"/>
          <w:i w:val="1"/>
          <w:iCs w:val="1"/>
        </w:rPr>
      </w:pPr>
      <w:r/>
      <w:r>
        <w:drawing>
          <wp:inline>
            <wp:extent cx="5486400" cy="9642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6_Captured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427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Menampilkan data</w:t>
      </w:r>
    </w:p>
    <w:p w:rsidR="00000000" w:rsidDel="00000000" w:rsidP="00000000" w:rsidRDefault="00000000" w:rsidRPr="00000000" w14:paraId="00000010">
      <w:pPr>
        <w:spacing w:after="200" w:line="276" w:lineRule="auto"/>
        <w:ind w:left="720" w:firstLine="0"/>
        <w:jc w:val="both"/>
        <w:rPr>
          <w:rFonts w:ascii="Calibri" w:cs="Calibri" w:eastAsia="Calibri" w:hAnsi="Calibri"/>
          <w:i w:val="1"/>
          <w:iCs w:val="1"/>
        </w:rPr>
      </w:pPr>
      <w:r/>
      <w:r>
        <w:drawing>
          <wp:inline>
            <wp:extent cx="5486400" cy="24558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6_Captured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587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1">
      <w:pPr>
        <w:spacing w:after="200" w:line="276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ind w:left="72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>
        <w:t>Hasil Nilai Dispersi</w:t>
      </w:r>
    </w:p>
    <w:p>
      <w:pPr>
        <w:jc w:val="both"/>
      </w:pPr>
      <w:r/>
      <w:r>
        <w:drawing>
          <wp:inline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6_Captured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7">
      <w:pPr>
        <w:jc w:val="both"/>
        <w:rPr/>
      </w:pPr>
      <w:r>
        <w:t>Jadi, dari 40 data tersebut, nilai tengah (median) siswa berada di angka 65 dengan tingkat persebaran nilai (standar deviasi) sebesar 14.39.</w:t>
      </w:r>
    </w:p>
    <w:p>
      <w:pPr>
        <w:jc w:val="left"/>
      </w:pPr>
      <w:r/>
      <w:r>
        <w:t xml:space="preserve">Link Google Drive (File &amp; Screenshot Hasil): </w:t>
      </w:r>
      <w:hyperlink r:id="rId13">
        <w:r>
          <w:rPr>
            <w:color w:val="0000FF"/>
            <w:u w:val="single"/>
          </w:rPr>
          <w:t>https://drive.google.com/drive/folders/1VGodqVbMAbS481xXOqt8UNJ6IatJmmA5?usp=sharing</w:t>
        </w:r>
      </w:hyperlink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hyperlink" Target="https://drive.google.com/drive/folders/1VGodqVbMAbS481xXOqt8UNJ6IatJmmA5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