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5C7FC" w14:textId="5CB1EEAC" w:rsidR="00057144" w:rsidRDefault="00057144" w:rsidP="00057144">
      <w:pPr>
        <w:jc w:val="center"/>
      </w:pPr>
      <w:r>
        <w:rPr>
          <w:b/>
          <w:bCs/>
          <w:sz w:val="32"/>
          <w:szCs w:val="32"/>
        </w:rPr>
        <w:t>Report</w:t>
      </w:r>
    </w:p>
    <w:p w14:paraId="70F5BBF3" w14:textId="77777777" w:rsidR="00057144" w:rsidRDefault="00057144" w:rsidP="00057144">
      <w:pPr>
        <w:pStyle w:val="ListParagraph"/>
        <w:numPr>
          <w:ilvl w:val="0"/>
          <w:numId w:val="1"/>
        </w:numPr>
      </w:pPr>
      <w:r>
        <w:rPr>
          <w:b/>
          <w:bCs/>
        </w:rPr>
        <w:t>Task Description</w:t>
      </w:r>
    </w:p>
    <w:p w14:paraId="733AD083" w14:textId="4ACB4161" w:rsidR="00057144" w:rsidRDefault="00057144" w:rsidP="00057144">
      <w:pPr>
        <w:pStyle w:val="ListParagraph"/>
        <w:rPr>
          <w:lang w:val="en-IN"/>
        </w:rPr>
      </w:pPr>
      <w:r w:rsidRPr="00057144">
        <w:t>The task involves implementing a drag-and-drop functionality in a React application to allow users to upload images by dragging and dropping them into a designated area. The application validates the file type and displays the dropped image within the interface.</w:t>
      </w:r>
    </w:p>
    <w:p w14:paraId="325E352A" w14:textId="77777777" w:rsidR="00057144" w:rsidRDefault="00057144" w:rsidP="00057144">
      <w:pPr>
        <w:pStyle w:val="ListParagraph"/>
        <w:rPr>
          <w:lang w:val="en-IN"/>
        </w:rPr>
      </w:pPr>
    </w:p>
    <w:p w14:paraId="632A6499" w14:textId="77777777" w:rsidR="00057144" w:rsidRDefault="00057144" w:rsidP="00057144">
      <w:pPr>
        <w:pStyle w:val="ListParagraph"/>
        <w:numPr>
          <w:ilvl w:val="0"/>
          <w:numId w:val="1"/>
        </w:numPr>
      </w:pPr>
      <w:r>
        <w:rPr>
          <w:b/>
          <w:bCs/>
        </w:rPr>
        <w:t>Task Output Screenshot</w:t>
      </w:r>
    </w:p>
    <w:p w14:paraId="6C622157" w14:textId="3B075FB8" w:rsidR="00057144" w:rsidRDefault="00057144" w:rsidP="00057144">
      <w:pPr>
        <w:pStyle w:val="ListParagraph"/>
        <w:rPr>
          <w:lang w:val="en-IN"/>
        </w:rPr>
      </w:pPr>
      <w:r w:rsidRPr="00057144">
        <w:rPr>
          <w:lang w:val="en-IN"/>
        </w:rPr>
        <w:drawing>
          <wp:inline distT="0" distB="0" distL="0" distR="0" wp14:anchorId="24EFF30E" wp14:editId="744D82F9">
            <wp:extent cx="3154680" cy="2919866"/>
            <wp:effectExtent l="0" t="0" r="7620" b="0"/>
            <wp:docPr id="49692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27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745" cy="29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E5B1" w14:textId="77777777" w:rsidR="00057144" w:rsidRDefault="00057144" w:rsidP="00057144">
      <w:pPr>
        <w:pStyle w:val="ListParagraph"/>
        <w:rPr>
          <w:lang w:val="en-IN"/>
        </w:rPr>
      </w:pPr>
    </w:p>
    <w:p w14:paraId="76697E1B" w14:textId="77777777" w:rsidR="00057144" w:rsidRDefault="00057144" w:rsidP="00057144">
      <w:pPr>
        <w:pStyle w:val="ListParagraph"/>
        <w:rPr>
          <w:lang w:val="en-IN"/>
        </w:rPr>
      </w:pPr>
    </w:p>
    <w:p w14:paraId="52DE05E9" w14:textId="7763DB63" w:rsidR="00057144" w:rsidRDefault="00057144" w:rsidP="00057144">
      <w:pPr>
        <w:pStyle w:val="ListParagraph"/>
        <w:numPr>
          <w:ilvl w:val="0"/>
          <w:numId w:val="1"/>
        </w:numPr>
      </w:pPr>
      <w:r>
        <w:rPr>
          <w:b/>
          <w:bCs/>
        </w:rPr>
        <w:t>Widget/Algorithm Used In Task</w:t>
      </w:r>
    </w:p>
    <w:p w14:paraId="0BF54514" w14:textId="77777777" w:rsidR="00057144" w:rsidRPr="00057144" w:rsidRDefault="00057144" w:rsidP="0005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0571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Drag-and-Drop Events</w:t>
      </w:r>
      <w:r w:rsidRPr="00057144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br/>
        <w:t xml:space="preserve">Utilized native HTML5 drag-and-drop events such as </w:t>
      </w:r>
      <w:r w:rsidRPr="00057144">
        <w:rPr>
          <w:rFonts w:ascii="Courier New" w:eastAsia="Times New Roman" w:hAnsi="Courier New" w:cs="Courier New"/>
          <w:sz w:val="20"/>
          <w:szCs w:val="20"/>
          <w:lang w:val="en-IN" w:eastAsia="en-IN" w:bidi="ar-SA"/>
        </w:rPr>
        <w:t>onDragOver</w:t>
      </w:r>
      <w:r w:rsidRPr="00057144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and </w:t>
      </w:r>
      <w:r w:rsidRPr="00057144">
        <w:rPr>
          <w:rFonts w:ascii="Courier New" w:eastAsia="Times New Roman" w:hAnsi="Courier New" w:cs="Courier New"/>
          <w:sz w:val="20"/>
          <w:szCs w:val="20"/>
          <w:lang w:val="en-IN" w:eastAsia="en-IN" w:bidi="ar-SA"/>
        </w:rPr>
        <w:t>onDrop</w:t>
      </w:r>
      <w:r w:rsidRPr="00057144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to enable the dragging and dropping of files within the React component. These events handle user interactions with the drag-and-drop area.</w:t>
      </w:r>
    </w:p>
    <w:p w14:paraId="5B67C1FB" w14:textId="77777777" w:rsidR="00057144" w:rsidRPr="00057144" w:rsidRDefault="00057144" w:rsidP="0005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0571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File Validation</w:t>
      </w:r>
      <w:r w:rsidRPr="00057144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br/>
        <w:t xml:space="preserve">Incorporated a file type validation algorithm to ensure only image files (e.g., JPEG, PNG) are accepted. This was achieved by checking the MIME type of the dropped file using </w:t>
      </w:r>
      <w:r w:rsidRPr="00057144">
        <w:rPr>
          <w:rFonts w:ascii="Courier New" w:eastAsia="Times New Roman" w:hAnsi="Courier New" w:cs="Courier New"/>
          <w:sz w:val="20"/>
          <w:szCs w:val="20"/>
          <w:lang w:val="en-IN" w:eastAsia="en-IN" w:bidi="ar-SA"/>
        </w:rPr>
        <w:t>file.type.startsWith("image/")</w:t>
      </w:r>
      <w:r w:rsidRPr="00057144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68994BC" w14:textId="77777777" w:rsidR="00057144" w:rsidRPr="00057144" w:rsidRDefault="00057144" w:rsidP="0005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0571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FileReader API</w:t>
      </w:r>
      <w:r w:rsidRPr="00057144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br/>
        <w:t>Used the FileReader API to read the dropped image file as a Data URL. This allowed the application to generate and display a preview of the image dynamically without uploading it to a server.</w:t>
      </w:r>
    </w:p>
    <w:p w14:paraId="571BCAA9" w14:textId="77777777" w:rsidR="00057144" w:rsidRPr="00057144" w:rsidRDefault="00057144" w:rsidP="0005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0571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React State Management</w:t>
      </w:r>
      <w:r w:rsidRPr="00057144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br/>
        <w:t xml:space="preserve">Leveraged React's </w:t>
      </w:r>
      <w:r w:rsidRPr="00057144">
        <w:rPr>
          <w:rFonts w:ascii="Courier New" w:eastAsia="Times New Roman" w:hAnsi="Courier New" w:cs="Courier New"/>
          <w:sz w:val="20"/>
          <w:szCs w:val="20"/>
          <w:lang w:val="en-IN" w:eastAsia="en-IN" w:bidi="ar-SA"/>
        </w:rPr>
        <w:t>useState</w:t>
      </w:r>
      <w:r w:rsidRPr="00057144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hook to manage the state of the dropped image. The state was updated with the image's Data URL, which was then displayed in the UI.</w:t>
      </w:r>
    </w:p>
    <w:p w14:paraId="603A917B" w14:textId="77777777" w:rsidR="00057144" w:rsidRPr="00057144" w:rsidRDefault="00057144" w:rsidP="0005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0571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Dynamic Styling</w:t>
      </w:r>
      <w:r w:rsidRPr="00057144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br/>
        <w:t>Applied conditional rendering and dynamic styling to enhance the user interface. The drag-and-drop area displayed either a placeholder message or the dropped image, ensuring a responsive and intuitive experience.</w:t>
      </w:r>
    </w:p>
    <w:p w14:paraId="74E5562C" w14:textId="00E5EBF3" w:rsidR="00057144" w:rsidRPr="00057144" w:rsidRDefault="00057144" w:rsidP="00057144">
      <w:pPr>
        <w:pStyle w:val="ListParagraph"/>
        <w:rPr>
          <w:lang w:val="en-IN"/>
        </w:rPr>
      </w:pPr>
    </w:p>
    <w:sectPr w:rsidR="00057144" w:rsidRPr="00057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7630F"/>
    <w:multiLevelType w:val="hybridMultilevel"/>
    <w:tmpl w:val="D6F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B5DE0"/>
    <w:multiLevelType w:val="multilevel"/>
    <w:tmpl w:val="5C00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943E6"/>
    <w:multiLevelType w:val="multilevel"/>
    <w:tmpl w:val="16FE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980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07437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0776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07"/>
    <w:rsid w:val="00057144"/>
    <w:rsid w:val="00075221"/>
    <w:rsid w:val="00361307"/>
    <w:rsid w:val="005B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C32E"/>
  <w15:chartTrackingRefBased/>
  <w15:docId w15:val="{0A41D01C-A1CC-4A74-8BB7-DC3AD818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44"/>
    <w:pPr>
      <w:spacing w:line="254" w:lineRule="auto"/>
    </w:pPr>
    <w:rPr>
      <w:rFonts w:ascii="Calibri" w:eastAsia="Calibri" w:hAnsi="Calibri" w:cs="Latha"/>
      <w:kern w:val="0"/>
      <w:lang w:val="en-US" w:bidi="gu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2</cp:revision>
  <dcterms:created xsi:type="dcterms:W3CDTF">2024-12-04T07:22:00Z</dcterms:created>
  <dcterms:modified xsi:type="dcterms:W3CDTF">2024-12-04T07:27:00Z</dcterms:modified>
</cp:coreProperties>
</file>