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334B7" w14:textId="77777777" w:rsidR="00D25371" w:rsidRPr="00D25371" w:rsidRDefault="00D25371" w:rsidP="006B413D">
      <w:pPr>
        <w:spacing w:after="60"/>
        <w:jc w:val="center"/>
        <w:rPr>
          <w:rFonts w:ascii="Garamond" w:eastAsia="Times New Roman" w:hAnsi="Garamond"/>
          <w:b/>
          <w:smallCaps/>
          <w:sz w:val="48"/>
          <w:szCs w:val="48"/>
        </w:rPr>
      </w:pPr>
      <w:r w:rsidRPr="00D25371">
        <w:rPr>
          <w:rFonts w:ascii="Garamond" w:hAnsi="Garamond"/>
          <w:b/>
          <w:smallCaps/>
          <w:sz w:val="48"/>
          <w:szCs w:val="48"/>
        </w:rPr>
        <w:t>DON YEW</w:t>
      </w:r>
      <w:r w:rsidRPr="00D25371" w:rsidDel="00D25371">
        <w:rPr>
          <w:rFonts w:ascii="Garamond" w:hAnsi="Garamond"/>
          <w:b/>
          <w:smallCaps/>
          <w:sz w:val="48"/>
          <w:szCs w:val="48"/>
        </w:rPr>
        <w:t xml:space="preserve"> </w:t>
      </w:r>
    </w:p>
    <w:p w14:paraId="0719F892" w14:textId="4DD574A0" w:rsidR="005567D4" w:rsidRPr="00D25371" w:rsidRDefault="00670A71" w:rsidP="006B413D">
      <w:pPr>
        <w:spacing w:after="6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24 River Valley Close, #18-30, Singapore 238435 </w:t>
      </w:r>
      <w:r w:rsidR="00D25371" w:rsidRPr="00D25371">
        <w:rPr>
          <w:rFonts w:ascii="Garamond" w:hAnsi="Garamond"/>
          <w:sz w:val="22"/>
          <w:szCs w:val="22"/>
        </w:rPr>
        <w:t>• do</w:t>
      </w:r>
      <w:r w:rsidR="00B13A14">
        <w:rPr>
          <w:rFonts w:ascii="Garamond" w:hAnsi="Garamond"/>
          <w:sz w:val="22"/>
          <w:szCs w:val="22"/>
        </w:rPr>
        <w:t xml:space="preserve">nyew88@gmail.com </w:t>
      </w:r>
      <w:r w:rsidR="001255D6" w:rsidRPr="00D25371">
        <w:rPr>
          <w:rFonts w:ascii="Garamond" w:hAnsi="Garamond"/>
          <w:sz w:val="22"/>
          <w:szCs w:val="22"/>
        </w:rPr>
        <w:t>•</w:t>
      </w:r>
      <w:r w:rsidR="001255D6">
        <w:rPr>
          <w:rFonts w:ascii="Garamond" w:hAnsi="Garamond"/>
          <w:sz w:val="22"/>
          <w:szCs w:val="22"/>
        </w:rPr>
        <w:t xml:space="preserve"> +852 96669165</w:t>
      </w:r>
      <w:bookmarkStart w:id="0" w:name="_GoBack"/>
      <w:bookmarkEnd w:id="0"/>
    </w:p>
    <w:p w14:paraId="0A61B356" w14:textId="77777777" w:rsidR="00FA0A34" w:rsidRPr="000F1B2D" w:rsidRDefault="001255D6" w:rsidP="006B413D">
      <w:pPr>
        <w:spacing w:after="60"/>
        <w:jc w:val="both"/>
        <w:rPr>
          <w:rFonts w:ascii="Garamond" w:hAnsi="Garamond"/>
          <w:sz w:val="10"/>
          <w:szCs w:val="10"/>
        </w:rPr>
      </w:pPr>
    </w:p>
    <w:p w14:paraId="6129A9DB" w14:textId="77777777" w:rsidR="00FA0A34" w:rsidRPr="00583AF1" w:rsidRDefault="00BD2A2F" w:rsidP="006B413D">
      <w:pPr>
        <w:pBdr>
          <w:bottom w:val="single" w:sz="4" w:space="1" w:color="auto"/>
        </w:pBdr>
        <w:spacing w:after="60"/>
        <w:jc w:val="center"/>
        <w:rPr>
          <w:rFonts w:ascii="Garamond" w:hAnsi="Garamond"/>
          <w:b/>
          <w:sz w:val="22"/>
          <w:szCs w:val="22"/>
        </w:rPr>
      </w:pPr>
      <w:r w:rsidRPr="00583AF1">
        <w:rPr>
          <w:rFonts w:ascii="Garamond" w:hAnsi="Garamond"/>
          <w:b/>
          <w:sz w:val="22"/>
          <w:szCs w:val="22"/>
        </w:rPr>
        <w:t>EDUCATION</w:t>
      </w:r>
    </w:p>
    <w:p w14:paraId="16661891" w14:textId="77777777" w:rsidR="005567D4" w:rsidRPr="00583AF1" w:rsidRDefault="00BD2A2F" w:rsidP="006B413D">
      <w:pPr>
        <w:spacing w:after="60"/>
        <w:jc w:val="both"/>
        <w:rPr>
          <w:rFonts w:ascii="Garamond" w:hAnsi="Garamond"/>
        </w:rPr>
      </w:pPr>
      <w:r>
        <w:rPr>
          <w:rFonts w:ascii="Garamond" w:hAnsi="Garamond" w:cs="Helvetica"/>
          <w:b/>
          <w:sz w:val="22"/>
          <w:szCs w:val="20"/>
        </w:rPr>
        <w:t>Stephen M. Ross School of Business</w:t>
      </w:r>
      <w:r w:rsidRPr="00583AF1">
        <w:rPr>
          <w:rFonts w:ascii="Garamond" w:hAnsi="Garamond" w:cs="Helvetica"/>
          <w:b/>
          <w:sz w:val="22"/>
          <w:szCs w:val="20"/>
        </w:rPr>
        <w:t xml:space="preserve">, University of </w:t>
      </w:r>
      <w:r>
        <w:rPr>
          <w:rFonts w:ascii="Garamond" w:hAnsi="Garamond" w:cs="Helvetica"/>
          <w:b/>
          <w:sz w:val="22"/>
          <w:szCs w:val="20"/>
        </w:rPr>
        <w:t>Michigan</w:t>
      </w:r>
      <w:r w:rsidRPr="00583AF1">
        <w:rPr>
          <w:rFonts w:ascii="Garamond" w:hAnsi="Garamond" w:cs="Helvetica"/>
          <w:b/>
          <w:sz w:val="22"/>
          <w:szCs w:val="20"/>
        </w:rPr>
        <w:t xml:space="preserve">, </w:t>
      </w:r>
      <w:r>
        <w:rPr>
          <w:rFonts w:ascii="Garamond" w:hAnsi="Garamond" w:cs="Helvetica"/>
          <w:sz w:val="22"/>
          <w:szCs w:val="20"/>
        </w:rPr>
        <w:t>Ann Arbor</w:t>
      </w:r>
      <w:r w:rsidRPr="00583AF1">
        <w:rPr>
          <w:rFonts w:ascii="Garamond" w:hAnsi="Garamond" w:cs="Helvetica"/>
          <w:sz w:val="22"/>
          <w:szCs w:val="20"/>
        </w:rPr>
        <w:t xml:space="preserve">, </w:t>
      </w:r>
      <w:r>
        <w:rPr>
          <w:rFonts w:ascii="Garamond" w:hAnsi="Garamond" w:cs="Helvetica"/>
          <w:sz w:val="22"/>
          <w:szCs w:val="20"/>
        </w:rPr>
        <w:t>MI</w:t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  <w:t xml:space="preserve">     </w:t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  <w:t xml:space="preserve">     </w:t>
      </w:r>
      <w:r w:rsidRPr="00583AF1">
        <w:rPr>
          <w:rFonts w:ascii="Garamond" w:hAnsi="Garamond" w:cs="Helvetica"/>
          <w:sz w:val="22"/>
          <w:szCs w:val="20"/>
        </w:rPr>
        <w:t>Class of 201</w:t>
      </w:r>
      <w:r>
        <w:rPr>
          <w:rFonts w:ascii="Garamond" w:hAnsi="Garamond" w:cs="Helvetica"/>
          <w:sz w:val="22"/>
          <w:szCs w:val="20"/>
        </w:rPr>
        <w:t>3</w:t>
      </w:r>
    </w:p>
    <w:p w14:paraId="65C93CA1" w14:textId="77777777" w:rsidR="005567D4" w:rsidRPr="00EA0BB8" w:rsidRDefault="00BD2A2F" w:rsidP="004F34A4">
      <w:pPr>
        <w:pStyle w:val="ListParagraph"/>
        <w:widowControl w:val="0"/>
        <w:numPr>
          <w:ilvl w:val="0"/>
          <w:numId w:val="1"/>
        </w:numPr>
        <w:tabs>
          <w:tab w:val="left" w:pos="-90"/>
          <w:tab w:val="left" w:pos="270"/>
          <w:tab w:val="left" w:pos="1320"/>
          <w:tab w:val="left" w:pos="1880"/>
          <w:tab w:val="left" w:pos="2440"/>
          <w:tab w:val="left" w:pos="3000"/>
          <w:tab w:val="left" w:pos="3560"/>
          <w:tab w:val="left" w:pos="4120"/>
          <w:tab w:val="left" w:pos="4680"/>
          <w:tab w:val="left" w:pos="5240"/>
          <w:tab w:val="left" w:pos="5800"/>
        </w:tabs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r w:rsidRPr="00583AF1">
        <w:rPr>
          <w:rFonts w:ascii="Garamond" w:hAnsi="Garamond" w:cs="Helvetica"/>
          <w:sz w:val="22"/>
          <w:szCs w:val="20"/>
        </w:rPr>
        <w:t xml:space="preserve">Bachelor of </w:t>
      </w:r>
      <w:r>
        <w:rPr>
          <w:rFonts w:ascii="Garamond" w:hAnsi="Garamond" w:cs="Helvetica"/>
          <w:sz w:val="22"/>
          <w:szCs w:val="20"/>
        </w:rPr>
        <w:t>Business Administration</w:t>
      </w:r>
      <w:r w:rsidRPr="00583AF1">
        <w:rPr>
          <w:rFonts w:ascii="Garamond" w:hAnsi="Garamond" w:cs="Helvetica"/>
          <w:sz w:val="22"/>
          <w:szCs w:val="20"/>
        </w:rPr>
        <w:t xml:space="preserve">, </w:t>
      </w:r>
      <w:r>
        <w:rPr>
          <w:rFonts w:ascii="Garamond" w:hAnsi="Garamond" w:cs="Helvetica"/>
          <w:sz w:val="22"/>
          <w:szCs w:val="20"/>
        </w:rPr>
        <w:t xml:space="preserve">Emphasis in </w:t>
      </w:r>
      <w:r w:rsidR="004F34A4">
        <w:rPr>
          <w:rFonts w:ascii="Garamond" w:hAnsi="Garamond" w:cs="Helvetica"/>
          <w:sz w:val="22"/>
          <w:szCs w:val="20"/>
        </w:rPr>
        <w:t>Finance</w:t>
      </w:r>
      <w:r>
        <w:rPr>
          <w:rFonts w:ascii="Garamond" w:hAnsi="Garamond" w:cs="Helvetica"/>
          <w:sz w:val="22"/>
          <w:szCs w:val="20"/>
        </w:rPr>
        <w:t xml:space="preserve">, </w:t>
      </w:r>
      <w:r w:rsidR="004F34A4" w:rsidRPr="004F34A4">
        <w:rPr>
          <w:rFonts w:ascii="Garamond" w:hAnsi="Garamond" w:cs="Helvetica"/>
          <w:i/>
          <w:sz w:val="22"/>
          <w:szCs w:val="20"/>
        </w:rPr>
        <w:t>Cumulative GPA: 3.6/4.0; Finance GPA: 3.9/4.0</w:t>
      </w:r>
    </w:p>
    <w:p w14:paraId="7427D10A" w14:textId="77777777" w:rsidR="00EA0BB8" w:rsidRPr="00EA0BB8" w:rsidRDefault="00EA0BB8" w:rsidP="00EA0BB8">
      <w:pPr>
        <w:pStyle w:val="ListParagraph"/>
        <w:widowControl w:val="0"/>
        <w:tabs>
          <w:tab w:val="left" w:pos="-90"/>
          <w:tab w:val="left" w:pos="270"/>
          <w:tab w:val="left" w:pos="1320"/>
          <w:tab w:val="left" w:pos="1880"/>
          <w:tab w:val="left" w:pos="2440"/>
          <w:tab w:val="left" w:pos="3000"/>
          <w:tab w:val="left" w:pos="3560"/>
          <w:tab w:val="left" w:pos="4120"/>
          <w:tab w:val="left" w:pos="4680"/>
          <w:tab w:val="left" w:pos="5240"/>
          <w:tab w:val="left" w:pos="5800"/>
        </w:tabs>
        <w:autoSpaceDE w:val="0"/>
        <w:spacing w:after="0"/>
        <w:ind w:left="360"/>
        <w:jc w:val="both"/>
        <w:rPr>
          <w:rFonts w:ascii="Garamond" w:hAnsi="Garamond" w:cs="Helvetica"/>
          <w:sz w:val="22"/>
          <w:szCs w:val="20"/>
        </w:rPr>
      </w:pPr>
    </w:p>
    <w:p w14:paraId="368B63B2" w14:textId="77777777" w:rsidR="00EA0BB8" w:rsidRPr="00583AF1" w:rsidRDefault="00EA0BB8" w:rsidP="00EA0BB8">
      <w:pPr>
        <w:spacing w:after="60"/>
        <w:jc w:val="both"/>
        <w:rPr>
          <w:rFonts w:ascii="Garamond" w:hAnsi="Garamond"/>
        </w:rPr>
      </w:pPr>
      <w:r>
        <w:rPr>
          <w:rFonts w:ascii="Garamond" w:hAnsi="Garamond" w:cs="Helvetica"/>
          <w:b/>
          <w:sz w:val="22"/>
          <w:szCs w:val="20"/>
        </w:rPr>
        <w:t xml:space="preserve">CFA Institute </w:t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  <w:t xml:space="preserve">     </w:t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  <w:t xml:space="preserve">     </w:t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  <w:t xml:space="preserve">                  June 2014 - June 2016</w:t>
      </w:r>
    </w:p>
    <w:p w14:paraId="1C7C6F45" w14:textId="77777777" w:rsidR="00EA0BB8" w:rsidRPr="00EA0BB8" w:rsidRDefault="00EA0BB8" w:rsidP="00EA0BB8">
      <w:pPr>
        <w:pStyle w:val="ListParagraph"/>
        <w:widowControl w:val="0"/>
        <w:numPr>
          <w:ilvl w:val="0"/>
          <w:numId w:val="1"/>
        </w:numPr>
        <w:tabs>
          <w:tab w:val="left" w:pos="-90"/>
          <w:tab w:val="left" w:pos="270"/>
          <w:tab w:val="left" w:pos="1320"/>
          <w:tab w:val="left" w:pos="1880"/>
          <w:tab w:val="left" w:pos="2440"/>
          <w:tab w:val="left" w:pos="3000"/>
          <w:tab w:val="left" w:pos="3560"/>
          <w:tab w:val="left" w:pos="4120"/>
          <w:tab w:val="left" w:pos="4680"/>
          <w:tab w:val="left" w:pos="5240"/>
          <w:tab w:val="left" w:pos="5800"/>
        </w:tabs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r>
        <w:rPr>
          <w:rFonts w:ascii="Garamond" w:hAnsi="Garamond" w:cs="Helvetica"/>
          <w:sz w:val="22"/>
          <w:szCs w:val="20"/>
        </w:rPr>
        <w:t>Passed CFA Level III</w:t>
      </w:r>
      <w:r w:rsidR="00B53D40">
        <w:rPr>
          <w:rFonts w:ascii="Garamond" w:hAnsi="Garamond" w:cs="Helvetica"/>
          <w:sz w:val="22"/>
          <w:szCs w:val="20"/>
        </w:rPr>
        <w:t xml:space="preserve"> and </w:t>
      </w:r>
      <w:r w:rsidR="002564E2">
        <w:rPr>
          <w:rFonts w:ascii="Garamond" w:hAnsi="Garamond" w:cs="Helvetica"/>
          <w:sz w:val="22"/>
          <w:szCs w:val="20"/>
        </w:rPr>
        <w:t>mayb</w:t>
      </w:r>
      <w:r w:rsidR="00C11259">
        <w:rPr>
          <w:rFonts w:ascii="Garamond" w:hAnsi="Garamond" w:cs="Helvetica"/>
          <w:sz w:val="22"/>
          <w:szCs w:val="20"/>
        </w:rPr>
        <w:t>e eligible for</w:t>
      </w:r>
      <w:r w:rsidR="00B53D40">
        <w:rPr>
          <w:rFonts w:ascii="Garamond" w:hAnsi="Garamond" w:cs="Helvetica"/>
          <w:sz w:val="22"/>
          <w:szCs w:val="20"/>
        </w:rPr>
        <w:t xml:space="preserve"> CFA</w:t>
      </w:r>
      <w:r w:rsidR="00C11259">
        <w:rPr>
          <w:rFonts w:ascii="Garamond" w:hAnsi="Garamond" w:cs="Helvetica"/>
          <w:sz w:val="22"/>
          <w:szCs w:val="20"/>
        </w:rPr>
        <w:t xml:space="preserve"> charter </w:t>
      </w:r>
      <w:r w:rsidR="00B53D40">
        <w:rPr>
          <w:rFonts w:ascii="Garamond" w:hAnsi="Garamond" w:cs="Helvetica"/>
          <w:sz w:val="22"/>
          <w:szCs w:val="20"/>
        </w:rPr>
        <w:t>upon completion of required work experience</w:t>
      </w:r>
    </w:p>
    <w:p w14:paraId="6CC5681B" w14:textId="77777777" w:rsidR="007532F8" w:rsidRPr="008C4CE2" w:rsidRDefault="001255D6" w:rsidP="006B413D">
      <w:pPr>
        <w:pBdr>
          <w:bottom w:val="single" w:sz="4" w:space="1" w:color="auto"/>
        </w:pBdr>
        <w:spacing w:after="60"/>
        <w:jc w:val="center"/>
        <w:rPr>
          <w:rFonts w:ascii="Garamond" w:hAnsi="Garamond"/>
          <w:b/>
          <w:sz w:val="10"/>
          <w:szCs w:val="10"/>
        </w:rPr>
      </w:pPr>
    </w:p>
    <w:p w14:paraId="6C37BCEE" w14:textId="77777777" w:rsidR="005567D4" w:rsidRPr="00583AF1" w:rsidRDefault="00BD2A2F" w:rsidP="006B413D">
      <w:pPr>
        <w:pBdr>
          <w:bottom w:val="single" w:sz="4" w:space="1" w:color="auto"/>
        </w:pBdr>
        <w:spacing w:after="60"/>
        <w:jc w:val="center"/>
        <w:rPr>
          <w:rFonts w:ascii="Garamond" w:hAnsi="Garamond"/>
          <w:sz w:val="22"/>
          <w:szCs w:val="22"/>
        </w:rPr>
      </w:pPr>
      <w:r w:rsidRPr="00583AF1">
        <w:rPr>
          <w:rFonts w:ascii="Garamond" w:hAnsi="Garamond"/>
          <w:b/>
          <w:sz w:val="22"/>
          <w:szCs w:val="22"/>
        </w:rPr>
        <w:t>PROFESSIONAL EXPERIENCE</w:t>
      </w:r>
    </w:p>
    <w:p w14:paraId="3157F0AC" w14:textId="7E11A325" w:rsidR="00573C60" w:rsidRPr="00583AF1" w:rsidRDefault="00880944" w:rsidP="00880944">
      <w:pPr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r>
        <w:rPr>
          <w:rFonts w:ascii="Garamond" w:hAnsi="Garamond" w:cs="Helvetica"/>
          <w:b/>
          <w:sz w:val="22"/>
          <w:szCs w:val="20"/>
        </w:rPr>
        <w:t>Morningstar Investment Management Asia Ltd</w:t>
      </w:r>
      <w:r w:rsidR="00BD2A2F" w:rsidRPr="00583AF1">
        <w:rPr>
          <w:rFonts w:ascii="Garamond" w:hAnsi="Garamond" w:cs="Garamond"/>
          <w:sz w:val="22"/>
          <w:szCs w:val="20"/>
        </w:rPr>
        <w:t xml:space="preserve">, </w:t>
      </w:r>
      <w:r>
        <w:rPr>
          <w:rFonts w:ascii="Garamond" w:hAnsi="Garamond" w:cs="Helvetica"/>
          <w:sz w:val="22"/>
          <w:szCs w:val="20"/>
        </w:rPr>
        <w:t>Hong Kong</w:t>
      </w:r>
      <w:r w:rsidR="00B13A14">
        <w:rPr>
          <w:rFonts w:ascii="Garamond" w:hAnsi="Garamond" w:cs="Helvetica"/>
          <w:sz w:val="22"/>
          <w:szCs w:val="20"/>
        </w:rPr>
        <w:t xml:space="preserve"> &amp; Singapore</w:t>
      </w:r>
      <w:r w:rsidR="00BD2A2F" w:rsidRPr="00583AF1">
        <w:rPr>
          <w:rFonts w:ascii="Garamond" w:hAnsi="Garamond" w:cs="Helvetica"/>
          <w:sz w:val="22"/>
          <w:szCs w:val="20"/>
        </w:rPr>
        <w:tab/>
        <w:t xml:space="preserve">    </w:t>
      </w:r>
      <w:r w:rsidR="00B13A14">
        <w:rPr>
          <w:rFonts w:ascii="Garamond" w:hAnsi="Garamond" w:cs="Helvetica"/>
          <w:i/>
          <w:sz w:val="22"/>
          <w:szCs w:val="20"/>
        </w:rPr>
        <w:tab/>
      </w:r>
      <w:r w:rsidR="00B13A14">
        <w:rPr>
          <w:rFonts w:ascii="Garamond" w:hAnsi="Garamond" w:cs="Helvetica"/>
          <w:i/>
          <w:sz w:val="22"/>
          <w:szCs w:val="20"/>
        </w:rPr>
        <w:tab/>
        <w:t xml:space="preserve">     </w:t>
      </w:r>
      <w:r>
        <w:rPr>
          <w:rFonts w:ascii="Garamond" w:hAnsi="Garamond" w:cs="Helvetica"/>
          <w:sz w:val="22"/>
          <w:szCs w:val="20"/>
        </w:rPr>
        <w:t>Nov 2015</w:t>
      </w:r>
      <w:r w:rsidRPr="00583AF1">
        <w:rPr>
          <w:rFonts w:ascii="Garamond" w:hAnsi="Garamond" w:cs="Helvetica"/>
          <w:sz w:val="22"/>
          <w:szCs w:val="20"/>
        </w:rPr>
        <w:t xml:space="preserve"> – </w:t>
      </w:r>
      <w:r>
        <w:rPr>
          <w:rFonts w:ascii="Garamond" w:hAnsi="Garamond" w:cs="Helvetica"/>
          <w:sz w:val="22"/>
          <w:szCs w:val="20"/>
        </w:rPr>
        <w:t>Present</w:t>
      </w:r>
    </w:p>
    <w:p w14:paraId="15B8B3DB" w14:textId="77777777" w:rsidR="007532F8" w:rsidRDefault="00880944" w:rsidP="00880944">
      <w:pPr>
        <w:autoSpaceDE w:val="0"/>
        <w:spacing w:after="0"/>
        <w:jc w:val="both"/>
        <w:rPr>
          <w:rFonts w:ascii="Garamond" w:hAnsi="Garamond"/>
        </w:rPr>
      </w:pPr>
      <w:r>
        <w:rPr>
          <w:rFonts w:ascii="Garamond" w:hAnsi="Garamond" w:cs="Helvetica"/>
          <w:i/>
          <w:sz w:val="22"/>
          <w:szCs w:val="20"/>
        </w:rPr>
        <w:t>Analyst, Manager Research</w:t>
      </w:r>
    </w:p>
    <w:p w14:paraId="69D882F7" w14:textId="77777777" w:rsidR="0067565D" w:rsidRDefault="00880944" w:rsidP="00880944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 w:hint="eastAsia"/>
        </w:rPr>
        <w:t>•</w:t>
      </w:r>
      <w:r w:rsidRPr="00880944">
        <w:rPr>
          <w:rFonts w:ascii="Garamond" w:hAnsi="Garamond"/>
          <w:sz w:val="22"/>
          <w:szCs w:val="22"/>
        </w:rPr>
        <w:t xml:space="preserve"> Conduct</w:t>
      </w:r>
      <w:r w:rsidR="00D85283">
        <w:rPr>
          <w:rFonts w:ascii="Garamond" w:hAnsi="Garamond"/>
          <w:sz w:val="22"/>
          <w:szCs w:val="22"/>
        </w:rPr>
        <w:t>ed</w:t>
      </w:r>
      <w:r w:rsidRPr="00880944">
        <w:rPr>
          <w:rFonts w:ascii="Garamond" w:hAnsi="Garamond"/>
          <w:sz w:val="22"/>
          <w:szCs w:val="22"/>
        </w:rPr>
        <w:t xml:space="preserve"> qualitative and quantitative research on </w:t>
      </w:r>
      <w:r>
        <w:rPr>
          <w:rFonts w:ascii="Garamond" w:hAnsi="Garamond"/>
          <w:sz w:val="22"/>
          <w:szCs w:val="22"/>
        </w:rPr>
        <w:t xml:space="preserve">mutual funds, </w:t>
      </w:r>
      <w:r w:rsidR="00360E82">
        <w:rPr>
          <w:rFonts w:ascii="Garamond" w:hAnsi="Garamond"/>
          <w:sz w:val="22"/>
          <w:szCs w:val="22"/>
        </w:rPr>
        <w:t>with a focus</w:t>
      </w:r>
      <w:r>
        <w:rPr>
          <w:rFonts w:ascii="Garamond" w:hAnsi="Garamond"/>
          <w:sz w:val="22"/>
          <w:szCs w:val="22"/>
        </w:rPr>
        <w:t xml:space="preserve"> on </w:t>
      </w:r>
      <w:r w:rsidR="00360E82">
        <w:rPr>
          <w:rFonts w:ascii="Garamond" w:hAnsi="Garamond"/>
          <w:sz w:val="22"/>
          <w:szCs w:val="22"/>
        </w:rPr>
        <w:t>Asia</w:t>
      </w:r>
      <w:r w:rsidR="00D85283">
        <w:rPr>
          <w:rFonts w:ascii="Garamond" w:hAnsi="Garamond"/>
          <w:sz w:val="22"/>
          <w:szCs w:val="22"/>
        </w:rPr>
        <w:t>n</w:t>
      </w:r>
      <w:r w:rsidR="00360E82">
        <w:rPr>
          <w:rFonts w:ascii="Garamond" w:hAnsi="Garamond"/>
          <w:sz w:val="22"/>
          <w:szCs w:val="22"/>
        </w:rPr>
        <w:t xml:space="preserve"> fixed-</w:t>
      </w:r>
      <w:r w:rsidRPr="00880944">
        <w:rPr>
          <w:rFonts w:ascii="Garamond" w:hAnsi="Garamond"/>
          <w:sz w:val="22"/>
          <w:szCs w:val="22"/>
        </w:rPr>
        <w:t>income and Japan</w:t>
      </w:r>
      <w:r w:rsidR="00D85283">
        <w:rPr>
          <w:rFonts w:ascii="Garamond" w:hAnsi="Garamond"/>
          <w:sz w:val="22"/>
          <w:szCs w:val="22"/>
        </w:rPr>
        <w:t>ese</w:t>
      </w:r>
      <w:r w:rsidRPr="00880944">
        <w:rPr>
          <w:rFonts w:ascii="Garamond" w:hAnsi="Garamond"/>
          <w:sz w:val="22"/>
          <w:szCs w:val="22"/>
        </w:rPr>
        <w:t xml:space="preserve"> equity strategies; complete</w:t>
      </w:r>
      <w:r>
        <w:rPr>
          <w:rFonts w:ascii="Garamond" w:hAnsi="Garamond"/>
          <w:sz w:val="22"/>
          <w:szCs w:val="22"/>
        </w:rPr>
        <w:t xml:space="preserve">d interviews with 25 portfolio </w:t>
      </w:r>
      <w:r w:rsidR="0067565D">
        <w:rPr>
          <w:rFonts w:ascii="Garamond" w:hAnsi="Garamond"/>
          <w:sz w:val="22"/>
          <w:szCs w:val="22"/>
        </w:rPr>
        <w:t>managers and published fund reports</w:t>
      </w:r>
      <w:r w:rsidR="00C11259">
        <w:rPr>
          <w:rFonts w:ascii="Garamond" w:hAnsi="Garamond"/>
          <w:sz w:val="22"/>
          <w:szCs w:val="22"/>
        </w:rPr>
        <w:t xml:space="preserve"> accessed </w:t>
      </w:r>
      <w:r w:rsidR="0067565D">
        <w:rPr>
          <w:rFonts w:ascii="Garamond" w:hAnsi="Garamond"/>
          <w:sz w:val="22"/>
          <w:szCs w:val="22"/>
        </w:rPr>
        <w:t>by institutional investors</w:t>
      </w:r>
    </w:p>
    <w:p w14:paraId="32253697" w14:textId="77777777" w:rsidR="00880944" w:rsidRPr="00880944" w:rsidRDefault="00880944" w:rsidP="00880944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/>
          <w:sz w:val="22"/>
          <w:szCs w:val="22"/>
        </w:rPr>
        <w:t xml:space="preserve">• </w:t>
      </w:r>
      <w:proofErr w:type="spellStart"/>
      <w:r w:rsidRPr="00880944">
        <w:rPr>
          <w:rFonts w:ascii="Garamond" w:hAnsi="Garamond"/>
          <w:sz w:val="22"/>
          <w:szCs w:val="22"/>
        </w:rPr>
        <w:t>Analyse</w:t>
      </w:r>
      <w:r w:rsidR="00D85283">
        <w:rPr>
          <w:rFonts w:ascii="Garamond" w:hAnsi="Garamond"/>
          <w:sz w:val="22"/>
          <w:szCs w:val="22"/>
        </w:rPr>
        <w:t>d</w:t>
      </w:r>
      <w:proofErr w:type="spellEnd"/>
      <w:r w:rsidRPr="00880944">
        <w:rPr>
          <w:rFonts w:ascii="Garamond" w:hAnsi="Garamond"/>
          <w:sz w:val="22"/>
          <w:szCs w:val="22"/>
        </w:rPr>
        <w:t xml:space="preserve"> fund's request for proposals, presentation </w:t>
      </w:r>
      <w:r w:rsidR="00C13A9A">
        <w:rPr>
          <w:rFonts w:ascii="Garamond" w:hAnsi="Garamond"/>
          <w:sz w:val="22"/>
          <w:szCs w:val="22"/>
        </w:rPr>
        <w:t>materials</w:t>
      </w:r>
      <w:r w:rsidRPr="00880944">
        <w:rPr>
          <w:rFonts w:ascii="Garamond" w:hAnsi="Garamond"/>
          <w:sz w:val="22"/>
          <w:szCs w:val="22"/>
        </w:rPr>
        <w:t>, unde</w:t>
      </w:r>
      <w:r>
        <w:rPr>
          <w:rFonts w:ascii="Garamond" w:hAnsi="Garamond"/>
          <w:sz w:val="22"/>
          <w:szCs w:val="22"/>
        </w:rPr>
        <w:t xml:space="preserve">rlying holdings, and </w:t>
      </w:r>
      <w:r w:rsidRPr="00880944">
        <w:rPr>
          <w:rFonts w:ascii="Garamond" w:hAnsi="Garamond"/>
          <w:sz w:val="22"/>
          <w:szCs w:val="22"/>
        </w:rPr>
        <w:t>performance attribution; lead in-person interviews wit</w:t>
      </w:r>
      <w:r>
        <w:rPr>
          <w:rFonts w:ascii="Garamond" w:hAnsi="Garamond"/>
          <w:sz w:val="22"/>
          <w:szCs w:val="22"/>
        </w:rPr>
        <w:t xml:space="preserve">h portfolio managers, focusing </w:t>
      </w:r>
      <w:r w:rsidRPr="00880944">
        <w:rPr>
          <w:rFonts w:ascii="Garamond" w:hAnsi="Garamond"/>
          <w:sz w:val="22"/>
          <w:szCs w:val="22"/>
        </w:rPr>
        <w:t>discussion around five pillars-people, process, portfolio, parent, and price</w:t>
      </w:r>
    </w:p>
    <w:p w14:paraId="58AC182B" w14:textId="77777777" w:rsidR="00880944" w:rsidRPr="00880944" w:rsidRDefault="00880944" w:rsidP="00880944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 w:hint="eastAsia"/>
          <w:sz w:val="22"/>
          <w:szCs w:val="22"/>
        </w:rPr>
        <w:t>•</w:t>
      </w:r>
      <w:r w:rsidRPr="00880944">
        <w:rPr>
          <w:rFonts w:ascii="Garamond" w:hAnsi="Garamond"/>
          <w:sz w:val="22"/>
          <w:szCs w:val="22"/>
        </w:rPr>
        <w:t xml:space="preserve"> Wr</w:t>
      </w:r>
      <w:r w:rsidR="00D85283">
        <w:rPr>
          <w:rFonts w:ascii="Garamond" w:hAnsi="Garamond"/>
          <w:sz w:val="22"/>
          <w:szCs w:val="22"/>
        </w:rPr>
        <w:t>ote</w:t>
      </w:r>
      <w:r w:rsidRPr="00880944">
        <w:rPr>
          <w:rFonts w:ascii="Garamond" w:hAnsi="Garamond"/>
          <w:sz w:val="22"/>
          <w:szCs w:val="22"/>
        </w:rPr>
        <w:t xml:space="preserve"> research rating notes for </w:t>
      </w:r>
      <w:r w:rsidR="00C13A9A">
        <w:rPr>
          <w:rFonts w:ascii="Garamond" w:hAnsi="Garamond"/>
          <w:sz w:val="22"/>
          <w:szCs w:val="22"/>
        </w:rPr>
        <w:t>funds under coverage</w:t>
      </w:r>
      <w:r w:rsidRPr="00880944">
        <w:rPr>
          <w:rFonts w:ascii="Garamond" w:hAnsi="Garamond"/>
          <w:sz w:val="22"/>
          <w:szCs w:val="22"/>
        </w:rPr>
        <w:t>, assigning score</w:t>
      </w:r>
      <w:r>
        <w:rPr>
          <w:rFonts w:ascii="Garamond" w:hAnsi="Garamond"/>
          <w:sz w:val="22"/>
          <w:szCs w:val="22"/>
        </w:rPr>
        <w:t xml:space="preserve">s to all five pillars; pitched </w:t>
      </w:r>
      <w:r w:rsidRPr="00880944">
        <w:rPr>
          <w:rFonts w:ascii="Garamond" w:hAnsi="Garamond"/>
          <w:sz w:val="22"/>
          <w:szCs w:val="22"/>
        </w:rPr>
        <w:t xml:space="preserve">analyst ratings for 18 funds to internal rating committee, achieving 100% approval rate </w:t>
      </w:r>
    </w:p>
    <w:p w14:paraId="5D28173D" w14:textId="77777777" w:rsidR="00880944" w:rsidRDefault="00880944" w:rsidP="00880944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/>
          <w:sz w:val="22"/>
          <w:szCs w:val="22"/>
        </w:rPr>
        <w:t>• Supported lead analyst for Asia ex-Japan equity strategy in putting to</w:t>
      </w:r>
      <w:r>
        <w:rPr>
          <w:rFonts w:ascii="Garamond" w:hAnsi="Garamond"/>
          <w:sz w:val="22"/>
          <w:szCs w:val="22"/>
        </w:rPr>
        <w:t xml:space="preserve">gether annual 12-page </w:t>
      </w:r>
      <w:r w:rsidRPr="00880944">
        <w:rPr>
          <w:rFonts w:ascii="Garamond" w:hAnsi="Garamond"/>
          <w:sz w:val="22"/>
          <w:szCs w:val="22"/>
        </w:rPr>
        <w:t xml:space="preserve">sector wrap-up; authored </w:t>
      </w:r>
      <w:r w:rsidR="0037687E">
        <w:rPr>
          <w:rFonts w:ascii="Garamond" w:hAnsi="Garamond"/>
          <w:sz w:val="22"/>
          <w:szCs w:val="22"/>
        </w:rPr>
        <w:t>one</w:t>
      </w:r>
      <w:r w:rsidRPr="00880944">
        <w:rPr>
          <w:rFonts w:ascii="Garamond" w:hAnsi="Garamond"/>
          <w:sz w:val="22"/>
          <w:szCs w:val="22"/>
        </w:rPr>
        <w:t>-page commentary</w:t>
      </w:r>
      <w:r w:rsidR="0037687E">
        <w:rPr>
          <w:rFonts w:ascii="Garamond" w:hAnsi="Garamond"/>
          <w:sz w:val="22"/>
          <w:szCs w:val="22"/>
        </w:rPr>
        <w:t>,</w:t>
      </w:r>
      <w:r w:rsidRPr="00880944">
        <w:rPr>
          <w:rFonts w:ascii="Garamond" w:hAnsi="Garamond"/>
          <w:sz w:val="22"/>
          <w:szCs w:val="22"/>
        </w:rPr>
        <w:t xml:space="preserve"> discussin</w:t>
      </w:r>
      <w:r>
        <w:rPr>
          <w:rFonts w:ascii="Garamond" w:hAnsi="Garamond"/>
          <w:sz w:val="22"/>
          <w:szCs w:val="22"/>
        </w:rPr>
        <w:t xml:space="preserve">g common investment trends </w:t>
      </w:r>
      <w:r w:rsidR="0037687E">
        <w:rPr>
          <w:rFonts w:ascii="Garamond" w:hAnsi="Garamond"/>
          <w:sz w:val="22"/>
          <w:szCs w:val="22"/>
        </w:rPr>
        <w:t>within the region that were</w:t>
      </w:r>
      <w:r w:rsidRPr="00880944">
        <w:rPr>
          <w:rFonts w:ascii="Garamond" w:hAnsi="Garamond"/>
          <w:sz w:val="22"/>
          <w:szCs w:val="22"/>
        </w:rPr>
        <w:t xml:space="preserve"> highlighted by portfolio managers</w:t>
      </w:r>
    </w:p>
    <w:p w14:paraId="66107565" w14:textId="77777777" w:rsidR="007C3D4B" w:rsidRDefault="007C3D4B" w:rsidP="008D20AE">
      <w:pPr>
        <w:autoSpaceDE w:val="0"/>
        <w:spacing w:after="0"/>
        <w:jc w:val="both"/>
        <w:rPr>
          <w:rFonts w:ascii="Garamond" w:hAnsi="Garamond" w:cs="Helvetica"/>
          <w:b/>
          <w:sz w:val="22"/>
          <w:szCs w:val="20"/>
        </w:rPr>
      </w:pPr>
    </w:p>
    <w:p w14:paraId="207495A9" w14:textId="77777777" w:rsidR="008D20AE" w:rsidRPr="00583AF1" w:rsidRDefault="008D20AE" w:rsidP="008D20AE">
      <w:pPr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r>
        <w:rPr>
          <w:rFonts w:ascii="Garamond" w:hAnsi="Garamond" w:cs="Helvetica"/>
          <w:b/>
          <w:sz w:val="22"/>
          <w:szCs w:val="20"/>
        </w:rPr>
        <w:t xml:space="preserve">The </w:t>
      </w:r>
      <w:proofErr w:type="spellStart"/>
      <w:r>
        <w:rPr>
          <w:rFonts w:ascii="Garamond" w:hAnsi="Garamond" w:cs="Helvetica"/>
          <w:b/>
          <w:sz w:val="22"/>
          <w:szCs w:val="20"/>
        </w:rPr>
        <w:t>Connable</w:t>
      </w:r>
      <w:proofErr w:type="spellEnd"/>
      <w:r>
        <w:rPr>
          <w:rFonts w:ascii="Garamond" w:hAnsi="Garamond" w:cs="Helvetica"/>
          <w:b/>
          <w:sz w:val="22"/>
          <w:szCs w:val="20"/>
        </w:rPr>
        <w:t xml:space="preserve"> Office, Inc.</w:t>
      </w:r>
      <w:r w:rsidRPr="00583AF1">
        <w:rPr>
          <w:rFonts w:ascii="Garamond" w:hAnsi="Garamond" w:cs="Garamond"/>
          <w:sz w:val="22"/>
          <w:szCs w:val="20"/>
        </w:rPr>
        <w:t xml:space="preserve">, </w:t>
      </w:r>
      <w:r>
        <w:rPr>
          <w:rFonts w:ascii="Garamond" w:hAnsi="Garamond" w:cs="Helvetica"/>
          <w:sz w:val="22"/>
          <w:szCs w:val="20"/>
        </w:rPr>
        <w:t>Michigan, USA</w:t>
      </w:r>
      <w:r w:rsidRPr="00583AF1">
        <w:rPr>
          <w:rFonts w:ascii="Garamond" w:hAnsi="Garamond" w:cs="Helvetica"/>
          <w:sz w:val="22"/>
          <w:szCs w:val="20"/>
        </w:rPr>
        <w:tab/>
        <w:t xml:space="preserve">    </w:t>
      </w:r>
      <w:r w:rsidRPr="00583AF1">
        <w:rPr>
          <w:rFonts w:ascii="Garamond" w:hAnsi="Garamond" w:cs="Helvetica"/>
          <w:i/>
          <w:sz w:val="22"/>
          <w:szCs w:val="20"/>
        </w:rPr>
        <w:tab/>
      </w:r>
      <w:r w:rsidRPr="00583AF1">
        <w:rPr>
          <w:rFonts w:ascii="Garamond" w:hAnsi="Garamond" w:cs="Helvetica"/>
          <w:i/>
          <w:sz w:val="22"/>
          <w:szCs w:val="20"/>
        </w:rPr>
        <w:tab/>
      </w:r>
      <w:r w:rsidRPr="00583AF1">
        <w:rPr>
          <w:rFonts w:ascii="Garamond" w:hAnsi="Garamond" w:cs="Helvetica"/>
          <w:i/>
          <w:sz w:val="22"/>
          <w:szCs w:val="20"/>
        </w:rPr>
        <w:tab/>
      </w:r>
      <w:r w:rsidRPr="00583AF1">
        <w:rPr>
          <w:rFonts w:ascii="Garamond" w:hAnsi="Garamond" w:cs="Helvetica"/>
          <w:i/>
          <w:sz w:val="22"/>
          <w:szCs w:val="20"/>
        </w:rPr>
        <w:tab/>
      </w:r>
      <w:r>
        <w:rPr>
          <w:rFonts w:ascii="Garamond" w:hAnsi="Garamond" w:cs="Helvetica"/>
          <w:i/>
          <w:sz w:val="22"/>
          <w:szCs w:val="20"/>
        </w:rPr>
        <w:t xml:space="preserve">       </w:t>
      </w:r>
      <w:r>
        <w:rPr>
          <w:rFonts w:ascii="Garamond" w:hAnsi="Garamond" w:cs="Helvetica"/>
          <w:i/>
          <w:sz w:val="22"/>
          <w:szCs w:val="20"/>
        </w:rPr>
        <w:tab/>
      </w:r>
      <w:r>
        <w:rPr>
          <w:rFonts w:ascii="Garamond" w:hAnsi="Garamond" w:cs="Helvetica"/>
          <w:i/>
          <w:sz w:val="22"/>
          <w:szCs w:val="20"/>
        </w:rPr>
        <w:tab/>
        <w:t xml:space="preserve">     </w:t>
      </w:r>
      <w:r>
        <w:rPr>
          <w:rFonts w:ascii="Garamond" w:hAnsi="Garamond" w:cs="Helvetica"/>
          <w:sz w:val="22"/>
          <w:szCs w:val="20"/>
        </w:rPr>
        <w:t>Aug 2013</w:t>
      </w:r>
      <w:r w:rsidRPr="00583AF1">
        <w:rPr>
          <w:rFonts w:ascii="Garamond" w:hAnsi="Garamond" w:cs="Helvetica"/>
          <w:sz w:val="22"/>
          <w:szCs w:val="20"/>
        </w:rPr>
        <w:t xml:space="preserve"> – </w:t>
      </w:r>
      <w:r>
        <w:rPr>
          <w:rFonts w:ascii="Garamond" w:hAnsi="Garamond" w:cs="Helvetica"/>
          <w:sz w:val="22"/>
          <w:szCs w:val="20"/>
        </w:rPr>
        <w:t>Sept 2015</w:t>
      </w:r>
    </w:p>
    <w:p w14:paraId="339E3270" w14:textId="77777777" w:rsidR="008D20AE" w:rsidRDefault="008D20AE" w:rsidP="008D20AE">
      <w:pPr>
        <w:autoSpaceDE w:val="0"/>
        <w:spacing w:after="0"/>
        <w:jc w:val="both"/>
        <w:rPr>
          <w:rFonts w:ascii="Garamond" w:hAnsi="Garamond"/>
        </w:rPr>
      </w:pPr>
      <w:r>
        <w:rPr>
          <w:rFonts w:ascii="Garamond" w:hAnsi="Garamond" w:cs="Helvetica"/>
          <w:i/>
          <w:sz w:val="22"/>
          <w:szCs w:val="20"/>
        </w:rPr>
        <w:t>Investment Analyst</w:t>
      </w:r>
    </w:p>
    <w:p w14:paraId="5701B573" w14:textId="77777777" w:rsidR="008D20AE" w:rsidRDefault="008D20AE" w:rsidP="008D20AE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 w:hint="eastAsia"/>
        </w:rPr>
        <w:t>•</w:t>
      </w:r>
      <w:r w:rsidRPr="008D20AE">
        <w:rPr>
          <w:rFonts w:ascii="Garamond" w:hAnsi="Garamond"/>
          <w:sz w:val="22"/>
          <w:szCs w:val="22"/>
        </w:rPr>
        <w:t xml:space="preserve">Assisted CIO of Multi-Family Office with </w:t>
      </w:r>
      <w:r w:rsidR="002564E2">
        <w:rPr>
          <w:rFonts w:ascii="Garamond" w:hAnsi="Garamond"/>
          <w:sz w:val="22"/>
          <w:szCs w:val="22"/>
        </w:rPr>
        <w:t>portfolio management</w:t>
      </w:r>
      <w:r>
        <w:rPr>
          <w:rFonts w:ascii="Garamond" w:hAnsi="Garamond"/>
          <w:sz w:val="22"/>
          <w:szCs w:val="22"/>
        </w:rPr>
        <w:t xml:space="preserve"> across </w:t>
      </w:r>
      <w:r w:rsidR="00D85283">
        <w:rPr>
          <w:rFonts w:ascii="Garamond" w:hAnsi="Garamond"/>
          <w:sz w:val="22"/>
          <w:szCs w:val="22"/>
        </w:rPr>
        <w:t>more than US</w:t>
      </w:r>
      <w:r w:rsidR="00EE5AD2">
        <w:rPr>
          <w:rFonts w:ascii="Garamond" w:hAnsi="Garamond"/>
          <w:sz w:val="22"/>
          <w:szCs w:val="22"/>
        </w:rPr>
        <w:t>D</w:t>
      </w:r>
      <w:r w:rsidR="00D85283">
        <w:rPr>
          <w:rFonts w:ascii="Garamond" w:hAnsi="Garamond"/>
          <w:sz w:val="22"/>
          <w:szCs w:val="22"/>
        </w:rPr>
        <w:t>1B</w:t>
      </w:r>
      <w:r>
        <w:rPr>
          <w:rFonts w:ascii="Garamond" w:hAnsi="Garamond"/>
          <w:sz w:val="22"/>
          <w:szCs w:val="22"/>
        </w:rPr>
        <w:t xml:space="preserve"> </w:t>
      </w:r>
      <w:r w:rsidRPr="008D20AE">
        <w:rPr>
          <w:rFonts w:ascii="Garamond" w:hAnsi="Garamond"/>
          <w:sz w:val="22"/>
          <w:szCs w:val="22"/>
        </w:rPr>
        <w:t xml:space="preserve">of assets; performed </w:t>
      </w:r>
      <w:r w:rsidR="005F3BFE">
        <w:rPr>
          <w:rFonts w:ascii="Garamond" w:hAnsi="Garamond"/>
          <w:sz w:val="22"/>
          <w:szCs w:val="22"/>
        </w:rPr>
        <w:t>security</w:t>
      </w:r>
      <w:r w:rsidRPr="008D20AE">
        <w:rPr>
          <w:rFonts w:ascii="Garamond" w:hAnsi="Garamond"/>
          <w:sz w:val="22"/>
          <w:szCs w:val="22"/>
        </w:rPr>
        <w:t xml:space="preserve"> analysis for internal</w:t>
      </w:r>
      <w:r>
        <w:rPr>
          <w:rFonts w:ascii="Garamond" w:hAnsi="Garamond"/>
          <w:sz w:val="22"/>
          <w:szCs w:val="22"/>
        </w:rPr>
        <w:t xml:space="preserve">ly managed US large-cap equity </w:t>
      </w:r>
      <w:r w:rsidRPr="008D20AE">
        <w:rPr>
          <w:rFonts w:ascii="Garamond" w:hAnsi="Garamond"/>
          <w:sz w:val="22"/>
          <w:szCs w:val="22"/>
        </w:rPr>
        <w:t xml:space="preserve">portfolio and </w:t>
      </w:r>
      <w:r w:rsidR="005F3BFE">
        <w:rPr>
          <w:rFonts w:ascii="Garamond" w:hAnsi="Garamond"/>
          <w:sz w:val="22"/>
          <w:szCs w:val="22"/>
        </w:rPr>
        <w:t>fund research</w:t>
      </w:r>
      <w:r w:rsidRPr="008D20AE">
        <w:rPr>
          <w:rFonts w:ascii="Garamond" w:hAnsi="Garamond"/>
          <w:sz w:val="22"/>
          <w:szCs w:val="22"/>
        </w:rPr>
        <w:t xml:space="preserve"> for externally managed strategies</w:t>
      </w:r>
      <w:r w:rsidRPr="00880944">
        <w:rPr>
          <w:rFonts w:ascii="Garamond" w:hAnsi="Garamond"/>
          <w:sz w:val="22"/>
          <w:szCs w:val="22"/>
        </w:rPr>
        <w:t xml:space="preserve"> </w:t>
      </w:r>
    </w:p>
    <w:p w14:paraId="779AD08B" w14:textId="77777777" w:rsidR="008D20AE" w:rsidRPr="00880944" w:rsidRDefault="008D20AE" w:rsidP="008D20AE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/>
          <w:sz w:val="22"/>
          <w:szCs w:val="22"/>
        </w:rPr>
        <w:t xml:space="preserve">• </w:t>
      </w:r>
      <w:r w:rsidRPr="008D20AE">
        <w:rPr>
          <w:rFonts w:ascii="Garamond" w:hAnsi="Garamond"/>
          <w:sz w:val="22"/>
          <w:szCs w:val="22"/>
        </w:rPr>
        <w:t>Monitored existing positions and generated investment</w:t>
      </w:r>
      <w:r>
        <w:rPr>
          <w:rFonts w:ascii="Garamond" w:hAnsi="Garamond"/>
          <w:sz w:val="22"/>
          <w:szCs w:val="22"/>
        </w:rPr>
        <w:t xml:space="preserve"> ideas for US large-cap equity </w:t>
      </w:r>
      <w:r w:rsidRPr="008D20AE">
        <w:rPr>
          <w:rFonts w:ascii="Garamond" w:hAnsi="Garamond"/>
          <w:sz w:val="22"/>
          <w:szCs w:val="22"/>
        </w:rPr>
        <w:t>portfolio; pitched candidate companies to five-member</w:t>
      </w:r>
      <w:r>
        <w:rPr>
          <w:rFonts w:ascii="Garamond" w:hAnsi="Garamond"/>
          <w:sz w:val="22"/>
          <w:szCs w:val="22"/>
        </w:rPr>
        <w:t xml:space="preserve"> investment team, resulting in </w:t>
      </w:r>
      <w:r w:rsidRPr="008D20AE">
        <w:rPr>
          <w:rFonts w:ascii="Garamond" w:hAnsi="Garamond"/>
          <w:sz w:val="22"/>
          <w:szCs w:val="22"/>
        </w:rPr>
        <w:t>initiation of six positions across industrials and technology sectors</w:t>
      </w:r>
    </w:p>
    <w:p w14:paraId="093F678D" w14:textId="77777777" w:rsidR="008D20AE" w:rsidRPr="00880944" w:rsidRDefault="008D20AE" w:rsidP="008D20AE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 w:hint="eastAsia"/>
          <w:sz w:val="22"/>
          <w:szCs w:val="22"/>
        </w:rPr>
        <w:t>•</w:t>
      </w:r>
      <w:r w:rsidRPr="008D20AE">
        <w:rPr>
          <w:rFonts w:ascii="Garamond" w:hAnsi="Garamond"/>
          <w:sz w:val="22"/>
          <w:szCs w:val="22"/>
        </w:rPr>
        <w:t>Conducted manager due diligence and track</w:t>
      </w:r>
      <w:r w:rsidR="00D85283">
        <w:rPr>
          <w:rFonts w:ascii="Garamond" w:hAnsi="Garamond"/>
          <w:sz w:val="22"/>
          <w:szCs w:val="22"/>
        </w:rPr>
        <w:t>ed</w:t>
      </w:r>
      <w:r w:rsidRPr="008D20AE">
        <w:rPr>
          <w:rFonts w:ascii="Garamond" w:hAnsi="Garamond"/>
          <w:sz w:val="22"/>
          <w:szCs w:val="22"/>
        </w:rPr>
        <w:t xml:space="preserve"> manager's</w:t>
      </w:r>
      <w:r>
        <w:rPr>
          <w:rFonts w:ascii="Garamond" w:hAnsi="Garamond"/>
          <w:sz w:val="22"/>
          <w:szCs w:val="22"/>
        </w:rPr>
        <w:t xml:space="preserve"> performance across externally </w:t>
      </w:r>
      <w:r w:rsidRPr="008D20AE">
        <w:rPr>
          <w:rFonts w:ascii="Garamond" w:hAnsi="Garamond"/>
          <w:sz w:val="22"/>
          <w:szCs w:val="22"/>
        </w:rPr>
        <w:t xml:space="preserve">managed US </w:t>
      </w:r>
      <w:r w:rsidR="00D85283">
        <w:rPr>
          <w:rFonts w:ascii="Garamond" w:hAnsi="Garamond"/>
          <w:sz w:val="22"/>
          <w:szCs w:val="22"/>
        </w:rPr>
        <w:t>small/mid</w:t>
      </w:r>
      <w:r w:rsidRPr="008D20AE">
        <w:rPr>
          <w:rFonts w:ascii="Garamond" w:hAnsi="Garamond"/>
          <w:sz w:val="22"/>
          <w:szCs w:val="22"/>
        </w:rPr>
        <w:t>-cap equity, international equity, fix</w:t>
      </w:r>
      <w:r>
        <w:rPr>
          <w:rFonts w:ascii="Garamond" w:hAnsi="Garamond"/>
          <w:sz w:val="22"/>
          <w:szCs w:val="22"/>
        </w:rPr>
        <w:t xml:space="preserve">ed income, and absolute return </w:t>
      </w:r>
      <w:r w:rsidRPr="008D20AE">
        <w:rPr>
          <w:rFonts w:ascii="Garamond" w:hAnsi="Garamond"/>
          <w:sz w:val="22"/>
          <w:szCs w:val="22"/>
        </w:rPr>
        <w:t>mandates; recommended replacement for US s</w:t>
      </w:r>
      <w:r>
        <w:rPr>
          <w:rFonts w:ascii="Garamond" w:hAnsi="Garamond"/>
          <w:sz w:val="22"/>
          <w:szCs w:val="22"/>
        </w:rPr>
        <w:t>mall-cap value manager that was</w:t>
      </w:r>
      <w:r w:rsidRPr="008D20AE">
        <w:rPr>
          <w:rFonts w:ascii="Garamond" w:hAnsi="Garamond"/>
          <w:sz w:val="22"/>
          <w:szCs w:val="22"/>
        </w:rPr>
        <w:t xml:space="preserve"> implemented, resulting in higher risk-adjusted active return for US small-cap portfolio</w:t>
      </w:r>
    </w:p>
    <w:p w14:paraId="607433DC" w14:textId="77777777" w:rsidR="008D20AE" w:rsidRDefault="008D20AE" w:rsidP="008D20AE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/>
          <w:sz w:val="22"/>
          <w:szCs w:val="22"/>
        </w:rPr>
        <w:t xml:space="preserve">• </w:t>
      </w:r>
      <w:r w:rsidRPr="008D20AE">
        <w:rPr>
          <w:rFonts w:ascii="Garamond" w:hAnsi="Garamond"/>
          <w:sz w:val="22"/>
          <w:szCs w:val="22"/>
        </w:rPr>
        <w:t>Participated in quarterly tactical asset allocation review; pro</w:t>
      </w:r>
      <w:r w:rsidR="007C3D4B">
        <w:rPr>
          <w:rFonts w:ascii="Garamond" w:hAnsi="Garamond"/>
          <w:sz w:val="22"/>
          <w:szCs w:val="22"/>
        </w:rPr>
        <w:t>vided</w:t>
      </w:r>
      <w:r>
        <w:rPr>
          <w:rFonts w:ascii="Garamond" w:hAnsi="Garamond"/>
          <w:sz w:val="22"/>
          <w:szCs w:val="22"/>
        </w:rPr>
        <w:t xml:space="preserve"> </w:t>
      </w:r>
      <w:r w:rsidR="00E92E8A">
        <w:rPr>
          <w:rFonts w:ascii="Garamond" w:hAnsi="Garamond"/>
          <w:sz w:val="22"/>
          <w:szCs w:val="22"/>
        </w:rPr>
        <w:t>top-down asset class insights &amp;</w:t>
      </w:r>
      <w:r w:rsidR="007C3D4B">
        <w:rPr>
          <w:rFonts w:ascii="Garamond" w:hAnsi="Garamond"/>
          <w:sz w:val="22"/>
          <w:szCs w:val="22"/>
        </w:rPr>
        <w:t xml:space="preserve"> </w:t>
      </w:r>
      <w:r w:rsidRPr="008D20AE">
        <w:rPr>
          <w:rFonts w:ascii="Garamond" w:hAnsi="Garamond"/>
          <w:sz w:val="22"/>
          <w:szCs w:val="22"/>
        </w:rPr>
        <w:t>recommended replacement of natural gas ET</w:t>
      </w:r>
      <w:r>
        <w:rPr>
          <w:rFonts w:ascii="Garamond" w:hAnsi="Garamond"/>
          <w:sz w:val="22"/>
          <w:szCs w:val="22"/>
        </w:rPr>
        <w:t xml:space="preserve">F with diversified energy ETF, </w:t>
      </w:r>
      <w:r w:rsidRPr="008D20AE">
        <w:rPr>
          <w:rFonts w:ascii="Garamond" w:hAnsi="Garamond"/>
          <w:sz w:val="22"/>
          <w:szCs w:val="22"/>
        </w:rPr>
        <w:t xml:space="preserve">leading to lower portfolio volatility </w:t>
      </w:r>
      <w:r w:rsidR="007C3D4B">
        <w:rPr>
          <w:rFonts w:ascii="Garamond" w:hAnsi="Garamond"/>
          <w:sz w:val="22"/>
          <w:szCs w:val="22"/>
        </w:rPr>
        <w:t>during</w:t>
      </w:r>
      <w:r w:rsidRPr="008D20AE">
        <w:rPr>
          <w:rFonts w:ascii="Garamond" w:hAnsi="Garamond"/>
          <w:sz w:val="22"/>
          <w:szCs w:val="22"/>
        </w:rPr>
        <w:t xml:space="preserve"> oil price correction in 2H2014</w:t>
      </w:r>
    </w:p>
    <w:p w14:paraId="64F65C21" w14:textId="77777777" w:rsidR="008D20AE" w:rsidRPr="00880944" w:rsidRDefault="007C3D4B" w:rsidP="00880944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/>
          <w:sz w:val="22"/>
          <w:szCs w:val="22"/>
        </w:rPr>
        <w:t xml:space="preserve">• </w:t>
      </w:r>
      <w:r w:rsidRPr="007C3D4B">
        <w:rPr>
          <w:rFonts w:ascii="Garamond" w:hAnsi="Garamond"/>
          <w:sz w:val="22"/>
          <w:szCs w:val="22"/>
        </w:rPr>
        <w:t>Participated in</w:t>
      </w:r>
      <w:r>
        <w:rPr>
          <w:rFonts w:ascii="Garamond" w:hAnsi="Garamond"/>
          <w:sz w:val="22"/>
          <w:szCs w:val="22"/>
        </w:rPr>
        <w:t xml:space="preserve"> sell-side industry conferences; </w:t>
      </w:r>
      <w:r w:rsidRPr="007C3D4B">
        <w:rPr>
          <w:rFonts w:ascii="Garamond" w:hAnsi="Garamond"/>
          <w:sz w:val="22"/>
          <w:szCs w:val="22"/>
        </w:rPr>
        <w:t>interacte</w:t>
      </w:r>
      <w:r>
        <w:rPr>
          <w:rFonts w:ascii="Garamond" w:hAnsi="Garamond"/>
          <w:sz w:val="22"/>
          <w:szCs w:val="22"/>
        </w:rPr>
        <w:t xml:space="preserve">d with </w:t>
      </w:r>
      <w:r w:rsidR="00C11259">
        <w:rPr>
          <w:rFonts w:ascii="Garamond" w:hAnsi="Garamond"/>
          <w:sz w:val="22"/>
          <w:szCs w:val="22"/>
        </w:rPr>
        <w:t xml:space="preserve">sell-side </w:t>
      </w:r>
      <w:r>
        <w:rPr>
          <w:rFonts w:ascii="Garamond" w:hAnsi="Garamond"/>
          <w:sz w:val="22"/>
          <w:szCs w:val="22"/>
        </w:rPr>
        <w:t xml:space="preserve">analysts and management </w:t>
      </w:r>
      <w:r w:rsidRPr="007C3D4B">
        <w:rPr>
          <w:rFonts w:ascii="Garamond" w:hAnsi="Garamond"/>
          <w:sz w:val="22"/>
          <w:szCs w:val="22"/>
        </w:rPr>
        <w:t>teams to gain insight into industr</w:t>
      </w:r>
      <w:r>
        <w:rPr>
          <w:rFonts w:ascii="Garamond" w:hAnsi="Garamond"/>
          <w:sz w:val="22"/>
          <w:szCs w:val="22"/>
        </w:rPr>
        <w:t xml:space="preserve">y trends, resulting in greater </w:t>
      </w:r>
      <w:r w:rsidRPr="007C3D4B">
        <w:rPr>
          <w:rFonts w:ascii="Garamond" w:hAnsi="Garamond"/>
          <w:sz w:val="22"/>
          <w:szCs w:val="22"/>
        </w:rPr>
        <w:t>awareness of opportunities and risks for US large-cap equity portfolio</w:t>
      </w:r>
    </w:p>
    <w:p w14:paraId="5A395CB1" w14:textId="77777777" w:rsidR="007C3D4B" w:rsidRDefault="007C3D4B" w:rsidP="006B413D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b/>
          <w:sz w:val="10"/>
          <w:szCs w:val="10"/>
        </w:rPr>
      </w:pPr>
    </w:p>
    <w:p w14:paraId="65A5D20F" w14:textId="77777777" w:rsidR="007C3D4B" w:rsidRPr="00583AF1" w:rsidRDefault="007C3D4B" w:rsidP="007C3D4B">
      <w:pPr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proofErr w:type="spellStart"/>
      <w:r>
        <w:rPr>
          <w:rFonts w:ascii="Garamond" w:hAnsi="Garamond" w:cs="Helvetica"/>
          <w:b/>
          <w:sz w:val="22"/>
          <w:szCs w:val="20"/>
        </w:rPr>
        <w:t>Lumiere</w:t>
      </w:r>
      <w:proofErr w:type="spellEnd"/>
      <w:r>
        <w:rPr>
          <w:rFonts w:ascii="Garamond" w:hAnsi="Garamond" w:cs="Helvetica"/>
          <w:b/>
          <w:sz w:val="22"/>
          <w:szCs w:val="20"/>
        </w:rPr>
        <w:t xml:space="preserve"> Capital</w:t>
      </w:r>
      <w:r w:rsidRPr="00583AF1">
        <w:rPr>
          <w:rFonts w:ascii="Garamond" w:hAnsi="Garamond" w:cs="Garamond"/>
          <w:sz w:val="22"/>
          <w:szCs w:val="20"/>
        </w:rPr>
        <w:t xml:space="preserve">, </w:t>
      </w:r>
      <w:r>
        <w:rPr>
          <w:rFonts w:ascii="Garamond" w:hAnsi="Garamond" w:cs="Helvetica"/>
          <w:sz w:val="22"/>
          <w:szCs w:val="20"/>
        </w:rPr>
        <w:t>Singapore</w:t>
      </w:r>
      <w:r w:rsidRPr="00583AF1">
        <w:rPr>
          <w:rFonts w:ascii="Garamond" w:hAnsi="Garamond" w:cs="Helvetica"/>
          <w:sz w:val="22"/>
          <w:szCs w:val="20"/>
        </w:rPr>
        <w:tab/>
        <w:t xml:space="preserve">    </w:t>
      </w:r>
      <w:r w:rsidRPr="00583AF1">
        <w:rPr>
          <w:rFonts w:ascii="Garamond" w:hAnsi="Garamond" w:cs="Helvetica"/>
          <w:i/>
          <w:sz w:val="22"/>
          <w:szCs w:val="20"/>
        </w:rPr>
        <w:tab/>
      </w:r>
      <w:r w:rsidRPr="00583AF1">
        <w:rPr>
          <w:rFonts w:ascii="Garamond" w:hAnsi="Garamond" w:cs="Helvetica"/>
          <w:i/>
          <w:sz w:val="22"/>
          <w:szCs w:val="20"/>
        </w:rPr>
        <w:tab/>
      </w:r>
      <w:r w:rsidRPr="00583AF1">
        <w:rPr>
          <w:rFonts w:ascii="Garamond" w:hAnsi="Garamond" w:cs="Helvetica"/>
          <w:i/>
          <w:sz w:val="22"/>
          <w:szCs w:val="20"/>
        </w:rPr>
        <w:tab/>
      </w:r>
      <w:r w:rsidRPr="00583AF1">
        <w:rPr>
          <w:rFonts w:ascii="Garamond" w:hAnsi="Garamond" w:cs="Helvetica"/>
          <w:i/>
          <w:sz w:val="22"/>
          <w:szCs w:val="20"/>
        </w:rPr>
        <w:tab/>
      </w:r>
      <w:r>
        <w:rPr>
          <w:rFonts w:ascii="Garamond" w:hAnsi="Garamond" w:cs="Helvetica"/>
          <w:i/>
          <w:sz w:val="22"/>
          <w:szCs w:val="20"/>
        </w:rPr>
        <w:t xml:space="preserve">       </w:t>
      </w:r>
      <w:r>
        <w:rPr>
          <w:rFonts w:ascii="Garamond" w:hAnsi="Garamond" w:cs="Helvetica"/>
          <w:i/>
          <w:sz w:val="22"/>
          <w:szCs w:val="20"/>
        </w:rPr>
        <w:tab/>
      </w:r>
      <w:r>
        <w:rPr>
          <w:rFonts w:ascii="Garamond" w:hAnsi="Garamond" w:cs="Helvetica"/>
          <w:i/>
          <w:sz w:val="22"/>
          <w:szCs w:val="20"/>
        </w:rPr>
        <w:tab/>
        <w:t xml:space="preserve">     </w:t>
      </w:r>
      <w:r>
        <w:rPr>
          <w:rFonts w:ascii="Garamond" w:hAnsi="Garamond" w:cs="Helvetica"/>
          <w:i/>
          <w:sz w:val="22"/>
          <w:szCs w:val="20"/>
        </w:rPr>
        <w:tab/>
      </w:r>
      <w:r>
        <w:rPr>
          <w:rFonts w:ascii="Garamond" w:hAnsi="Garamond" w:cs="Helvetica"/>
          <w:i/>
          <w:sz w:val="22"/>
          <w:szCs w:val="20"/>
        </w:rPr>
        <w:tab/>
        <w:t xml:space="preserve">              </w:t>
      </w:r>
      <w:r w:rsidR="0002169D">
        <w:rPr>
          <w:rFonts w:ascii="Garamond" w:hAnsi="Garamond" w:cs="Helvetica"/>
          <w:i/>
          <w:sz w:val="22"/>
          <w:szCs w:val="20"/>
        </w:rPr>
        <w:t xml:space="preserve"> </w:t>
      </w:r>
      <w:r>
        <w:rPr>
          <w:rFonts w:ascii="Garamond" w:hAnsi="Garamond" w:cs="Helvetica"/>
          <w:i/>
          <w:sz w:val="22"/>
          <w:szCs w:val="20"/>
        </w:rPr>
        <w:t xml:space="preserve"> </w:t>
      </w:r>
      <w:r>
        <w:rPr>
          <w:rFonts w:ascii="Garamond" w:hAnsi="Garamond" w:cs="Helvetica"/>
          <w:sz w:val="22"/>
          <w:szCs w:val="20"/>
        </w:rPr>
        <w:t>Summer 2012</w:t>
      </w:r>
    </w:p>
    <w:p w14:paraId="25786889" w14:textId="77777777" w:rsidR="007C3D4B" w:rsidRDefault="007C3D4B" w:rsidP="007C3D4B">
      <w:pPr>
        <w:autoSpaceDE w:val="0"/>
        <w:spacing w:after="0"/>
        <w:jc w:val="both"/>
        <w:rPr>
          <w:rFonts w:ascii="Garamond" w:hAnsi="Garamond"/>
        </w:rPr>
      </w:pPr>
      <w:r>
        <w:rPr>
          <w:rFonts w:ascii="Garamond" w:hAnsi="Garamond" w:cs="Helvetica"/>
          <w:i/>
          <w:sz w:val="22"/>
          <w:szCs w:val="20"/>
        </w:rPr>
        <w:t>Equity Research Summer Analyst</w:t>
      </w:r>
    </w:p>
    <w:p w14:paraId="174F1681" w14:textId="77777777" w:rsidR="007C3D4B" w:rsidRDefault="007C3D4B" w:rsidP="007C3D4B">
      <w:pPr>
        <w:autoSpaceDE w:val="0"/>
        <w:spacing w:after="0"/>
        <w:jc w:val="both"/>
        <w:rPr>
          <w:rFonts w:ascii="Garamond" w:hAnsi="Garamond"/>
          <w:sz w:val="22"/>
          <w:szCs w:val="22"/>
        </w:rPr>
      </w:pPr>
      <w:r w:rsidRPr="00880944">
        <w:rPr>
          <w:rFonts w:ascii="Garamond" w:hAnsi="Garamond" w:hint="eastAsia"/>
        </w:rPr>
        <w:t>•</w:t>
      </w:r>
      <w:r w:rsidR="002B7AF9">
        <w:rPr>
          <w:rFonts w:ascii="Garamond" w:hAnsi="Garamond"/>
        </w:rPr>
        <w:t xml:space="preserve"> </w:t>
      </w:r>
      <w:r w:rsidR="002B7AF9" w:rsidRPr="002B7AF9">
        <w:rPr>
          <w:rFonts w:ascii="Garamond" w:hAnsi="Garamond"/>
          <w:sz w:val="22"/>
          <w:szCs w:val="22"/>
        </w:rPr>
        <w:t>E</w:t>
      </w:r>
      <w:r w:rsidRPr="002B7AF9">
        <w:rPr>
          <w:rFonts w:ascii="Garamond" w:hAnsi="Garamond"/>
          <w:sz w:val="22"/>
          <w:szCs w:val="22"/>
        </w:rPr>
        <w:t>valuated investment opportunities for a SGD50M to 100M long-only Asia-focused deep value equity fund; completed research write-ups for eight investment ideas</w:t>
      </w:r>
    </w:p>
    <w:p w14:paraId="501F1852" w14:textId="77777777" w:rsidR="007532F8" w:rsidRPr="00714119" w:rsidRDefault="001255D6" w:rsidP="00760590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b/>
          <w:sz w:val="10"/>
          <w:szCs w:val="10"/>
        </w:rPr>
      </w:pPr>
    </w:p>
    <w:p w14:paraId="53F4EA3D" w14:textId="77777777" w:rsidR="00760590" w:rsidRDefault="007C3D4B" w:rsidP="00760590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r>
        <w:rPr>
          <w:rFonts w:ascii="Garamond" w:hAnsi="Garamond" w:cs="Helvetica"/>
          <w:b/>
          <w:sz w:val="22"/>
          <w:szCs w:val="20"/>
        </w:rPr>
        <w:t>Standard Chartered Bank Ltd.</w:t>
      </w:r>
      <w:r w:rsidR="00BD2A2F" w:rsidRPr="00583AF1">
        <w:rPr>
          <w:rFonts w:ascii="Garamond" w:hAnsi="Garamond" w:cs="Helvetica"/>
          <w:b/>
          <w:sz w:val="22"/>
          <w:szCs w:val="20"/>
        </w:rPr>
        <w:t>,</w:t>
      </w:r>
      <w:r w:rsidR="00BD2A2F" w:rsidRPr="00583AF1">
        <w:rPr>
          <w:rFonts w:ascii="Garamond" w:hAnsi="Garamond" w:cs="Helvetica"/>
          <w:sz w:val="22"/>
          <w:szCs w:val="20"/>
        </w:rPr>
        <w:t xml:space="preserve"> </w:t>
      </w:r>
      <w:r>
        <w:rPr>
          <w:rFonts w:ascii="Garamond" w:hAnsi="Garamond" w:cs="Helvetica"/>
          <w:sz w:val="22"/>
          <w:szCs w:val="20"/>
        </w:rPr>
        <w:t>Singapore</w:t>
      </w:r>
      <w:r w:rsidR="00BD2A2F">
        <w:rPr>
          <w:rFonts w:ascii="Garamond" w:hAnsi="Garamond" w:cs="Helvetica"/>
          <w:sz w:val="22"/>
          <w:szCs w:val="20"/>
        </w:rPr>
        <w:t xml:space="preserve">   </w:t>
      </w:r>
      <w:r w:rsidR="00BD2A2F" w:rsidRPr="00583AF1">
        <w:rPr>
          <w:rFonts w:ascii="Garamond" w:hAnsi="Garamond" w:cs="Helvetica"/>
          <w:sz w:val="22"/>
          <w:szCs w:val="20"/>
        </w:rPr>
        <w:tab/>
      </w:r>
      <w:r w:rsidR="00BD2A2F" w:rsidRPr="00583AF1">
        <w:rPr>
          <w:rFonts w:ascii="Garamond" w:hAnsi="Garamond" w:cs="Helvetica"/>
          <w:sz w:val="22"/>
          <w:szCs w:val="20"/>
        </w:rPr>
        <w:tab/>
      </w:r>
      <w:r w:rsidR="00BD2A2F" w:rsidRPr="00583AF1">
        <w:rPr>
          <w:rFonts w:ascii="Garamond" w:hAnsi="Garamond" w:cs="Helvetica"/>
          <w:sz w:val="22"/>
          <w:szCs w:val="20"/>
        </w:rPr>
        <w:tab/>
      </w:r>
      <w:r w:rsidR="00BD2A2F" w:rsidRPr="00583AF1">
        <w:rPr>
          <w:rFonts w:ascii="Garamond" w:hAnsi="Garamond" w:cs="Helvetica"/>
          <w:sz w:val="22"/>
          <w:szCs w:val="20"/>
        </w:rPr>
        <w:tab/>
      </w:r>
      <w:r w:rsidR="00BD2A2F" w:rsidRPr="00583AF1">
        <w:rPr>
          <w:rFonts w:ascii="Garamond" w:hAnsi="Garamond" w:cs="Helvetica"/>
          <w:sz w:val="22"/>
          <w:szCs w:val="20"/>
        </w:rPr>
        <w:tab/>
      </w:r>
      <w:r w:rsidR="00BD2A2F" w:rsidRPr="00583AF1">
        <w:rPr>
          <w:rFonts w:ascii="Garamond" w:hAnsi="Garamond" w:cs="Helvetica"/>
          <w:sz w:val="22"/>
          <w:szCs w:val="20"/>
        </w:rPr>
        <w:tab/>
      </w:r>
      <w:r w:rsidR="00BD2A2F" w:rsidRPr="00583AF1">
        <w:rPr>
          <w:rFonts w:ascii="Garamond" w:hAnsi="Garamond" w:cs="Helvetica"/>
          <w:sz w:val="22"/>
          <w:szCs w:val="20"/>
        </w:rPr>
        <w:tab/>
        <w:t xml:space="preserve">    </w:t>
      </w:r>
      <w:r w:rsidR="00BD2A2F">
        <w:rPr>
          <w:rFonts w:ascii="Garamond" w:hAnsi="Garamond" w:cs="Helvetica"/>
          <w:sz w:val="22"/>
          <w:szCs w:val="20"/>
        </w:rPr>
        <w:tab/>
      </w:r>
      <w:r w:rsidR="00BD2A2F">
        <w:rPr>
          <w:rFonts w:ascii="Garamond" w:hAnsi="Garamond" w:cs="Helvetica"/>
          <w:sz w:val="22"/>
          <w:szCs w:val="20"/>
        </w:rPr>
        <w:tab/>
        <w:t xml:space="preserve">  </w:t>
      </w:r>
      <w:r w:rsidR="0002169D">
        <w:rPr>
          <w:rFonts w:ascii="Garamond" w:hAnsi="Garamond" w:cs="Helvetica"/>
          <w:sz w:val="22"/>
          <w:szCs w:val="20"/>
        </w:rPr>
        <w:t xml:space="preserve"> </w:t>
      </w:r>
      <w:r w:rsidR="00BD2A2F">
        <w:rPr>
          <w:rFonts w:ascii="Garamond" w:hAnsi="Garamond" w:cs="Helvetica"/>
          <w:sz w:val="22"/>
          <w:szCs w:val="20"/>
        </w:rPr>
        <w:t xml:space="preserve"> Summer</w:t>
      </w:r>
      <w:r w:rsidR="00BD2A2F" w:rsidRPr="00583AF1">
        <w:rPr>
          <w:rFonts w:ascii="Garamond" w:hAnsi="Garamond" w:cs="Helvetica"/>
          <w:sz w:val="22"/>
          <w:szCs w:val="20"/>
        </w:rPr>
        <w:t xml:space="preserve"> 2011</w:t>
      </w:r>
    </w:p>
    <w:p w14:paraId="75CB07F0" w14:textId="77777777" w:rsidR="00760590" w:rsidRDefault="007C3D4B" w:rsidP="00760590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i/>
          <w:sz w:val="22"/>
          <w:szCs w:val="20"/>
        </w:rPr>
      </w:pPr>
      <w:r>
        <w:rPr>
          <w:rFonts w:ascii="Garamond" w:hAnsi="Garamond" w:cs="Helvetica"/>
          <w:i/>
          <w:sz w:val="22"/>
          <w:szCs w:val="20"/>
        </w:rPr>
        <w:t>Consumer Credit Risk</w:t>
      </w:r>
      <w:r w:rsidR="00BD2A2F" w:rsidRPr="00760590">
        <w:rPr>
          <w:rFonts w:ascii="Garamond" w:hAnsi="Garamond" w:cs="Helvetica"/>
          <w:i/>
          <w:sz w:val="22"/>
          <w:szCs w:val="20"/>
        </w:rPr>
        <w:t xml:space="preserve"> Summer Analyst</w:t>
      </w:r>
    </w:p>
    <w:p w14:paraId="08FC83F8" w14:textId="77777777" w:rsidR="002B7AF9" w:rsidRDefault="002B7AF9" w:rsidP="002B7AF9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sz w:val="22"/>
          <w:szCs w:val="22"/>
        </w:rPr>
      </w:pPr>
      <w:r w:rsidRPr="00880944">
        <w:rPr>
          <w:rFonts w:ascii="Garamond" w:hAnsi="Garamond" w:hint="eastAsia"/>
        </w:rPr>
        <w:t>•</w:t>
      </w:r>
      <w:r>
        <w:rPr>
          <w:rFonts w:ascii="Garamond" w:hAnsi="Garamond"/>
        </w:rPr>
        <w:t xml:space="preserve"> A</w:t>
      </w:r>
      <w:r w:rsidRPr="002B7AF9">
        <w:rPr>
          <w:rFonts w:ascii="Garamond" w:hAnsi="Garamond"/>
          <w:sz w:val="22"/>
          <w:szCs w:val="22"/>
        </w:rPr>
        <w:t xml:space="preserve">ssisted </w:t>
      </w:r>
      <w:r w:rsidRPr="002B7AF9">
        <w:rPr>
          <w:rFonts w:ascii="Garamond" w:hAnsi="Garamond" w:cs="Helvetica"/>
          <w:sz w:val="22"/>
          <w:szCs w:val="22"/>
        </w:rPr>
        <w:t>with underwriting of auto loan applications and analy</w:t>
      </w:r>
      <w:r>
        <w:rPr>
          <w:rFonts w:ascii="Garamond" w:hAnsi="Garamond" w:cs="Helvetica"/>
          <w:sz w:val="22"/>
          <w:szCs w:val="22"/>
        </w:rPr>
        <w:t>z</w:t>
      </w:r>
      <w:r w:rsidRPr="002B7AF9">
        <w:rPr>
          <w:rFonts w:ascii="Garamond" w:hAnsi="Garamond" w:cs="Helvetica"/>
          <w:sz w:val="22"/>
          <w:szCs w:val="22"/>
        </w:rPr>
        <w:t>ed credit worthiness of small and medium enterprises</w:t>
      </w:r>
    </w:p>
    <w:p w14:paraId="5A5F6548" w14:textId="77777777" w:rsidR="007636DC" w:rsidRPr="007636DC" w:rsidRDefault="007636DC" w:rsidP="002B7AF9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sz w:val="22"/>
          <w:szCs w:val="22"/>
        </w:rPr>
      </w:pPr>
    </w:p>
    <w:p w14:paraId="18BD7119" w14:textId="77777777" w:rsidR="002B7AF9" w:rsidRDefault="002B7AF9" w:rsidP="002B7AF9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r>
        <w:rPr>
          <w:rFonts w:ascii="Garamond" w:hAnsi="Garamond" w:cs="Helvetica"/>
          <w:b/>
          <w:sz w:val="22"/>
          <w:szCs w:val="20"/>
        </w:rPr>
        <w:t>Singapore Press Holdings</w:t>
      </w:r>
      <w:r w:rsidRPr="00583AF1">
        <w:rPr>
          <w:rFonts w:ascii="Garamond" w:hAnsi="Garamond" w:cs="Helvetica"/>
          <w:b/>
          <w:sz w:val="22"/>
          <w:szCs w:val="20"/>
        </w:rPr>
        <w:t>,</w:t>
      </w:r>
      <w:r w:rsidRPr="00583AF1">
        <w:rPr>
          <w:rFonts w:ascii="Garamond" w:hAnsi="Garamond" w:cs="Helvetica"/>
          <w:sz w:val="22"/>
          <w:szCs w:val="20"/>
        </w:rPr>
        <w:t xml:space="preserve"> </w:t>
      </w:r>
      <w:r>
        <w:rPr>
          <w:rFonts w:ascii="Garamond" w:hAnsi="Garamond" w:cs="Helvetica"/>
          <w:sz w:val="22"/>
          <w:szCs w:val="20"/>
        </w:rPr>
        <w:t xml:space="preserve">Singapore   </w:t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</w:r>
      <w:r w:rsidRPr="00583AF1">
        <w:rPr>
          <w:rFonts w:ascii="Garamond" w:hAnsi="Garamond" w:cs="Helvetica"/>
          <w:sz w:val="22"/>
          <w:szCs w:val="20"/>
        </w:rPr>
        <w:tab/>
        <w:t xml:space="preserve">    </w:t>
      </w:r>
      <w:r>
        <w:rPr>
          <w:rFonts w:ascii="Garamond" w:hAnsi="Garamond" w:cs="Helvetica"/>
          <w:sz w:val="22"/>
          <w:szCs w:val="20"/>
        </w:rPr>
        <w:tab/>
      </w:r>
      <w:r>
        <w:rPr>
          <w:rFonts w:ascii="Garamond" w:hAnsi="Garamond" w:cs="Helvetica"/>
          <w:sz w:val="22"/>
          <w:szCs w:val="20"/>
        </w:rPr>
        <w:tab/>
        <w:t xml:space="preserve">    </w:t>
      </w:r>
      <w:r>
        <w:rPr>
          <w:rFonts w:ascii="Garamond" w:hAnsi="Garamond" w:cs="Helvetica"/>
          <w:sz w:val="22"/>
          <w:szCs w:val="20"/>
        </w:rPr>
        <w:tab/>
        <w:t xml:space="preserve">    Summer</w:t>
      </w:r>
      <w:r w:rsidRPr="00583AF1">
        <w:rPr>
          <w:rFonts w:ascii="Garamond" w:hAnsi="Garamond" w:cs="Helvetica"/>
          <w:sz w:val="22"/>
          <w:szCs w:val="20"/>
        </w:rPr>
        <w:t xml:space="preserve"> 201</w:t>
      </w:r>
      <w:r>
        <w:rPr>
          <w:rFonts w:ascii="Garamond" w:hAnsi="Garamond" w:cs="Helvetica"/>
          <w:sz w:val="22"/>
          <w:szCs w:val="20"/>
        </w:rPr>
        <w:t>0</w:t>
      </w:r>
    </w:p>
    <w:p w14:paraId="36A87BD0" w14:textId="77777777" w:rsidR="002B7AF9" w:rsidRDefault="002B7AF9" w:rsidP="002B7AF9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i/>
          <w:sz w:val="22"/>
          <w:szCs w:val="20"/>
        </w:rPr>
      </w:pPr>
      <w:r>
        <w:rPr>
          <w:rFonts w:ascii="Garamond" w:hAnsi="Garamond" w:cs="Helvetica"/>
          <w:i/>
          <w:sz w:val="22"/>
          <w:szCs w:val="20"/>
        </w:rPr>
        <w:t>Marketing &amp; Communications Intern</w:t>
      </w:r>
    </w:p>
    <w:p w14:paraId="78A2A916" w14:textId="77777777" w:rsidR="002B7AF9" w:rsidRPr="002B7AF9" w:rsidRDefault="002B7AF9" w:rsidP="002B7AF9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/>
        </w:rPr>
      </w:pPr>
      <w:r w:rsidRPr="00880944">
        <w:rPr>
          <w:rFonts w:ascii="Garamond" w:hAnsi="Garamond" w:hint="eastAsia"/>
        </w:rPr>
        <w:t>•</w:t>
      </w:r>
      <w:r w:rsidRPr="002B7AF9">
        <w:rPr>
          <w:rFonts w:ascii="Garamond" w:hAnsi="Garamond"/>
          <w:sz w:val="22"/>
          <w:szCs w:val="22"/>
        </w:rPr>
        <w:t>Assisted with marketing campaigns and preparation of presentation slides for sales pitch to potential clients, closing two deals worth more than $10,000</w:t>
      </w:r>
    </w:p>
    <w:p w14:paraId="133D989F" w14:textId="77777777" w:rsidR="002B7AF9" w:rsidRPr="002B7AF9" w:rsidRDefault="002B7AF9" w:rsidP="002B7AF9">
      <w:pPr>
        <w:widowControl w:val="0"/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</w:p>
    <w:p w14:paraId="3D14C755" w14:textId="77777777" w:rsidR="005567D4" w:rsidRPr="00583AF1" w:rsidRDefault="00BD2A2F" w:rsidP="006B413D">
      <w:pPr>
        <w:widowControl w:val="0"/>
        <w:pBdr>
          <w:bottom w:val="single" w:sz="4" w:space="1" w:color="auto"/>
        </w:pBdr>
        <w:tabs>
          <w:tab w:val="left" w:pos="270"/>
          <w:tab w:val="left" w:pos="12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60"/>
        <w:jc w:val="center"/>
        <w:rPr>
          <w:rFonts w:ascii="Garamond" w:hAnsi="Garamond"/>
          <w:b/>
          <w:sz w:val="22"/>
          <w:szCs w:val="22"/>
        </w:rPr>
      </w:pPr>
      <w:r w:rsidRPr="00583AF1">
        <w:rPr>
          <w:rFonts w:ascii="Garamond" w:hAnsi="Garamond"/>
          <w:b/>
          <w:sz w:val="22"/>
          <w:szCs w:val="22"/>
        </w:rPr>
        <w:t>SKILLS AND INTERESTS</w:t>
      </w:r>
    </w:p>
    <w:p w14:paraId="612FCADD" w14:textId="77777777" w:rsidR="00EA0BB8" w:rsidRDefault="00EA0BB8" w:rsidP="006B413D">
      <w:pPr>
        <w:pStyle w:val="ListParagraph"/>
        <w:widowControl w:val="0"/>
        <w:tabs>
          <w:tab w:val="left" w:pos="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270" w:hanging="270"/>
        <w:jc w:val="both"/>
        <w:rPr>
          <w:rFonts w:ascii="Garamond" w:hAnsi="Garamond" w:cs="Helvetica"/>
          <w:b/>
          <w:sz w:val="22"/>
          <w:szCs w:val="20"/>
        </w:rPr>
      </w:pPr>
      <w:r>
        <w:rPr>
          <w:rFonts w:ascii="Garamond" w:hAnsi="Garamond" w:cs="Helvetica"/>
          <w:b/>
          <w:sz w:val="22"/>
          <w:szCs w:val="20"/>
        </w:rPr>
        <w:t>Language</w:t>
      </w:r>
      <w:r w:rsidR="00B53D40">
        <w:rPr>
          <w:rFonts w:ascii="Garamond" w:hAnsi="Garamond" w:cs="Helvetica"/>
          <w:b/>
          <w:sz w:val="22"/>
          <w:szCs w:val="20"/>
        </w:rPr>
        <w:t xml:space="preserve"> skills</w:t>
      </w:r>
      <w:r>
        <w:rPr>
          <w:rFonts w:ascii="Garamond" w:hAnsi="Garamond" w:cs="Helvetica"/>
          <w:b/>
          <w:sz w:val="22"/>
          <w:szCs w:val="20"/>
        </w:rPr>
        <w:t xml:space="preserve">: </w:t>
      </w:r>
      <w:r w:rsidR="00D85283">
        <w:rPr>
          <w:rFonts w:ascii="Garamond" w:hAnsi="Garamond" w:cs="Helvetica"/>
          <w:sz w:val="22"/>
          <w:szCs w:val="20"/>
        </w:rPr>
        <w:t>Advanced level written</w:t>
      </w:r>
      <w:r w:rsidR="0060340C">
        <w:rPr>
          <w:rFonts w:ascii="Garamond" w:hAnsi="Garamond" w:cs="Helvetica"/>
          <w:sz w:val="22"/>
          <w:szCs w:val="20"/>
        </w:rPr>
        <w:t xml:space="preserve"> Mandarin and </w:t>
      </w:r>
      <w:r w:rsidR="004559BB">
        <w:rPr>
          <w:rFonts w:ascii="Garamond" w:hAnsi="Garamond" w:cs="Helvetica"/>
          <w:sz w:val="22"/>
          <w:szCs w:val="20"/>
        </w:rPr>
        <w:t>i</w:t>
      </w:r>
      <w:r w:rsidR="0060340C" w:rsidRPr="00EA0BB8">
        <w:rPr>
          <w:rFonts w:ascii="Garamond" w:hAnsi="Garamond" w:cs="Helvetica"/>
          <w:sz w:val="22"/>
          <w:szCs w:val="20"/>
        </w:rPr>
        <w:t xml:space="preserve">ntermediate level </w:t>
      </w:r>
      <w:r w:rsidR="0060340C">
        <w:rPr>
          <w:rFonts w:ascii="Garamond" w:hAnsi="Garamond" w:cs="Helvetica"/>
          <w:sz w:val="22"/>
          <w:szCs w:val="20"/>
        </w:rPr>
        <w:t xml:space="preserve">spoken </w:t>
      </w:r>
      <w:r w:rsidR="0060340C" w:rsidRPr="00EA0BB8">
        <w:rPr>
          <w:rFonts w:ascii="Garamond" w:hAnsi="Garamond" w:cs="Helvetica"/>
          <w:sz w:val="22"/>
          <w:szCs w:val="20"/>
        </w:rPr>
        <w:t>Mandarin</w:t>
      </w:r>
      <w:r w:rsidRPr="00EA0BB8">
        <w:rPr>
          <w:rFonts w:ascii="Garamond" w:hAnsi="Garamond" w:cs="Helvetica"/>
          <w:sz w:val="22"/>
          <w:szCs w:val="20"/>
        </w:rPr>
        <w:t xml:space="preserve">; </w:t>
      </w:r>
      <w:r w:rsidR="004559BB">
        <w:rPr>
          <w:rFonts w:ascii="Garamond" w:hAnsi="Garamond" w:cs="Helvetica"/>
          <w:sz w:val="22"/>
          <w:szCs w:val="20"/>
        </w:rPr>
        <w:t>C</w:t>
      </w:r>
      <w:r w:rsidRPr="00EA0BB8">
        <w:rPr>
          <w:rFonts w:ascii="Garamond" w:hAnsi="Garamond" w:cs="Helvetica"/>
          <w:sz w:val="22"/>
          <w:szCs w:val="20"/>
        </w:rPr>
        <w:t>onversational level Cantonese</w:t>
      </w:r>
    </w:p>
    <w:p w14:paraId="018668F7" w14:textId="77777777" w:rsidR="005567D4" w:rsidRDefault="00BD2A2F" w:rsidP="00EA0BB8">
      <w:pPr>
        <w:widowControl w:val="0"/>
        <w:tabs>
          <w:tab w:val="left" w:pos="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ascii="Garamond" w:hAnsi="Garamond" w:cs="Helvetica"/>
          <w:sz w:val="22"/>
          <w:szCs w:val="20"/>
        </w:rPr>
      </w:pPr>
      <w:r w:rsidRPr="00EA0BB8">
        <w:rPr>
          <w:rFonts w:ascii="Garamond" w:hAnsi="Garamond" w:cs="Helvetica"/>
          <w:b/>
          <w:sz w:val="22"/>
          <w:szCs w:val="20"/>
        </w:rPr>
        <w:t>Computer skills:</w:t>
      </w:r>
      <w:r w:rsidRPr="00EA0BB8">
        <w:rPr>
          <w:rFonts w:ascii="Garamond" w:hAnsi="Garamond" w:cs="Helvetica"/>
          <w:sz w:val="22"/>
          <w:szCs w:val="20"/>
        </w:rPr>
        <w:t xml:space="preserve"> </w:t>
      </w:r>
      <w:r w:rsidR="00520A84">
        <w:rPr>
          <w:rFonts w:ascii="Garamond" w:hAnsi="Garamond" w:cs="Helvetica"/>
          <w:sz w:val="22"/>
          <w:szCs w:val="20"/>
        </w:rPr>
        <w:t xml:space="preserve">Proficient in Morningstar </w:t>
      </w:r>
      <w:r w:rsidR="00EA0BB8" w:rsidRPr="00EA0BB8">
        <w:rPr>
          <w:rFonts w:ascii="Garamond" w:hAnsi="Garamond" w:cs="Helvetica"/>
          <w:sz w:val="22"/>
          <w:szCs w:val="20"/>
        </w:rPr>
        <w:t xml:space="preserve">Direct, Thomson Reuters </w:t>
      </w:r>
      <w:proofErr w:type="spellStart"/>
      <w:r w:rsidR="00EA0BB8" w:rsidRPr="00EA0BB8">
        <w:rPr>
          <w:rFonts w:ascii="Garamond" w:hAnsi="Garamond" w:cs="Helvetica"/>
          <w:sz w:val="22"/>
          <w:szCs w:val="20"/>
        </w:rPr>
        <w:t>Eikon</w:t>
      </w:r>
      <w:proofErr w:type="spellEnd"/>
      <w:r w:rsidR="00EA0BB8" w:rsidRPr="00EA0BB8">
        <w:rPr>
          <w:rFonts w:ascii="Garamond" w:hAnsi="Garamond" w:cs="Helvetica"/>
          <w:sz w:val="22"/>
          <w:szCs w:val="20"/>
        </w:rPr>
        <w:t xml:space="preserve">, </w:t>
      </w:r>
      <w:proofErr w:type="spellStart"/>
      <w:r w:rsidR="00EA0BB8" w:rsidRPr="00EA0BB8">
        <w:rPr>
          <w:rFonts w:ascii="Garamond" w:hAnsi="Garamond" w:cs="Helvetica"/>
          <w:sz w:val="22"/>
          <w:szCs w:val="20"/>
        </w:rPr>
        <w:t>Datastream</w:t>
      </w:r>
      <w:proofErr w:type="spellEnd"/>
      <w:r w:rsidR="00EA0BB8" w:rsidRPr="00EA0BB8">
        <w:rPr>
          <w:rFonts w:ascii="Garamond" w:hAnsi="Garamond" w:cs="Helvetica"/>
          <w:sz w:val="22"/>
          <w:szCs w:val="20"/>
        </w:rPr>
        <w:t xml:space="preserve">, and </w:t>
      </w:r>
      <w:proofErr w:type="spellStart"/>
      <w:r w:rsidR="00EA0BB8" w:rsidRPr="00EA0BB8">
        <w:rPr>
          <w:rFonts w:ascii="Garamond" w:hAnsi="Garamond" w:cs="Helvetica"/>
          <w:sz w:val="22"/>
          <w:szCs w:val="20"/>
        </w:rPr>
        <w:t>FactSet</w:t>
      </w:r>
      <w:proofErr w:type="spellEnd"/>
    </w:p>
    <w:p w14:paraId="1C7575B1" w14:textId="77777777" w:rsidR="008D75E0" w:rsidRPr="008D75E0" w:rsidRDefault="00BD2A2F" w:rsidP="008D75E0">
      <w:pPr>
        <w:pStyle w:val="ListParagraph"/>
        <w:widowControl w:val="0"/>
        <w:tabs>
          <w:tab w:val="left" w:pos="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270" w:hanging="270"/>
        <w:jc w:val="both"/>
        <w:rPr>
          <w:rFonts w:ascii="Garamond" w:hAnsi="Garamond" w:cs="Helvetica"/>
          <w:sz w:val="22"/>
          <w:szCs w:val="20"/>
        </w:rPr>
      </w:pPr>
      <w:r w:rsidRPr="00583AF1">
        <w:rPr>
          <w:rFonts w:ascii="Garamond" w:hAnsi="Garamond" w:cs="Helvetica"/>
          <w:b/>
          <w:sz w:val="22"/>
          <w:szCs w:val="20"/>
        </w:rPr>
        <w:t xml:space="preserve">Interests: </w:t>
      </w:r>
      <w:r w:rsidR="00EA0BB8">
        <w:rPr>
          <w:rFonts w:ascii="Garamond" w:hAnsi="Garamond" w:cs="Helvetica"/>
          <w:sz w:val="22"/>
          <w:szCs w:val="20"/>
        </w:rPr>
        <w:t>C</w:t>
      </w:r>
      <w:r w:rsidR="00EA0BB8" w:rsidRPr="00EA0BB8">
        <w:rPr>
          <w:rFonts w:ascii="Garamond" w:hAnsi="Garamond" w:cs="Helvetica"/>
          <w:sz w:val="22"/>
          <w:szCs w:val="20"/>
        </w:rPr>
        <w:t>ooking, golf, tennis, and kayaking; avid fan of Liverpool Football Club</w:t>
      </w:r>
    </w:p>
    <w:sectPr w:rsidR="008D75E0" w:rsidRPr="008D75E0">
      <w:pgSz w:w="12240" w:h="15840"/>
      <w:pgMar w:top="630" w:right="720" w:bottom="2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9C8"/>
    <w:multiLevelType w:val="hybridMultilevel"/>
    <w:tmpl w:val="7A62984A"/>
    <w:lvl w:ilvl="0" w:tplc="20408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49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26C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898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5E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147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C4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08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17C9D"/>
    <w:multiLevelType w:val="multilevel"/>
    <w:tmpl w:val="CD40A2DE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2">
    <w:nsid w:val="485A6CC5"/>
    <w:multiLevelType w:val="hybridMultilevel"/>
    <w:tmpl w:val="12D6F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6C068B"/>
    <w:multiLevelType w:val="hybridMultilevel"/>
    <w:tmpl w:val="7F844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F46A0A"/>
    <w:multiLevelType w:val="multilevel"/>
    <w:tmpl w:val="B5BA4E48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55"/>
    <w:rsid w:val="0002169D"/>
    <w:rsid w:val="00110909"/>
    <w:rsid w:val="001255D6"/>
    <w:rsid w:val="002564E2"/>
    <w:rsid w:val="002B7AF9"/>
    <w:rsid w:val="0032485A"/>
    <w:rsid w:val="00360E82"/>
    <w:rsid w:val="003736C2"/>
    <w:rsid w:val="0037687E"/>
    <w:rsid w:val="004559BB"/>
    <w:rsid w:val="004F34A4"/>
    <w:rsid w:val="0050086A"/>
    <w:rsid w:val="00520A84"/>
    <w:rsid w:val="005216AB"/>
    <w:rsid w:val="005378F5"/>
    <w:rsid w:val="00552136"/>
    <w:rsid w:val="00572BC0"/>
    <w:rsid w:val="005F3BFE"/>
    <w:rsid w:val="0060340C"/>
    <w:rsid w:val="00644CE0"/>
    <w:rsid w:val="00670A71"/>
    <w:rsid w:val="0067565D"/>
    <w:rsid w:val="007636DC"/>
    <w:rsid w:val="007948C6"/>
    <w:rsid w:val="007C3D4B"/>
    <w:rsid w:val="00880944"/>
    <w:rsid w:val="008D20AE"/>
    <w:rsid w:val="00910E55"/>
    <w:rsid w:val="009624DC"/>
    <w:rsid w:val="00B13A14"/>
    <w:rsid w:val="00B53D40"/>
    <w:rsid w:val="00B57966"/>
    <w:rsid w:val="00BD2A2F"/>
    <w:rsid w:val="00C11259"/>
    <w:rsid w:val="00C13A9A"/>
    <w:rsid w:val="00D25371"/>
    <w:rsid w:val="00D85283"/>
    <w:rsid w:val="00E92E8A"/>
    <w:rsid w:val="00EA0BB8"/>
    <w:rsid w:val="00EE5AD2"/>
    <w:rsid w:val="00F7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1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>
      <w:pPr>
        <w:autoSpaceDN w:val="0"/>
        <w:spacing w:after="20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pPr>
      <w:spacing w:after="0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Emphasis">
    <w:name w:val="Emphasis"/>
    <w:basedOn w:val="DefaultParagraphFont"/>
    <w:rPr>
      <w:i/>
    </w:rPr>
  </w:style>
  <w:style w:type="character" w:customStyle="1" w:styleId="apple-converted-space">
    <w:name w:val="apple-converted-space"/>
    <w:basedOn w:val="DefaultParagraphFont"/>
  </w:style>
  <w:style w:type="paragraph" w:styleId="Revision">
    <w:name w:val="Revision"/>
    <w:hidden/>
    <w:uiPriority w:val="99"/>
    <w:semiHidden/>
    <w:rsid w:val="0032485A"/>
    <w:pPr>
      <w:autoSpaceDN/>
      <w:spacing w:after="0"/>
      <w:textAlignment w:val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>
      <w:pPr>
        <w:autoSpaceDN w:val="0"/>
        <w:spacing w:after="20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pPr>
      <w:spacing w:after="0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Emphasis">
    <w:name w:val="Emphasis"/>
    <w:basedOn w:val="DefaultParagraphFont"/>
    <w:rPr>
      <w:i/>
    </w:rPr>
  </w:style>
  <w:style w:type="character" w:customStyle="1" w:styleId="apple-converted-space">
    <w:name w:val="apple-converted-space"/>
    <w:basedOn w:val="DefaultParagraphFont"/>
  </w:style>
  <w:style w:type="paragraph" w:styleId="Revision">
    <w:name w:val="Revision"/>
    <w:hidden/>
    <w:uiPriority w:val="99"/>
    <w:semiHidden/>
    <w:rsid w:val="0032485A"/>
    <w:pPr>
      <w:autoSpaceDN/>
      <w:spacing w:after="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6AA10-7B17-4E96-8E09-34970D54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Yew</dc:creator>
  <cp:lastModifiedBy>Don Yew</cp:lastModifiedBy>
  <cp:revision>2</cp:revision>
  <cp:lastPrinted>2016-09-03T06:50:00Z</cp:lastPrinted>
  <dcterms:created xsi:type="dcterms:W3CDTF">2017-02-13T00:58:00Z</dcterms:created>
  <dcterms:modified xsi:type="dcterms:W3CDTF">2017-02-13T00:58:00Z</dcterms:modified>
</cp:coreProperties>
</file>