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88" w:rsidRDefault="00252588" w:rsidP="000F68BD">
      <w:pPr>
        <w:ind w:right="560"/>
        <w:jc w:val="center"/>
        <w:rPr>
          <w:rStyle w:val="A4"/>
          <w:color w:val="17365D"/>
          <w:sz w:val="52"/>
          <w:szCs w:val="20"/>
        </w:rPr>
      </w:pPr>
      <w:r w:rsidRPr="00E44FB9">
        <w:rPr>
          <w:rStyle w:val="A4"/>
          <w:rFonts w:cs="Arial"/>
          <w:b/>
          <w:color w:val="000000"/>
          <w:sz w:val="28"/>
          <w:szCs w:val="20"/>
        </w:rPr>
        <w:t>Phei Sze (</w:t>
      </w:r>
      <w:r>
        <w:rPr>
          <w:rStyle w:val="A4"/>
          <w:rFonts w:cs="Arial"/>
          <w:b/>
          <w:color w:val="000000"/>
          <w:sz w:val="28"/>
          <w:szCs w:val="20"/>
        </w:rPr>
        <w:t>Grace</w:t>
      </w:r>
      <w:r w:rsidRPr="00E44FB9">
        <w:rPr>
          <w:rStyle w:val="A4"/>
          <w:rFonts w:cs="Arial"/>
          <w:b/>
          <w:color w:val="000000"/>
          <w:sz w:val="28"/>
          <w:szCs w:val="20"/>
        </w:rPr>
        <w:t>) T</w:t>
      </w:r>
      <w:r>
        <w:rPr>
          <w:rStyle w:val="A4"/>
          <w:rFonts w:cs="Arial"/>
          <w:b/>
          <w:color w:val="000000"/>
          <w:sz w:val="28"/>
          <w:szCs w:val="20"/>
        </w:rPr>
        <w:t>AN</w:t>
      </w:r>
    </w:p>
    <w:p w:rsidR="00252588" w:rsidRPr="000F68BD" w:rsidRDefault="005329DA" w:rsidP="000F68BD">
      <w:pPr>
        <w:jc w:val="center"/>
        <w:rPr>
          <w:color w:val="17365D"/>
          <w:sz w:val="18"/>
          <w:szCs w:val="18"/>
        </w:rPr>
      </w:pPr>
      <w:r>
        <w:rPr>
          <w:color w:val="000000"/>
          <w:sz w:val="18"/>
          <w:szCs w:val="18"/>
        </w:rPr>
        <w:t>11 Jalan Mutiara, #06-06 Mutiara View, Singapore 249191</w:t>
      </w:r>
    </w:p>
    <w:p w:rsidR="00252588" w:rsidRPr="000F68BD" w:rsidRDefault="00252588" w:rsidP="000F68BD">
      <w:pPr>
        <w:autoSpaceDE w:val="0"/>
        <w:autoSpaceDN w:val="0"/>
        <w:adjustRightInd w:val="0"/>
        <w:jc w:val="center"/>
        <w:rPr>
          <w:rFonts w:cs="Arial"/>
          <w:color w:val="000000"/>
          <w:sz w:val="18"/>
          <w:szCs w:val="18"/>
          <w:lang w:val="it-IT"/>
        </w:rPr>
      </w:pPr>
      <w:r w:rsidRPr="000F68BD">
        <w:rPr>
          <w:rFonts w:cs="Arial"/>
          <w:color w:val="000000"/>
          <w:sz w:val="18"/>
          <w:szCs w:val="18"/>
          <w:lang w:val="it-IT"/>
        </w:rPr>
        <w:t>+6598997395</w:t>
      </w:r>
    </w:p>
    <w:p w:rsidR="00252588" w:rsidRPr="000F68BD" w:rsidRDefault="007F12CE" w:rsidP="000F68BD">
      <w:pPr>
        <w:autoSpaceDE w:val="0"/>
        <w:autoSpaceDN w:val="0"/>
        <w:adjustRightInd w:val="0"/>
        <w:jc w:val="center"/>
        <w:rPr>
          <w:color w:val="000000"/>
          <w:sz w:val="18"/>
          <w:szCs w:val="18"/>
        </w:rPr>
      </w:pPr>
      <w:hyperlink r:id="rId5" w:history="1">
        <w:r w:rsidR="004572DB" w:rsidRPr="000F68BD">
          <w:rPr>
            <w:rStyle w:val="Hyperlink"/>
            <w:color w:val="000000"/>
            <w:sz w:val="18"/>
            <w:szCs w:val="18"/>
            <w:u w:val="none"/>
            <w:lang w:val="it-IT"/>
          </w:rPr>
          <w:t>gracepstan@hotmail.com</w:t>
        </w:r>
      </w:hyperlink>
      <w:r w:rsidR="00996121" w:rsidRPr="000F68BD">
        <w:rPr>
          <w:color w:val="000000"/>
          <w:sz w:val="18"/>
          <w:szCs w:val="18"/>
          <w:lang w:val="it-IT"/>
        </w:rPr>
        <w:t>; gracepstan@gmail.com</w:t>
      </w:r>
    </w:p>
    <w:p w:rsidR="00C80C2C" w:rsidRDefault="00C80C2C" w:rsidP="00C25AD0">
      <w:pPr>
        <w:autoSpaceDE w:val="0"/>
        <w:autoSpaceDN w:val="0"/>
        <w:adjustRightInd w:val="0"/>
        <w:jc w:val="center"/>
      </w:pPr>
    </w:p>
    <w:p w:rsidR="0018670E" w:rsidRPr="0018670E" w:rsidRDefault="0018670E" w:rsidP="007F12CE">
      <w:pPr>
        <w:autoSpaceDE w:val="0"/>
        <w:autoSpaceDN w:val="0"/>
        <w:adjustRightInd w:val="0"/>
        <w:rPr>
          <w:rStyle w:val="A4"/>
          <w:color w:val="000000"/>
          <w:sz w:val="16"/>
          <w:szCs w:val="20"/>
          <w:lang w:val="it-IT"/>
        </w:rPr>
      </w:pPr>
    </w:p>
    <w:p w:rsidR="00C80C2C" w:rsidRPr="005329DA" w:rsidRDefault="00C80C2C" w:rsidP="00A14BDC">
      <w:pPr>
        <w:pStyle w:val="Pa0"/>
        <w:tabs>
          <w:tab w:val="left" w:pos="1440"/>
          <w:tab w:val="left" w:pos="5160"/>
        </w:tabs>
        <w:spacing w:before="120" w:after="120" w:line="360" w:lineRule="auto"/>
        <w:jc w:val="both"/>
        <w:rPr>
          <w:rStyle w:val="A4"/>
          <w:rFonts w:ascii="Arial" w:hAnsi="Arial" w:cs="Arial"/>
          <w:b/>
          <w:smallCaps/>
          <w:color w:val="000000"/>
          <w:sz w:val="22"/>
          <w:szCs w:val="22"/>
        </w:rPr>
      </w:pPr>
      <w:r w:rsidRPr="005329DA">
        <w:rPr>
          <w:rStyle w:val="A4"/>
          <w:rFonts w:ascii="Arial" w:hAnsi="Arial" w:cs="Arial"/>
          <w:b/>
          <w:smallCaps/>
          <w:color w:val="000000"/>
          <w:sz w:val="22"/>
          <w:szCs w:val="22"/>
        </w:rPr>
        <w:t>work experience</w:t>
      </w:r>
    </w:p>
    <w:p w:rsidR="001031A9" w:rsidRPr="005329DA" w:rsidRDefault="00B413D0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2012</w:t>
      </w:r>
      <w:r w:rsidR="001031A9" w:rsidRPr="005329DA">
        <w:rPr>
          <w:rFonts w:ascii="Arial" w:hAnsi="Arial" w:cs="Arial"/>
          <w:b/>
          <w:sz w:val="22"/>
          <w:szCs w:val="22"/>
        </w:rPr>
        <w:t xml:space="preserve">- </w:t>
      </w:r>
      <w:r w:rsidR="000F68BD" w:rsidRPr="005329DA">
        <w:rPr>
          <w:rFonts w:ascii="Arial" w:hAnsi="Arial" w:cs="Arial"/>
          <w:b/>
          <w:sz w:val="22"/>
          <w:szCs w:val="22"/>
        </w:rPr>
        <w:t>Present</w:t>
      </w:r>
      <w:r w:rsidR="001031A9" w:rsidRPr="005329DA">
        <w:rPr>
          <w:rFonts w:ascii="Arial" w:hAnsi="Arial" w:cs="Arial"/>
          <w:b/>
          <w:sz w:val="22"/>
          <w:szCs w:val="22"/>
        </w:rPr>
        <w:t xml:space="preserve">    </w:t>
      </w:r>
      <w:r w:rsidR="00A14BDC" w:rsidRPr="005329DA">
        <w:rPr>
          <w:rFonts w:ascii="Arial" w:hAnsi="Arial" w:cs="Arial"/>
          <w:b/>
          <w:sz w:val="22"/>
          <w:szCs w:val="22"/>
        </w:rPr>
        <w:t>Bank o</w:t>
      </w:r>
      <w:r w:rsidR="001031A9" w:rsidRPr="005329DA">
        <w:rPr>
          <w:rFonts w:ascii="Arial" w:hAnsi="Arial" w:cs="Arial"/>
          <w:b/>
          <w:sz w:val="22"/>
          <w:szCs w:val="22"/>
        </w:rPr>
        <w:t>f America Merrill Lynch, Singapore</w:t>
      </w:r>
    </w:p>
    <w:p w:rsidR="001031A9" w:rsidRPr="005329DA" w:rsidRDefault="00C43435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Futures &amp;</w:t>
      </w:r>
      <w:r w:rsidR="003B1398" w:rsidRPr="005329DA">
        <w:rPr>
          <w:rFonts w:ascii="Arial" w:hAnsi="Arial" w:cs="Arial"/>
          <w:b/>
          <w:sz w:val="22"/>
          <w:szCs w:val="22"/>
        </w:rPr>
        <w:t xml:space="preserve"> </w:t>
      </w:r>
      <w:r w:rsidRPr="005329DA">
        <w:rPr>
          <w:rFonts w:ascii="Arial" w:hAnsi="Arial" w:cs="Arial"/>
          <w:b/>
          <w:sz w:val="22"/>
          <w:szCs w:val="22"/>
        </w:rPr>
        <w:t>O</w:t>
      </w:r>
      <w:r w:rsidR="003B1398" w:rsidRPr="005329DA">
        <w:rPr>
          <w:rFonts w:ascii="Arial" w:hAnsi="Arial" w:cs="Arial"/>
          <w:b/>
          <w:sz w:val="22"/>
          <w:szCs w:val="22"/>
        </w:rPr>
        <w:t>ptions and</w:t>
      </w:r>
      <w:r w:rsidRPr="005329DA">
        <w:rPr>
          <w:rFonts w:ascii="Arial" w:hAnsi="Arial" w:cs="Arial"/>
          <w:b/>
          <w:sz w:val="22"/>
          <w:szCs w:val="22"/>
        </w:rPr>
        <w:t xml:space="preserve"> OTC Clearing</w:t>
      </w:r>
      <w:r w:rsidR="003B1398" w:rsidRPr="005329DA">
        <w:rPr>
          <w:rFonts w:ascii="Arial" w:hAnsi="Arial" w:cs="Arial"/>
          <w:b/>
          <w:sz w:val="22"/>
          <w:szCs w:val="22"/>
        </w:rPr>
        <w:t xml:space="preserve"> Client Services Representative</w:t>
      </w:r>
    </w:p>
    <w:p w:rsidR="003B1398" w:rsidRPr="005329DA" w:rsidRDefault="003B1398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3B1398" w:rsidRPr="005D05A2" w:rsidRDefault="003B1398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</w:rPr>
        <w:t>Processed daily margin movements</w:t>
      </w:r>
      <w:r w:rsidR="000F68BD" w:rsidRPr="005329DA">
        <w:rPr>
          <w:rFonts w:ascii="Arial" w:hAnsi="Arial" w:cs="Arial"/>
          <w:sz w:val="22"/>
          <w:szCs w:val="22"/>
        </w:rPr>
        <w:t xml:space="preserve">, </w:t>
      </w:r>
      <w:r w:rsidR="00B54F12" w:rsidRPr="005329DA">
        <w:rPr>
          <w:rFonts w:ascii="Arial" w:hAnsi="Arial" w:cs="Arial"/>
          <w:sz w:val="22"/>
          <w:szCs w:val="22"/>
        </w:rPr>
        <w:t xml:space="preserve">cash movements </w:t>
      </w:r>
      <w:r w:rsidR="000F68BD" w:rsidRPr="005329DA">
        <w:rPr>
          <w:rFonts w:ascii="Arial" w:hAnsi="Arial" w:cs="Arial"/>
          <w:sz w:val="22"/>
          <w:szCs w:val="22"/>
        </w:rPr>
        <w:t>and FX</w:t>
      </w:r>
    </w:p>
    <w:p w:rsidR="005D05A2" w:rsidRDefault="005D05A2" w:rsidP="005D05A2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>E</w:t>
      </w:r>
      <w:r w:rsidRPr="005D05A2">
        <w:rPr>
          <w:rFonts w:ascii="Arial" w:hAnsi="Arial" w:cs="Arial"/>
          <w:sz w:val="22"/>
          <w:szCs w:val="22"/>
          <w:lang w:val="en-US" w:eastAsia="zh-CN"/>
        </w:rPr>
        <w:t xml:space="preserve">nsure the day to day </w:t>
      </w:r>
      <w:r>
        <w:rPr>
          <w:rFonts w:ascii="Arial" w:hAnsi="Arial" w:cs="Arial"/>
          <w:sz w:val="22"/>
          <w:szCs w:val="22"/>
          <w:lang w:val="en-US" w:eastAsia="zh-CN"/>
        </w:rPr>
        <w:t xml:space="preserve">client’s </w:t>
      </w:r>
      <w:r w:rsidRPr="005D05A2">
        <w:rPr>
          <w:rFonts w:ascii="Arial" w:hAnsi="Arial" w:cs="Arial"/>
          <w:sz w:val="22"/>
          <w:szCs w:val="22"/>
          <w:lang w:val="en-US" w:eastAsia="zh-CN"/>
        </w:rPr>
        <w:t>Collateral Process is conducted</w:t>
      </w:r>
    </w:p>
    <w:p w:rsidR="005D05A2" w:rsidRPr="005D05A2" w:rsidRDefault="005D05A2" w:rsidP="005D05A2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>Processed daily exchange and third parties brokers’ margin settlement</w:t>
      </w:r>
      <w:r w:rsidR="007F12CE">
        <w:rPr>
          <w:rFonts w:ascii="Arial" w:hAnsi="Arial" w:cs="Arial"/>
          <w:sz w:val="22"/>
          <w:szCs w:val="22"/>
          <w:lang w:val="en-US" w:eastAsia="zh-CN"/>
        </w:rPr>
        <w:t xml:space="preserve"> and margins projection</w:t>
      </w:r>
    </w:p>
    <w:p w:rsidR="005D05A2" w:rsidRPr="005D05A2" w:rsidRDefault="005D05A2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</w:rPr>
        <w:t>Client focused and engaged in building and fosteri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ng good relationship with existing clients</w:t>
      </w:r>
    </w:p>
    <w:p w:rsidR="005D05A2" w:rsidRPr="005D05A2" w:rsidRDefault="005D05A2" w:rsidP="005D05A2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>Acted as communication bridge between internal parties and clients to resolve client’s queries</w:t>
      </w:r>
    </w:p>
    <w:p w:rsidR="003B1398" w:rsidRDefault="003B1398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Responded to all client’s queries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 xml:space="preserve"> promptly</w:t>
      </w:r>
    </w:p>
    <w:p w:rsidR="00404825" w:rsidRPr="005329DA" w:rsidRDefault="00404825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Set up commissions and fees</w:t>
      </w:r>
      <w:r w:rsidR="00A14BDC" w:rsidRPr="005329DA">
        <w:rPr>
          <w:rFonts w:ascii="Arial" w:hAnsi="Arial" w:cs="Arial"/>
          <w:sz w:val="22"/>
          <w:szCs w:val="22"/>
          <w:lang w:val="en-US" w:eastAsia="zh-CN"/>
        </w:rPr>
        <w:t xml:space="preserve">, </w:t>
      </w:r>
      <w:r w:rsidRPr="005329DA">
        <w:rPr>
          <w:rFonts w:ascii="Arial" w:hAnsi="Arial" w:cs="Arial"/>
          <w:sz w:val="22"/>
          <w:szCs w:val="22"/>
          <w:lang w:val="en-US" w:eastAsia="zh-CN"/>
        </w:rPr>
        <w:t>fees discrepancy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="00A14BDC" w:rsidRPr="005329DA">
        <w:rPr>
          <w:rFonts w:ascii="Arial" w:hAnsi="Arial" w:cs="Arial"/>
          <w:sz w:val="22"/>
          <w:szCs w:val="22"/>
          <w:lang w:val="en-US" w:eastAsia="zh-CN"/>
        </w:rPr>
        <w:t xml:space="preserve">investigation 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>and adjustments</w:t>
      </w:r>
      <w:r w:rsidR="00B413D0" w:rsidRPr="005329DA">
        <w:rPr>
          <w:rFonts w:ascii="Arial" w:hAnsi="Arial" w:cs="Arial"/>
          <w:sz w:val="22"/>
          <w:szCs w:val="22"/>
          <w:lang w:val="en-US" w:eastAsia="zh-CN"/>
        </w:rPr>
        <w:t xml:space="preserve"> posting</w:t>
      </w:r>
    </w:p>
    <w:p w:rsidR="00404825" w:rsidRPr="005329DA" w:rsidRDefault="00B54F12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Assisted with </w:t>
      </w:r>
      <w:r w:rsidR="00404825" w:rsidRPr="005329DA">
        <w:rPr>
          <w:rFonts w:ascii="Arial" w:hAnsi="Arial" w:cs="Arial"/>
          <w:sz w:val="22"/>
          <w:szCs w:val="22"/>
          <w:lang w:val="en-US" w:eastAsia="zh-CN"/>
        </w:rPr>
        <w:t>new accounts opening as well as accounts closing</w:t>
      </w:r>
    </w:p>
    <w:p w:rsidR="003B1398" w:rsidRPr="005329DA" w:rsidRDefault="003B1398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Liaised with </w:t>
      </w:r>
      <w:r w:rsidR="00404825" w:rsidRPr="005329DA">
        <w:rPr>
          <w:rFonts w:ascii="Arial" w:hAnsi="Arial" w:cs="Arial"/>
          <w:sz w:val="22"/>
          <w:szCs w:val="22"/>
          <w:lang w:val="en-US" w:eastAsia="zh-CN"/>
        </w:rPr>
        <w:t xml:space="preserve">front to back office internally and broker externally to resolve the 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>issues</w:t>
      </w:r>
    </w:p>
    <w:p w:rsidR="003B1398" w:rsidRPr="005329DA" w:rsidRDefault="00B413D0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Performed</w:t>
      </w:r>
      <w:r w:rsidR="003B1398" w:rsidRPr="005329DA">
        <w:rPr>
          <w:rFonts w:ascii="Arial" w:hAnsi="Arial" w:cs="Arial"/>
          <w:sz w:val="22"/>
          <w:szCs w:val="22"/>
          <w:lang w:val="en-US" w:eastAsia="zh-CN"/>
        </w:rPr>
        <w:t xml:space="preserve"> assignment/exercise options 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 xml:space="preserve">and </w:t>
      </w: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expiry </w:t>
      </w:r>
      <w:r w:rsidR="00404825" w:rsidRPr="005329DA">
        <w:rPr>
          <w:rFonts w:ascii="Arial" w:hAnsi="Arial" w:cs="Arial"/>
          <w:sz w:val="22"/>
          <w:szCs w:val="22"/>
          <w:lang w:val="en-US" w:eastAsia="zh-CN"/>
        </w:rPr>
        <w:t>activities</w:t>
      </w:r>
      <w:r w:rsidR="003B1398" w:rsidRPr="005329DA"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="00404825" w:rsidRPr="005329DA">
        <w:rPr>
          <w:rFonts w:ascii="Arial" w:hAnsi="Arial" w:cs="Arial"/>
          <w:sz w:val="22"/>
          <w:szCs w:val="22"/>
          <w:lang w:val="en-US" w:eastAsia="zh-CN"/>
        </w:rPr>
        <w:t>coordinated</w:t>
      </w:r>
      <w:r w:rsidR="003B1398" w:rsidRPr="005329DA">
        <w:rPr>
          <w:rFonts w:ascii="Arial" w:hAnsi="Arial" w:cs="Arial"/>
          <w:sz w:val="22"/>
          <w:szCs w:val="22"/>
          <w:lang w:val="en-US" w:eastAsia="zh-CN"/>
        </w:rPr>
        <w:t xml:space="preserve"> with settlement team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 xml:space="preserve"> in order to settle the </w:t>
      </w:r>
      <w:r w:rsidR="007F12CE">
        <w:rPr>
          <w:rFonts w:ascii="Arial" w:hAnsi="Arial" w:cs="Arial"/>
          <w:sz w:val="22"/>
          <w:szCs w:val="22"/>
          <w:lang w:val="en-US" w:eastAsia="zh-CN"/>
        </w:rPr>
        <w:t xml:space="preserve">expiry </w:t>
      </w:r>
      <w:r w:rsidR="00B54F12" w:rsidRPr="005329DA">
        <w:rPr>
          <w:rFonts w:ascii="Arial" w:hAnsi="Arial" w:cs="Arial"/>
          <w:sz w:val="22"/>
          <w:szCs w:val="22"/>
          <w:lang w:val="en-US" w:eastAsia="zh-CN"/>
        </w:rPr>
        <w:t>trades</w:t>
      </w:r>
    </w:p>
    <w:p w:rsidR="005329DA" w:rsidRPr="005329DA" w:rsidRDefault="005329DA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Assisted on client’s on boarding process and system demonstration to the clients</w:t>
      </w:r>
    </w:p>
    <w:p w:rsidR="00404825" w:rsidRPr="005329DA" w:rsidRDefault="00404825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Conducted regular calls/visit</w:t>
      </w:r>
      <w:r w:rsidR="00B413D0" w:rsidRPr="005329DA">
        <w:rPr>
          <w:rFonts w:ascii="Arial" w:hAnsi="Arial" w:cs="Arial"/>
          <w:sz w:val="22"/>
          <w:szCs w:val="22"/>
          <w:lang w:val="en-US" w:eastAsia="zh-CN"/>
        </w:rPr>
        <w:t>s</w:t>
      </w: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 with the cl</w:t>
      </w:r>
      <w:r w:rsidR="005D05A2">
        <w:rPr>
          <w:rFonts w:ascii="Arial" w:hAnsi="Arial" w:cs="Arial"/>
          <w:sz w:val="22"/>
          <w:szCs w:val="22"/>
          <w:lang w:val="en-US" w:eastAsia="zh-CN"/>
        </w:rPr>
        <w:t>ients for updates and feedback with Sales &amp; Marketing</w:t>
      </w:r>
    </w:p>
    <w:p w:rsidR="003B1398" w:rsidRPr="005329DA" w:rsidRDefault="003B1398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1031A9" w:rsidRPr="005329DA" w:rsidRDefault="001031A9" w:rsidP="00A14BDC">
      <w:pPr>
        <w:jc w:val="both"/>
        <w:rPr>
          <w:rFonts w:ascii="Arial" w:hAnsi="Arial" w:cs="Arial"/>
          <w:sz w:val="22"/>
          <w:szCs w:val="22"/>
        </w:rPr>
      </w:pPr>
    </w:p>
    <w:p w:rsidR="00252588" w:rsidRPr="005329DA" w:rsidRDefault="00252588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 xml:space="preserve">2011- </w:t>
      </w:r>
      <w:r w:rsidR="001031A9" w:rsidRPr="005329DA">
        <w:rPr>
          <w:rFonts w:ascii="Arial" w:hAnsi="Arial" w:cs="Arial"/>
          <w:b/>
          <w:sz w:val="22"/>
          <w:szCs w:val="22"/>
        </w:rPr>
        <w:t>2012</w:t>
      </w:r>
      <w:r w:rsidRPr="005329DA">
        <w:rPr>
          <w:rFonts w:ascii="Arial" w:hAnsi="Arial" w:cs="Arial"/>
          <w:b/>
          <w:sz w:val="22"/>
          <w:szCs w:val="22"/>
        </w:rPr>
        <w:t xml:space="preserve">    </w:t>
      </w:r>
      <w:r w:rsidR="000F68BD" w:rsidRPr="005329DA">
        <w:rPr>
          <w:rFonts w:ascii="Arial" w:hAnsi="Arial" w:cs="Arial"/>
          <w:b/>
          <w:sz w:val="22"/>
          <w:szCs w:val="22"/>
        </w:rPr>
        <w:tab/>
      </w:r>
      <w:r w:rsidRPr="005329DA">
        <w:rPr>
          <w:rFonts w:ascii="Arial" w:hAnsi="Arial" w:cs="Arial"/>
          <w:b/>
          <w:sz w:val="22"/>
          <w:szCs w:val="22"/>
        </w:rPr>
        <w:t>JP Morgan Chase Bank, Singapore</w:t>
      </w:r>
    </w:p>
    <w:p w:rsidR="00252588" w:rsidRPr="005329DA" w:rsidRDefault="00252588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Futures &amp; Options Analyst</w:t>
      </w:r>
      <w:r w:rsidR="00A14BDC" w:rsidRPr="005329DA">
        <w:rPr>
          <w:rFonts w:ascii="Arial" w:hAnsi="Arial" w:cs="Arial"/>
          <w:b/>
          <w:sz w:val="22"/>
          <w:szCs w:val="22"/>
        </w:rPr>
        <w:t xml:space="preserve"> - Clearing</w:t>
      </w:r>
    </w:p>
    <w:p w:rsidR="00252588" w:rsidRPr="005329DA" w:rsidRDefault="00252588" w:rsidP="00A14BDC">
      <w:pPr>
        <w:jc w:val="both"/>
        <w:rPr>
          <w:rFonts w:ascii="Arial" w:hAnsi="Arial" w:cs="Arial"/>
          <w:sz w:val="22"/>
          <w:szCs w:val="22"/>
        </w:rPr>
      </w:pPr>
    </w:p>
    <w:p w:rsidR="00F83699" w:rsidRPr="005329DA" w:rsidRDefault="00A14BD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</w:rPr>
        <w:t>Ensured</w:t>
      </w:r>
      <w:r w:rsidR="00F83699" w:rsidRPr="005329DA">
        <w:rPr>
          <w:rFonts w:ascii="Arial" w:hAnsi="Arial" w:cs="Arial"/>
          <w:sz w:val="22"/>
          <w:szCs w:val="22"/>
        </w:rPr>
        <w:t xml:space="preserve"> that all exchange trades are tied back to client/propriety references and all client trades are resolved and allocated correctly by market close deadline</w:t>
      </w:r>
    </w:p>
    <w:p w:rsidR="00252588" w:rsidRPr="005329DA" w:rsidRDefault="00252588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Performed allocations of all SFE/</w:t>
      </w:r>
      <w:r w:rsidR="00BD0B99" w:rsidRPr="005329DA">
        <w:rPr>
          <w:rFonts w:ascii="Arial" w:hAnsi="Arial" w:cs="Arial"/>
          <w:sz w:val="22"/>
          <w:szCs w:val="22"/>
          <w:lang w:val="en-US" w:eastAsia="zh-CN"/>
        </w:rPr>
        <w:t>NZFE/</w:t>
      </w: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 TSE/OSE/TIFFEX/TFX/KRX/TOCOM</w:t>
      </w:r>
      <w:r w:rsidR="00F83699" w:rsidRPr="005329DA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5329DA">
        <w:rPr>
          <w:rFonts w:ascii="Arial" w:hAnsi="Arial" w:cs="Arial"/>
          <w:sz w:val="22"/>
          <w:szCs w:val="22"/>
          <w:lang w:val="en-US" w:eastAsia="zh-CN"/>
        </w:rPr>
        <w:t>trades</w:t>
      </w:r>
    </w:p>
    <w:p w:rsidR="00252588" w:rsidRPr="005329DA" w:rsidRDefault="00F83699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 xml:space="preserve">Prepared </w:t>
      </w:r>
      <w:r w:rsidR="00252588" w:rsidRPr="005329DA">
        <w:rPr>
          <w:rFonts w:ascii="Arial" w:hAnsi="Arial" w:cs="Arial"/>
          <w:sz w:val="22"/>
          <w:szCs w:val="22"/>
        </w:rPr>
        <w:t>reporting client/house position's to the Asian market</w:t>
      </w:r>
    </w:p>
    <w:p w:rsidR="00252588" w:rsidRPr="005329DA" w:rsidRDefault="00F83699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 xml:space="preserve">Provided </w:t>
      </w:r>
      <w:r w:rsidR="00252588" w:rsidRPr="005329DA">
        <w:rPr>
          <w:rFonts w:ascii="Arial" w:hAnsi="Arial" w:cs="Arial"/>
          <w:sz w:val="22"/>
          <w:szCs w:val="22"/>
        </w:rPr>
        <w:t>allocation and delivery of commodities</w:t>
      </w:r>
      <w:r w:rsidR="00BD0B99" w:rsidRPr="005329DA">
        <w:rPr>
          <w:rFonts w:ascii="Arial" w:hAnsi="Arial" w:cs="Arial"/>
          <w:sz w:val="22"/>
          <w:szCs w:val="22"/>
        </w:rPr>
        <w:t xml:space="preserve"> and performed daily closeout</w:t>
      </w:r>
    </w:p>
    <w:p w:rsidR="00F83699" w:rsidRPr="005329DA" w:rsidRDefault="00F83699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Processed exchange of physical (EFP)</w:t>
      </w:r>
      <w:r w:rsidR="00BD0B99" w:rsidRPr="005329DA">
        <w:rPr>
          <w:rFonts w:ascii="Arial" w:hAnsi="Arial" w:cs="Arial"/>
          <w:sz w:val="22"/>
          <w:szCs w:val="22"/>
        </w:rPr>
        <w:t xml:space="preserve"> in timely manner</w:t>
      </w:r>
    </w:p>
    <w:p w:rsidR="00252588" w:rsidRPr="005329DA" w:rsidRDefault="00252588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Resolved</w:t>
      </w:r>
      <w:r w:rsidR="00F83699" w:rsidRPr="005329DA">
        <w:rPr>
          <w:rFonts w:ascii="Arial" w:hAnsi="Arial" w:cs="Arial"/>
          <w:sz w:val="22"/>
          <w:szCs w:val="22"/>
        </w:rPr>
        <w:t xml:space="preserve"> </w:t>
      </w:r>
      <w:r w:rsidR="00BD0B99" w:rsidRPr="005329DA">
        <w:rPr>
          <w:rFonts w:ascii="Arial" w:hAnsi="Arial" w:cs="Arial"/>
          <w:sz w:val="22"/>
          <w:szCs w:val="22"/>
        </w:rPr>
        <w:t>trade breaks, queries</w:t>
      </w:r>
      <w:r w:rsidRPr="005329DA">
        <w:rPr>
          <w:rFonts w:ascii="Arial" w:hAnsi="Arial" w:cs="Arial"/>
          <w:sz w:val="22"/>
          <w:szCs w:val="22"/>
        </w:rPr>
        <w:t xml:space="preserve"> and problem solving</w:t>
      </w:r>
    </w:p>
    <w:p w:rsidR="00252588" w:rsidRPr="005329DA" w:rsidRDefault="00F83699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Deal with expiries and deliveries</w:t>
      </w:r>
    </w:p>
    <w:p w:rsidR="00F83699" w:rsidRPr="005329DA" w:rsidRDefault="00F83699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Interacted with the trading desk, global client groups, exchanges and external brokers</w:t>
      </w:r>
    </w:p>
    <w:p w:rsidR="00F83699" w:rsidRPr="005329DA" w:rsidRDefault="00F83699" w:rsidP="00A14BD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A14BDC" w:rsidRPr="005329DA" w:rsidRDefault="00A14BDC" w:rsidP="00A14BD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8397E" w:rsidRPr="005329DA" w:rsidRDefault="005E397E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2011</w:t>
      </w:r>
      <w:r w:rsidR="007C422E" w:rsidRPr="005329DA">
        <w:rPr>
          <w:rFonts w:ascii="Arial" w:hAnsi="Arial" w:cs="Arial"/>
          <w:b/>
          <w:sz w:val="22"/>
          <w:szCs w:val="22"/>
        </w:rPr>
        <w:t xml:space="preserve">  </w:t>
      </w:r>
      <w:r w:rsidR="0068397E" w:rsidRPr="005329DA">
        <w:rPr>
          <w:rFonts w:ascii="Arial" w:hAnsi="Arial" w:cs="Arial"/>
          <w:b/>
          <w:sz w:val="22"/>
          <w:szCs w:val="22"/>
        </w:rPr>
        <w:t xml:space="preserve"> </w:t>
      </w:r>
      <w:r w:rsidR="000F68BD" w:rsidRPr="005329DA">
        <w:rPr>
          <w:rFonts w:ascii="Arial" w:hAnsi="Arial" w:cs="Arial"/>
          <w:b/>
          <w:sz w:val="22"/>
          <w:szCs w:val="22"/>
        </w:rPr>
        <w:tab/>
      </w:r>
      <w:r w:rsidR="000F68BD" w:rsidRPr="005329DA">
        <w:rPr>
          <w:rFonts w:ascii="Arial" w:hAnsi="Arial" w:cs="Arial"/>
          <w:b/>
          <w:sz w:val="22"/>
          <w:szCs w:val="22"/>
        </w:rPr>
        <w:tab/>
      </w:r>
      <w:r w:rsidR="0068397E" w:rsidRPr="005329DA">
        <w:rPr>
          <w:rFonts w:ascii="Arial" w:hAnsi="Arial" w:cs="Arial"/>
          <w:b/>
          <w:color w:val="000000"/>
          <w:sz w:val="22"/>
          <w:szCs w:val="22"/>
        </w:rPr>
        <w:t xml:space="preserve">PHG Enterprise </w:t>
      </w:r>
      <w:proofErr w:type="spellStart"/>
      <w:r w:rsidR="0068397E" w:rsidRPr="005329DA">
        <w:rPr>
          <w:rFonts w:ascii="Arial" w:hAnsi="Arial" w:cs="Arial"/>
          <w:b/>
          <w:color w:val="000000"/>
          <w:sz w:val="22"/>
          <w:szCs w:val="22"/>
        </w:rPr>
        <w:t>Sdn</w:t>
      </w:r>
      <w:proofErr w:type="spellEnd"/>
      <w:r w:rsidR="0068397E" w:rsidRPr="005329DA">
        <w:rPr>
          <w:rFonts w:ascii="Arial" w:hAnsi="Arial" w:cs="Arial"/>
          <w:b/>
          <w:color w:val="000000"/>
          <w:sz w:val="22"/>
          <w:szCs w:val="22"/>
        </w:rPr>
        <w:t>. Bhd., Penang, Malaysia</w:t>
      </w:r>
    </w:p>
    <w:p w:rsidR="0068397E" w:rsidRPr="005329DA" w:rsidRDefault="004C4840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 xml:space="preserve">Product Consultant </w:t>
      </w:r>
      <w:r w:rsidR="0068397E" w:rsidRPr="005329DA">
        <w:rPr>
          <w:rFonts w:ascii="Arial" w:hAnsi="Arial" w:cs="Arial"/>
          <w:b/>
          <w:sz w:val="22"/>
          <w:szCs w:val="22"/>
        </w:rPr>
        <w:t>and Executive</w:t>
      </w:r>
      <w:r w:rsidR="00B34CAA" w:rsidRPr="005329DA">
        <w:rPr>
          <w:rFonts w:ascii="Arial" w:hAnsi="Arial" w:cs="Arial"/>
          <w:b/>
          <w:sz w:val="22"/>
          <w:szCs w:val="22"/>
        </w:rPr>
        <w:t xml:space="preserve"> to CEO</w:t>
      </w:r>
      <w:r w:rsidR="0068397E" w:rsidRPr="005329DA">
        <w:rPr>
          <w:rFonts w:ascii="Arial" w:hAnsi="Arial" w:cs="Arial"/>
          <w:b/>
          <w:sz w:val="22"/>
          <w:szCs w:val="22"/>
        </w:rPr>
        <w:t xml:space="preserve"> </w:t>
      </w:r>
    </w:p>
    <w:p w:rsidR="00A14BDC" w:rsidRPr="005329DA" w:rsidRDefault="00A14BDC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68397E" w:rsidRPr="005D05A2" w:rsidRDefault="0068397E" w:rsidP="005D05A2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5D05A2">
        <w:rPr>
          <w:rFonts w:ascii="Arial" w:hAnsi="Arial" w:cs="Arial"/>
          <w:sz w:val="22"/>
          <w:szCs w:val="22"/>
        </w:rPr>
        <w:t>Achieve</w:t>
      </w:r>
      <w:r w:rsidR="00252588" w:rsidRPr="005D05A2">
        <w:rPr>
          <w:rFonts w:ascii="Arial" w:hAnsi="Arial" w:cs="Arial"/>
          <w:sz w:val="22"/>
          <w:szCs w:val="22"/>
        </w:rPr>
        <w:t>d</w:t>
      </w:r>
      <w:r w:rsidRPr="005D05A2">
        <w:rPr>
          <w:rFonts w:ascii="Arial" w:hAnsi="Arial" w:cs="Arial"/>
          <w:sz w:val="22"/>
          <w:szCs w:val="22"/>
        </w:rPr>
        <w:t xml:space="preserve"> </w:t>
      </w:r>
      <w:r w:rsidRPr="005D05A2">
        <w:rPr>
          <w:rFonts w:ascii="Arial" w:hAnsi="Arial" w:cs="Arial"/>
          <w:iCs/>
          <w:sz w:val="22"/>
          <w:szCs w:val="22"/>
        </w:rPr>
        <w:t>sales</w:t>
      </w:r>
      <w:r w:rsidRPr="005D05A2">
        <w:rPr>
          <w:rFonts w:ascii="Arial" w:hAnsi="Arial" w:cs="Arial"/>
          <w:sz w:val="22"/>
          <w:szCs w:val="22"/>
        </w:rPr>
        <w:t xml:space="preserve"> revenue targets and maximise profitability by consulting and analysing clients' business needs and offering solutions </w:t>
      </w:r>
    </w:p>
    <w:p w:rsidR="00C66559" w:rsidRPr="005D05A2" w:rsidRDefault="00C66559" w:rsidP="005D05A2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5D05A2">
        <w:rPr>
          <w:rFonts w:ascii="Arial" w:hAnsi="Arial" w:cs="Arial"/>
          <w:sz w:val="22"/>
          <w:szCs w:val="22"/>
        </w:rPr>
        <w:t>Propose</w:t>
      </w:r>
      <w:r w:rsidR="00252588" w:rsidRPr="005D05A2">
        <w:rPr>
          <w:rFonts w:ascii="Arial" w:hAnsi="Arial" w:cs="Arial"/>
          <w:sz w:val="22"/>
          <w:szCs w:val="22"/>
        </w:rPr>
        <w:t>d</w:t>
      </w:r>
      <w:r w:rsidRPr="005D05A2">
        <w:rPr>
          <w:rFonts w:ascii="Arial" w:hAnsi="Arial" w:cs="Arial"/>
          <w:sz w:val="22"/>
          <w:szCs w:val="22"/>
        </w:rPr>
        <w:t xml:space="preserve"> and present company business plans and products according to customer needs and requirements</w:t>
      </w:r>
    </w:p>
    <w:p w:rsidR="0068397E" w:rsidRPr="005D05A2" w:rsidRDefault="0068397E" w:rsidP="005D05A2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5D05A2">
        <w:rPr>
          <w:rFonts w:ascii="Arial" w:hAnsi="Arial" w:cs="Arial"/>
          <w:sz w:val="22"/>
          <w:szCs w:val="22"/>
        </w:rPr>
        <w:t>Prepare</w:t>
      </w:r>
      <w:r w:rsidR="00252588" w:rsidRPr="005D05A2">
        <w:rPr>
          <w:rFonts w:ascii="Arial" w:hAnsi="Arial" w:cs="Arial"/>
          <w:sz w:val="22"/>
          <w:szCs w:val="22"/>
        </w:rPr>
        <w:t>d</w:t>
      </w:r>
      <w:r w:rsidRPr="005D05A2">
        <w:rPr>
          <w:rFonts w:ascii="Arial" w:hAnsi="Arial" w:cs="Arial"/>
          <w:sz w:val="22"/>
          <w:szCs w:val="22"/>
        </w:rPr>
        <w:t xml:space="preserve"> client presentations, structure and review</w:t>
      </w:r>
      <w:r w:rsidR="00252588" w:rsidRPr="005D05A2">
        <w:rPr>
          <w:rFonts w:ascii="Arial" w:hAnsi="Arial" w:cs="Arial"/>
          <w:sz w:val="22"/>
          <w:szCs w:val="22"/>
        </w:rPr>
        <w:t>ed</w:t>
      </w:r>
      <w:r w:rsidRPr="005D05A2">
        <w:rPr>
          <w:rFonts w:ascii="Arial" w:hAnsi="Arial" w:cs="Arial"/>
          <w:sz w:val="22"/>
          <w:szCs w:val="22"/>
        </w:rPr>
        <w:t xml:space="preserve"> proposals and responsible for pricing, structuring and marketing of all the products</w:t>
      </w:r>
    </w:p>
    <w:p w:rsidR="00C66559" w:rsidRPr="005329DA" w:rsidRDefault="00C66559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Handle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new market development by building up a multinational network of distributors and retails customer base</w:t>
      </w:r>
    </w:p>
    <w:p w:rsidR="0068397E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lastRenderedPageBreak/>
        <w:t>Manage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general sales enquiries and issues and </w:t>
      </w:r>
      <w:r w:rsidRPr="005329DA">
        <w:rPr>
          <w:rFonts w:ascii="Arial" w:hAnsi="Arial" w:cs="Arial"/>
          <w:color w:val="000000"/>
          <w:sz w:val="22"/>
          <w:szCs w:val="22"/>
        </w:rPr>
        <w:t>identify the needs of clients and liaise with suppliers in order to prepare</w:t>
      </w:r>
      <w:r w:rsidR="00252588" w:rsidRPr="005329DA">
        <w:rPr>
          <w:rFonts w:ascii="Arial" w:hAnsi="Arial" w:cs="Arial"/>
          <w:color w:val="000000"/>
          <w:sz w:val="22"/>
          <w:szCs w:val="22"/>
        </w:rPr>
        <w:t>d</w:t>
      </w:r>
      <w:r w:rsidRPr="005329DA">
        <w:rPr>
          <w:rFonts w:ascii="Arial" w:hAnsi="Arial" w:cs="Arial"/>
          <w:color w:val="000000"/>
          <w:sz w:val="22"/>
          <w:szCs w:val="22"/>
        </w:rPr>
        <w:t xml:space="preserve"> appropriate quotations and shipments</w:t>
      </w:r>
      <w:r w:rsidR="00C66559" w:rsidRPr="005329DA">
        <w:rPr>
          <w:rFonts w:ascii="Arial" w:hAnsi="Arial" w:cs="Arial"/>
          <w:sz w:val="22"/>
          <w:szCs w:val="22"/>
        </w:rPr>
        <w:t xml:space="preserve"> and p</w:t>
      </w:r>
      <w:r w:rsidRPr="005329DA">
        <w:rPr>
          <w:rFonts w:ascii="Arial" w:hAnsi="Arial" w:cs="Arial"/>
          <w:sz w:val="22"/>
          <w:szCs w:val="22"/>
        </w:rPr>
        <w:t xml:space="preserve">rovide administrative support </w:t>
      </w:r>
      <w:r w:rsidRPr="005329DA">
        <w:rPr>
          <w:rFonts w:ascii="Arial" w:hAnsi="Arial" w:cs="Arial"/>
          <w:color w:val="000000"/>
          <w:sz w:val="22"/>
          <w:szCs w:val="22"/>
        </w:rPr>
        <w:t>such as payments and invoices</w:t>
      </w:r>
    </w:p>
    <w:p w:rsidR="00C66559" w:rsidRPr="005329DA" w:rsidRDefault="00C66559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Ensure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all sales process are handled properly and coordinate fully on both company and customers’ interest</w:t>
      </w:r>
    </w:p>
    <w:p w:rsidR="0068397E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Prepare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purchase orders, keep track of purchases and supplies, and handle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inquiries about orders</w:t>
      </w:r>
    </w:p>
    <w:p w:rsidR="0068397E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Identified the needs of clients and liaised with suppliers in order to prepare appropriate quotations</w:t>
      </w:r>
    </w:p>
    <w:p w:rsidR="0068397E" w:rsidRPr="005329DA" w:rsidRDefault="00C66559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Support</w:t>
      </w:r>
      <w:r w:rsidR="00252588" w:rsidRPr="005329DA">
        <w:rPr>
          <w:rFonts w:ascii="Arial" w:hAnsi="Arial" w:cs="Arial"/>
          <w:sz w:val="22"/>
          <w:szCs w:val="22"/>
        </w:rPr>
        <w:t>ed</w:t>
      </w:r>
      <w:r w:rsidRPr="005329DA">
        <w:rPr>
          <w:rFonts w:ascii="Arial" w:hAnsi="Arial" w:cs="Arial"/>
          <w:sz w:val="22"/>
          <w:szCs w:val="22"/>
        </w:rPr>
        <w:t xml:space="preserve"> marketing study plus survey on new markets or existing market demands and feedbacks from field and m</w:t>
      </w:r>
      <w:r w:rsidR="0068397E" w:rsidRPr="005329DA">
        <w:rPr>
          <w:rFonts w:ascii="Arial" w:hAnsi="Arial" w:cs="Arial"/>
          <w:color w:val="000000"/>
          <w:sz w:val="22"/>
          <w:szCs w:val="22"/>
        </w:rPr>
        <w:t>anaged existing clients and developed new clients</w:t>
      </w:r>
    </w:p>
    <w:p w:rsidR="0068397E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 xml:space="preserve">Undertook </w:t>
      </w:r>
      <w:r w:rsidR="00B34CAA" w:rsidRPr="005329DA">
        <w:rPr>
          <w:rFonts w:ascii="Arial" w:hAnsi="Arial" w:cs="Arial"/>
          <w:color w:val="000000"/>
          <w:sz w:val="22"/>
          <w:szCs w:val="22"/>
        </w:rPr>
        <w:t>project work and managed the business between suppliers and customers</w:t>
      </w:r>
    </w:p>
    <w:p w:rsidR="0068397E" w:rsidRPr="005329DA" w:rsidRDefault="0068397E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sz w:val="22"/>
          <w:szCs w:val="22"/>
        </w:rPr>
      </w:pPr>
    </w:p>
    <w:p w:rsidR="0068397E" w:rsidRPr="005329DA" w:rsidRDefault="0068397E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 xml:space="preserve">Freelance Translator/Business Assistant </w:t>
      </w:r>
    </w:p>
    <w:p w:rsidR="00B34CAA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Participate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Pr="005329DA">
        <w:rPr>
          <w:rFonts w:ascii="Arial" w:hAnsi="Arial" w:cs="Arial"/>
          <w:sz w:val="22"/>
          <w:szCs w:val="22"/>
        </w:rPr>
        <w:t xml:space="preserve"> in clients meeting and conference and become the interpreter between the company and customers/suppliers</w:t>
      </w:r>
      <w:r w:rsidRPr="005329DA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8397E" w:rsidRPr="005329DA" w:rsidRDefault="00B34CAA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L</w:t>
      </w:r>
      <w:r w:rsidR="0068397E" w:rsidRPr="005329DA">
        <w:rPr>
          <w:rFonts w:ascii="Arial" w:hAnsi="Arial" w:cs="Arial"/>
          <w:sz w:val="22"/>
          <w:szCs w:val="22"/>
        </w:rPr>
        <w:t>iaise</w:t>
      </w:r>
      <w:r w:rsidR="00252588" w:rsidRPr="005329DA">
        <w:rPr>
          <w:rFonts w:ascii="Arial" w:hAnsi="Arial" w:cs="Arial"/>
          <w:sz w:val="22"/>
          <w:szCs w:val="22"/>
        </w:rPr>
        <w:t>d</w:t>
      </w:r>
      <w:r w:rsidR="0068397E" w:rsidRPr="005329DA">
        <w:rPr>
          <w:rFonts w:ascii="Arial" w:hAnsi="Arial" w:cs="Arial"/>
          <w:sz w:val="22"/>
          <w:szCs w:val="22"/>
        </w:rPr>
        <w:t xml:space="preserve"> with the clients to ensure accuracy of requirement, specification and information</w:t>
      </w:r>
    </w:p>
    <w:p w:rsidR="0068397E" w:rsidRPr="005329DA" w:rsidRDefault="0068397E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sz w:val="22"/>
          <w:szCs w:val="22"/>
        </w:rPr>
        <w:t>Translate the documents and assist clients from English to Asian language and vice versa to negotiate the deals</w:t>
      </w:r>
    </w:p>
    <w:p w:rsidR="0068397E" w:rsidRPr="005329DA" w:rsidRDefault="0068397E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sz w:val="22"/>
          <w:szCs w:val="22"/>
        </w:rPr>
      </w:pPr>
    </w:p>
    <w:p w:rsidR="00DB35E0" w:rsidRPr="005329DA" w:rsidRDefault="00DB35E0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C80C2C" w:rsidRPr="005329DA" w:rsidRDefault="00C80C2C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2009-</w:t>
      </w:r>
      <w:r w:rsidR="005E397E" w:rsidRPr="005329DA">
        <w:rPr>
          <w:rFonts w:ascii="Arial" w:hAnsi="Arial" w:cs="Arial"/>
          <w:b/>
          <w:sz w:val="22"/>
          <w:szCs w:val="22"/>
        </w:rPr>
        <w:t xml:space="preserve"> 2011</w:t>
      </w:r>
      <w:r w:rsidRPr="005329DA">
        <w:rPr>
          <w:rFonts w:ascii="Arial" w:hAnsi="Arial" w:cs="Arial"/>
          <w:b/>
          <w:sz w:val="22"/>
          <w:szCs w:val="22"/>
        </w:rPr>
        <w:t xml:space="preserve"> </w:t>
      </w:r>
      <w:r w:rsidR="00F363DF" w:rsidRPr="005329DA">
        <w:rPr>
          <w:rFonts w:ascii="Arial" w:hAnsi="Arial" w:cs="Arial"/>
          <w:b/>
          <w:sz w:val="22"/>
          <w:szCs w:val="22"/>
        </w:rPr>
        <w:t xml:space="preserve"> </w:t>
      </w:r>
      <w:r w:rsidR="000F68BD" w:rsidRPr="005329DA">
        <w:rPr>
          <w:rFonts w:ascii="Arial" w:hAnsi="Arial" w:cs="Arial"/>
          <w:b/>
          <w:sz w:val="22"/>
          <w:szCs w:val="22"/>
        </w:rPr>
        <w:tab/>
      </w:r>
      <w:r w:rsidRPr="005329DA">
        <w:rPr>
          <w:rFonts w:ascii="Arial" w:hAnsi="Arial" w:cs="Arial"/>
          <w:b/>
          <w:sz w:val="22"/>
          <w:szCs w:val="22"/>
        </w:rPr>
        <w:t xml:space="preserve"> MF Global (S) Pte Ltd, Singapore</w:t>
      </w:r>
    </w:p>
    <w:p w:rsidR="00C80C2C" w:rsidRPr="005329DA" w:rsidRDefault="00C80C2C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>Trading Associate Global Markets</w:t>
      </w:r>
      <w:r w:rsidR="00D04156" w:rsidRPr="005329DA">
        <w:rPr>
          <w:rFonts w:ascii="Arial" w:hAnsi="Arial" w:cs="Arial"/>
          <w:b/>
          <w:sz w:val="22"/>
          <w:szCs w:val="22"/>
        </w:rPr>
        <w:t xml:space="preserve"> (Risk Management) </w:t>
      </w:r>
      <w:r w:rsidRPr="005329DA">
        <w:rPr>
          <w:rFonts w:ascii="Arial" w:hAnsi="Arial" w:cs="Arial"/>
          <w:b/>
          <w:sz w:val="22"/>
          <w:szCs w:val="22"/>
        </w:rPr>
        <w:t>/ Front Line Trader Support</w:t>
      </w:r>
    </w:p>
    <w:p w:rsidR="00A14BDC" w:rsidRPr="005329DA" w:rsidRDefault="00A14BDC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Monitored trader margins, and executed margin calls for FX, futures, options and CFDs accordingly, and through that ensured smooth trading operation, monitored client accounts' risk exposure accordingly.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Conducted value-at-risk analysis (VAR stress testing) to understand risk exposures and intervened if needed to adhere to risk guidelines.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Led daily closure reporting in which I highlighted potential risk areas, ensured data is reconciled between front and back office.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Maintained comprehensive oversight of risk exposure with regards to market/currency risk and counterparty risk and limit setting for all the platform 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color w:val="000000"/>
          <w:sz w:val="22"/>
          <w:szCs w:val="22"/>
        </w:rPr>
        <w:t>Responded to the outstanding tasks and deal with the client queries on trade details</w:t>
      </w:r>
      <w:r w:rsidR="003974DC" w:rsidRPr="005329DA">
        <w:rPr>
          <w:rFonts w:ascii="Arial" w:hAnsi="Arial" w:cs="Arial"/>
          <w:color w:val="000000"/>
          <w:sz w:val="22"/>
          <w:szCs w:val="22"/>
        </w:rPr>
        <w:t>, trade booking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Provided hands-on trading and administrative support and ensured smooth trading operations. </w:t>
      </w:r>
    </w:p>
    <w:p w:rsidR="00975F14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Acted as the key focal point of operations question from the trading des</w:t>
      </w:r>
      <w:r w:rsidR="006A42E5" w:rsidRPr="005329DA">
        <w:rPr>
          <w:rFonts w:ascii="Arial" w:hAnsi="Arial" w:cs="Arial"/>
          <w:sz w:val="22"/>
          <w:szCs w:val="22"/>
          <w:lang w:val="en-US" w:eastAsia="zh-CN"/>
        </w:rPr>
        <w:t>k as well as the operatio</w:t>
      </w:r>
      <w:r w:rsidR="00975F14" w:rsidRPr="005329DA">
        <w:rPr>
          <w:rFonts w:ascii="Arial" w:hAnsi="Arial" w:cs="Arial"/>
          <w:sz w:val="22"/>
          <w:szCs w:val="22"/>
          <w:lang w:val="en-US" w:eastAsia="zh-CN"/>
        </w:rPr>
        <w:t>n team</w:t>
      </w:r>
    </w:p>
    <w:p w:rsidR="00C80C2C" w:rsidRPr="005329DA" w:rsidRDefault="00975F14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P</w:t>
      </w:r>
      <w:r w:rsidR="00951168" w:rsidRPr="005329DA">
        <w:rPr>
          <w:rFonts w:ascii="Arial" w:hAnsi="Arial" w:cs="Arial"/>
          <w:sz w:val="22"/>
          <w:szCs w:val="22"/>
          <w:lang w:val="en-US" w:eastAsia="zh-CN"/>
        </w:rPr>
        <w:t>erform</w:t>
      </w:r>
      <w:r w:rsidRPr="005329DA">
        <w:rPr>
          <w:rFonts w:ascii="Arial" w:hAnsi="Arial" w:cs="Arial"/>
          <w:sz w:val="22"/>
          <w:szCs w:val="22"/>
          <w:lang w:val="en-US" w:eastAsia="zh-CN"/>
        </w:rPr>
        <w:t>ed</w:t>
      </w:r>
      <w:r w:rsidR="00951168" w:rsidRPr="005329DA">
        <w:rPr>
          <w:rFonts w:ascii="Arial" w:hAnsi="Arial" w:cs="Arial"/>
          <w:sz w:val="22"/>
          <w:szCs w:val="22"/>
          <w:lang w:val="en-US" w:eastAsia="zh-CN"/>
        </w:rPr>
        <w:t xml:space="preserve"> UAT testing and</w:t>
      </w:r>
      <w:r w:rsidR="006A42E5" w:rsidRPr="005329DA">
        <w:rPr>
          <w:rFonts w:ascii="Arial" w:hAnsi="Arial" w:cs="Arial"/>
          <w:sz w:val="22"/>
          <w:szCs w:val="22"/>
          <w:lang w:val="en-US" w:eastAsia="zh-CN"/>
        </w:rPr>
        <w:t xml:space="preserve"> static data </w:t>
      </w: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and limit </w:t>
      </w:r>
      <w:r w:rsidR="006A42E5" w:rsidRPr="005329DA">
        <w:rPr>
          <w:rFonts w:ascii="Arial" w:hAnsi="Arial" w:cs="Arial"/>
          <w:sz w:val="22"/>
          <w:szCs w:val="22"/>
          <w:lang w:val="en-US" w:eastAsia="zh-CN"/>
        </w:rPr>
        <w:t>set up</w:t>
      </w:r>
      <w:r w:rsidR="00C17F0A" w:rsidRPr="005329DA">
        <w:rPr>
          <w:rFonts w:ascii="Arial" w:hAnsi="Arial" w:cs="Arial"/>
          <w:sz w:val="22"/>
          <w:szCs w:val="22"/>
          <w:lang w:val="en-US" w:eastAsia="zh-CN"/>
        </w:rPr>
        <w:t>s</w:t>
      </w: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 for clients</w:t>
      </w:r>
      <w:r w:rsidR="006A42E5" w:rsidRPr="005329DA">
        <w:rPr>
          <w:rFonts w:ascii="Arial" w:hAnsi="Arial" w:cs="Arial"/>
          <w:sz w:val="22"/>
          <w:szCs w:val="22"/>
          <w:lang w:val="en-US" w:eastAsia="zh-CN"/>
        </w:rPr>
        <w:t>.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color w:val="000000"/>
          <w:sz w:val="22"/>
          <w:szCs w:val="22"/>
        </w:rPr>
        <w:t xml:space="preserve">Liaised with front office and back office, confirmation of trading transaction, trades transfer, </w:t>
      </w:r>
      <w:r w:rsidRPr="005329DA">
        <w:rPr>
          <w:rFonts w:ascii="Arial" w:hAnsi="Arial" w:cs="Arial"/>
          <w:sz w:val="22"/>
          <w:szCs w:val="22"/>
        </w:rPr>
        <w:t>investigated and resolved trades matching</w:t>
      </w:r>
      <w:r w:rsidRPr="005329DA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5329DA">
        <w:rPr>
          <w:rFonts w:ascii="Arial" w:hAnsi="Arial" w:cs="Arial"/>
          <w:sz w:val="22"/>
          <w:szCs w:val="22"/>
        </w:rPr>
        <w:t>dealing with the expiries</w:t>
      </w:r>
    </w:p>
    <w:p w:rsidR="00C80C2C" w:rsidRPr="005329DA" w:rsidRDefault="00C80C2C" w:rsidP="00A14BD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Style w:val="Emphasis"/>
          <w:rFonts w:ascii="Arial" w:hAnsi="Arial" w:cs="Arial"/>
          <w:i w:val="0"/>
          <w:sz w:val="22"/>
          <w:szCs w:val="22"/>
        </w:rPr>
        <w:t>Support</w:t>
      </w:r>
      <w:r w:rsidRPr="005329DA">
        <w:rPr>
          <w:rFonts w:ascii="Arial" w:hAnsi="Arial" w:cs="Arial"/>
          <w:sz w:val="22"/>
          <w:szCs w:val="22"/>
        </w:rPr>
        <w:t xml:space="preserve">ed and monitored an in house trading system, </w:t>
      </w:r>
      <w:r w:rsidRPr="005329DA">
        <w:rPr>
          <w:rStyle w:val="Emphasis"/>
          <w:rFonts w:ascii="Arial" w:hAnsi="Arial" w:cs="Arial"/>
          <w:i w:val="0"/>
          <w:sz w:val="22"/>
          <w:szCs w:val="22"/>
        </w:rPr>
        <w:t>trade</w:t>
      </w:r>
      <w:r w:rsidRPr="005329DA">
        <w:rPr>
          <w:rFonts w:ascii="Arial" w:hAnsi="Arial" w:cs="Arial"/>
          <w:sz w:val="22"/>
          <w:szCs w:val="22"/>
        </w:rPr>
        <w:t xml:space="preserve"> validation, reconciliation and handled queries pertaining to </w:t>
      </w:r>
      <w:r w:rsidRPr="005329DA">
        <w:rPr>
          <w:rStyle w:val="Emphasis"/>
          <w:rFonts w:ascii="Arial" w:hAnsi="Arial" w:cs="Arial"/>
          <w:i w:val="0"/>
          <w:sz w:val="22"/>
          <w:szCs w:val="22"/>
        </w:rPr>
        <w:t>trade</w:t>
      </w:r>
      <w:r w:rsidRPr="005329DA">
        <w:rPr>
          <w:rFonts w:ascii="Arial" w:hAnsi="Arial" w:cs="Arial"/>
          <w:sz w:val="22"/>
          <w:szCs w:val="22"/>
        </w:rPr>
        <w:t xml:space="preserve"> issues from internal and external counterparties</w:t>
      </w:r>
    </w:p>
    <w:p w:rsidR="0068397E" w:rsidRPr="005329DA" w:rsidRDefault="0068397E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C66559" w:rsidRPr="005329DA" w:rsidRDefault="00C66559" w:rsidP="00A14BDC">
      <w:pPr>
        <w:jc w:val="both"/>
        <w:rPr>
          <w:rFonts w:ascii="Arial" w:hAnsi="Arial" w:cs="Arial"/>
          <w:b/>
          <w:sz w:val="22"/>
          <w:szCs w:val="22"/>
        </w:rPr>
      </w:pPr>
    </w:p>
    <w:p w:rsidR="00C80C2C" w:rsidRPr="005329DA" w:rsidRDefault="00902C65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 xml:space="preserve">2007- </w:t>
      </w:r>
      <w:r w:rsidR="00D04156" w:rsidRPr="005329DA">
        <w:rPr>
          <w:rFonts w:ascii="Arial" w:hAnsi="Arial" w:cs="Arial"/>
          <w:b/>
          <w:sz w:val="22"/>
          <w:szCs w:val="22"/>
        </w:rPr>
        <w:t xml:space="preserve">2009    </w:t>
      </w:r>
      <w:r w:rsidR="000F68BD" w:rsidRPr="005329DA">
        <w:rPr>
          <w:rFonts w:ascii="Arial" w:hAnsi="Arial" w:cs="Arial"/>
          <w:b/>
          <w:sz w:val="22"/>
          <w:szCs w:val="22"/>
        </w:rPr>
        <w:tab/>
      </w:r>
      <w:r w:rsidR="00D04156" w:rsidRPr="005329DA">
        <w:rPr>
          <w:rFonts w:ascii="Arial" w:hAnsi="Arial" w:cs="Arial"/>
          <w:b/>
          <w:sz w:val="22"/>
          <w:szCs w:val="22"/>
        </w:rPr>
        <w:t xml:space="preserve"> </w:t>
      </w:r>
      <w:r w:rsidR="00C80C2C" w:rsidRPr="005329DA">
        <w:rPr>
          <w:rFonts w:ascii="Arial" w:hAnsi="Arial" w:cs="Arial"/>
          <w:b/>
          <w:sz w:val="22"/>
          <w:szCs w:val="22"/>
        </w:rPr>
        <w:t>G. H. Financials Limited, London, UK</w:t>
      </w:r>
    </w:p>
    <w:p w:rsidR="00C80C2C" w:rsidRPr="005329DA" w:rsidRDefault="00A14BDC" w:rsidP="00A14BDC">
      <w:pPr>
        <w:jc w:val="both"/>
        <w:rPr>
          <w:rFonts w:ascii="Arial" w:hAnsi="Arial" w:cs="Arial"/>
          <w:b/>
          <w:sz w:val="22"/>
          <w:szCs w:val="22"/>
        </w:rPr>
      </w:pPr>
      <w:r w:rsidRPr="005329DA">
        <w:rPr>
          <w:rFonts w:ascii="Arial" w:hAnsi="Arial" w:cs="Arial"/>
          <w:b/>
          <w:sz w:val="22"/>
          <w:szCs w:val="22"/>
        </w:rPr>
        <w:t xml:space="preserve">Trading Operation </w:t>
      </w:r>
      <w:r w:rsidR="00C80C2C" w:rsidRPr="005329DA">
        <w:rPr>
          <w:rFonts w:ascii="Arial" w:hAnsi="Arial" w:cs="Arial"/>
          <w:b/>
          <w:sz w:val="22"/>
          <w:szCs w:val="22"/>
        </w:rPr>
        <w:t>Analyst</w:t>
      </w:r>
    </w:p>
    <w:p w:rsidR="00C80C2C" w:rsidRPr="005329DA" w:rsidRDefault="00C80C2C" w:rsidP="00A14BDC">
      <w:pPr>
        <w:jc w:val="both"/>
        <w:rPr>
          <w:rFonts w:ascii="Arial" w:hAnsi="Arial" w:cs="Arial"/>
          <w:sz w:val="22"/>
          <w:szCs w:val="22"/>
        </w:rPr>
      </w:pPr>
    </w:p>
    <w:p w:rsidR="00C80C2C" w:rsidRPr="005329DA" w:rsidRDefault="00C80C2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Led daily reconciliation process with key counterparties.</w:t>
      </w:r>
    </w:p>
    <w:p w:rsidR="00C80C2C" w:rsidRPr="005329DA" w:rsidRDefault="00C80C2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Provided operations support for commodities, futures and options transactions.</w:t>
      </w:r>
    </w:p>
    <w:p w:rsidR="00C80C2C" w:rsidRPr="005329DA" w:rsidRDefault="00C80C2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Managed day-to-day clearing and settlement processes and investigated and resolved outstanding issues on a same-day basis. </w:t>
      </w:r>
    </w:p>
    <w:p w:rsidR="00C80C2C" w:rsidRPr="005329DA" w:rsidRDefault="00C80C2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>Acted as the key interface with front office, middle office, operations and finance in both the UK and Asia, provided operations advised to other division of the bank.</w:t>
      </w:r>
    </w:p>
    <w:p w:rsidR="00C80C2C" w:rsidRPr="005329DA" w:rsidRDefault="00C80C2C" w:rsidP="00A14BD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t xml:space="preserve">Ensured smooth trading operations provided key risk monitoring and reporting. </w:t>
      </w:r>
    </w:p>
    <w:p w:rsidR="00A14BDC" w:rsidRPr="005329DA" w:rsidRDefault="00BD5319" w:rsidP="00264E5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sz w:val="22"/>
          <w:szCs w:val="22"/>
          <w:lang w:val="en-US" w:eastAsia="zh-CN"/>
        </w:rPr>
        <w:lastRenderedPageBreak/>
        <w:t>Assisted on static date set ups such as s</w:t>
      </w:r>
      <w:r w:rsidR="00C80C2C" w:rsidRPr="005329DA">
        <w:rPr>
          <w:rFonts w:ascii="Arial" w:hAnsi="Arial" w:cs="Arial"/>
          <w:sz w:val="22"/>
          <w:szCs w:val="22"/>
          <w:lang w:val="en-US" w:eastAsia="zh-CN"/>
        </w:rPr>
        <w:t>upported the account opening process and advised on operations-related issues for the following major markets</w:t>
      </w:r>
      <w:proofErr w:type="gramStart"/>
      <w:r w:rsidR="00C80C2C" w:rsidRPr="005329DA">
        <w:rPr>
          <w:rFonts w:ascii="Arial" w:hAnsi="Arial" w:cs="Arial"/>
          <w:sz w:val="22"/>
          <w:szCs w:val="22"/>
          <w:lang w:val="en-US" w:eastAsia="zh-CN"/>
        </w:rPr>
        <w:t>:</w:t>
      </w:r>
      <w:proofErr w:type="gramEnd"/>
      <w:r w:rsidR="00C80C2C" w:rsidRPr="005329DA">
        <w:rPr>
          <w:rFonts w:ascii="Arial" w:hAnsi="Arial" w:cs="Arial"/>
          <w:sz w:val="22"/>
          <w:szCs w:val="22"/>
          <w:lang w:val="en-US" w:eastAsia="zh-CN"/>
        </w:rPr>
        <w:br/>
        <w:t>LIFFE, EUREX, ICE, CME, CBOT, IPE, FOX, TIFFE.</w:t>
      </w:r>
    </w:p>
    <w:p w:rsidR="00A14BDC" w:rsidRPr="005329DA" w:rsidRDefault="00A14BDC" w:rsidP="00A14BDC">
      <w:pPr>
        <w:pStyle w:val="ListParagraph"/>
        <w:ind w:left="360"/>
        <w:jc w:val="both"/>
        <w:rPr>
          <w:rFonts w:ascii="Arial" w:hAnsi="Arial" w:cs="Arial"/>
          <w:sz w:val="22"/>
          <w:szCs w:val="22"/>
          <w:lang w:val="en-US" w:eastAsia="zh-CN"/>
        </w:rPr>
      </w:pPr>
    </w:p>
    <w:p w:rsidR="00C80C2C" w:rsidRPr="005329DA" w:rsidRDefault="00C80C2C" w:rsidP="00A14BDC">
      <w:pPr>
        <w:pStyle w:val="ListParagraph"/>
        <w:ind w:left="0"/>
        <w:jc w:val="both"/>
        <w:rPr>
          <w:rFonts w:ascii="Arial" w:hAnsi="Arial" w:cs="Arial"/>
          <w:sz w:val="22"/>
          <w:szCs w:val="22"/>
          <w:lang w:val="en-US" w:eastAsia="zh-CN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2004</w:t>
      </w:r>
      <w:r w:rsidRPr="005329DA">
        <w:rPr>
          <w:rFonts w:ascii="Arial" w:hAnsi="Arial" w:cs="Arial"/>
          <w:b/>
          <w:color w:val="000000"/>
          <w:sz w:val="22"/>
          <w:szCs w:val="22"/>
        </w:rPr>
        <w:tab/>
      </w:r>
      <w:r w:rsidR="000F68BD" w:rsidRPr="005329DA">
        <w:rPr>
          <w:rFonts w:ascii="Arial" w:hAnsi="Arial" w:cs="Arial"/>
          <w:b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>Citigroup (M) Trade Services Sdn. Bhd., Penang, Malaysia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Indexer and Trade Administrator</w:t>
      </w:r>
      <w:r w:rsidRPr="005329DA">
        <w:rPr>
          <w:rFonts w:ascii="Arial" w:hAnsi="Arial" w:cs="Arial"/>
          <w:color w:val="000000"/>
          <w:sz w:val="22"/>
          <w:szCs w:val="22"/>
        </w:rPr>
        <w:t xml:space="preserve"> (4 months Internship)</w:t>
      </w:r>
    </w:p>
    <w:p w:rsidR="00A14BDC" w:rsidRPr="005329DA" w:rsidRDefault="00A14BD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 xml:space="preserve">Verified trade transactions for the Taiwan department. </w:t>
      </w: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 xml:space="preserve">Ensured the accuracy and documentation and identified any missing information. </w:t>
      </w: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Liaised with the Taiwan department to clarified any problems and resolve issues</w:t>
      </w: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Ensured operations receive trade documentation quickly to minimise indexing delays</w:t>
      </w: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Updated investment records and systems, resolved transaction and reconciliation issues</w:t>
      </w:r>
    </w:p>
    <w:p w:rsidR="00C80C2C" w:rsidRPr="005329DA" w:rsidRDefault="00C80C2C" w:rsidP="00A14BDC">
      <w:pPr>
        <w:numPr>
          <w:ilvl w:val="0"/>
          <w:numId w:val="1"/>
        </w:num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Maintained fiduciary reporting records</w:t>
      </w:r>
    </w:p>
    <w:p w:rsidR="00DB35E0" w:rsidRPr="005329DA" w:rsidRDefault="00DB35E0" w:rsidP="00A14BDC">
      <w:pPr>
        <w:pStyle w:val="Pa0"/>
        <w:tabs>
          <w:tab w:val="left" w:pos="1440"/>
          <w:tab w:val="left" w:pos="5160"/>
        </w:tabs>
        <w:spacing w:before="240" w:after="120" w:line="360" w:lineRule="auto"/>
        <w:jc w:val="both"/>
        <w:rPr>
          <w:rStyle w:val="A4"/>
          <w:rFonts w:ascii="Arial" w:hAnsi="Arial" w:cs="Arial"/>
          <w:b/>
          <w:smallCaps/>
          <w:color w:val="000000"/>
          <w:sz w:val="22"/>
          <w:szCs w:val="22"/>
        </w:rPr>
      </w:pPr>
    </w:p>
    <w:p w:rsidR="00C80C2C" w:rsidRPr="005329DA" w:rsidRDefault="00C80C2C" w:rsidP="00A14BDC">
      <w:pPr>
        <w:pStyle w:val="Pa0"/>
        <w:tabs>
          <w:tab w:val="left" w:pos="1440"/>
          <w:tab w:val="left" w:pos="5160"/>
        </w:tabs>
        <w:spacing w:before="240" w:after="120" w:line="360" w:lineRule="auto"/>
        <w:jc w:val="both"/>
        <w:rPr>
          <w:rFonts w:ascii="Arial" w:hAnsi="Arial" w:cs="Arial"/>
          <w:b/>
          <w:smallCaps/>
          <w:color w:val="000000"/>
          <w:sz w:val="22"/>
          <w:szCs w:val="22"/>
        </w:rPr>
      </w:pPr>
      <w:r w:rsidRPr="005329DA">
        <w:rPr>
          <w:rStyle w:val="A4"/>
          <w:rFonts w:ascii="Arial" w:hAnsi="Arial" w:cs="Arial"/>
          <w:b/>
          <w:smallCaps/>
          <w:color w:val="000000"/>
          <w:sz w:val="22"/>
          <w:szCs w:val="22"/>
        </w:rPr>
        <w:t>Education and qualifications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2008</w:t>
      </w:r>
      <w:r w:rsidR="000F68BD" w:rsidRPr="005329DA">
        <w:rPr>
          <w:rFonts w:ascii="Arial" w:hAnsi="Arial" w:cs="Arial"/>
          <w:b/>
          <w:color w:val="000000"/>
          <w:sz w:val="22"/>
          <w:szCs w:val="22"/>
        </w:rPr>
        <w:t xml:space="preserve">              </w:t>
      </w:r>
      <w:r w:rsidR="000F68BD" w:rsidRPr="005329DA">
        <w:rPr>
          <w:rFonts w:ascii="Arial" w:hAnsi="Arial" w:cs="Arial"/>
          <w:b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color w:val="000000"/>
          <w:sz w:val="22"/>
          <w:szCs w:val="22"/>
        </w:rPr>
        <w:t xml:space="preserve">Chartered Financial Analyst (CFA) Level 1        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2006 – 2007</w:t>
      </w:r>
      <w:r w:rsidRPr="005329DA">
        <w:rPr>
          <w:rFonts w:ascii="Arial" w:hAnsi="Arial" w:cs="Arial"/>
          <w:b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 xml:space="preserve">Cass Business School (City University), London, UK      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>MSc in Logistics, Trade and Finance (</w:t>
      </w:r>
      <w:r w:rsidRPr="005329DA">
        <w:rPr>
          <w:rFonts w:ascii="Arial" w:hAnsi="Arial" w:cs="Arial"/>
          <w:bCs/>
          <w:color w:val="000000"/>
          <w:sz w:val="22"/>
          <w:szCs w:val="22"/>
        </w:rPr>
        <w:t>awarded</w:t>
      </w:r>
      <w:r w:rsidRPr="005329DA">
        <w:rPr>
          <w:rFonts w:ascii="Arial" w:hAnsi="Arial" w:cs="Arial"/>
          <w:color w:val="000000"/>
          <w:sz w:val="22"/>
          <w:szCs w:val="22"/>
        </w:rPr>
        <w:t xml:space="preserve"> Cass Business School Scholarship)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 xml:space="preserve">Modules included </w:t>
      </w:r>
      <w:r w:rsidRPr="005329DA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International Economics, Advanced Quantitative Methods, </w:t>
      </w:r>
      <w:proofErr w:type="gramStart"/>
      <w:r w:rsidRPr="005329DA">
        <w:rPr>
          <w:rFonts w:ascii="Arial" w:hAnsi="Arial" w:cs="Arial"/>
          <w:bCs/>
          <w:color w:val="000000"/>
          <w:sz w:val="22"/>
          <w:szCs w:val="22"/>
          <w:lang w:val="en-US"/>
        </w:rPr>
        <w:t>Financial</w:t>
      </w:r>
      <w:proofErr w:type="gramEnd"/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5329DA">
        <w:rPr>
          <w:rFonts w:ascii="Arial" w:hAnsi="Arial" w:cs="Arial"/>
          <w:bCs/>
          <w:color w:val="000000"/>
          <w:sz w:val="22"/>
          <w:szCs w:val="22"/>
          <w:lang w:val="en-US"/>
        </w:rPr>
        <w:tab/>
        <w:t>Derivatives, Principles of Finance, Private Equity Investment, Corporate Finance,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bCs/>
          <w:color w:val="000000"/>
          <w:sz w:val="22"/>
          <w:szCs w:val="22"/>
          <w:lang w:val="en-US"/>
        </w:rPr>
        <w:tab/>
        <w:t>International Commodity Trade and Financial Markets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2004 – 2005</w:t>
      </w:r>
      <w:r w:rsidRPr="005329DA">
        <w:rPr>
          <w:rFonts w:ascii="Arial" w:hAnsi="Arial" w:cs="Arial"/>
          <w:b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>University of Hull, UK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>BSc Accounting and Financial Management (2:1)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 xml:space="preserve">2002 </w:t>
      </w:r>
      <w:r w:rsidRPr="005329DA">
        <w:rPr>
          <w:rFonts w:ascii="Arial" w:hAnsi="Arial" w:cs="Arial"/>
          <w:b/>
          <w:color w:val="000000"/>
          <w:sz w:val="22"/>
          <w:szCs w:val="22"/>
        </w:rPr>
        <w:t xml:space="preserve">– </w:t>
      </w: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>2004</w:t>
      </w: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ab/>
        <w:t>Inti International College, Penang, Malaysia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5329D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329DA">
        <w:rPr>
          <w:rFonts w:ascii="Arial" w:hAnsi="Arial" w:cs="Arial"/>
          <w:bCs/>
          <w:color w:val="000000"/>
          <w:sz w:val="22"/>
          <w:szCs w:val="22"/>
        </w:rPr>
        <w:t>Advanced Diploma in Accounting and Finance (Merit)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2002</w:t>
      </w:r>
      <w:r w:rsidRPr="005329DA">
        <w:rPr>
          <w:rFonts w:ascii="Arial" w:hAnsi="Arial" w:cs="Arial"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color w:val="000000"/>
          <w:sz w:val="22"/>
          <w:szCs w:val="22"/>
        </w:rPr>
        <w:t>Prime College, USJ, Malaysia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>Diploma in Management (Merit)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b/>
          <w:color w:val="000000"/>
          <w:sz w:val="22"/>
          <w:szCs w:val="22"/>
        </w:rPr>
        <w:t>2000</w:t>
      </w:r>
      <w:r w:rsidRPr="005329DA">
        <w:rPr>
          <w:rFonts w:ascii="Arial" w:hAnsi="Arial" w:cs="Arial"/>
          <w:color w:val="000000"/>
          <w:sz w:val="22"/>
          <w:szCs w:val="22"/>
        </w:rPr>
        <w:tab/>
      </w:r>
      <w:r w:rsidRPr="005329DA">
        <w:rPr>
          <w:rFonts w:ascii="Arial" w:hAnsi="Arial" w:cs="Arial"/>
          <w:b/>
          <w:color w:val="000000"/>
          <w:sz w:val="22"/>
          <w:szCs w:val="22"/>
        </w:rPr>
        <w:t>International College, Penang, Malaysia</w:t>
      </w:r>
    </w:p>
    <w:p w:rsidR="00C80C2C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>Higher School Certificate (Australian Matriculation)</w:t>
      </w:r>
    </w:p>
    <w:p w:rsidR="00BD5319" w:rsidRPr="005329DA" w:rsidRDefault="00C80C2C" w:rsidP="00A14BDC">
      <w:pPr>
        <w:tabs>
          <w:tab w:val="left" w:pos="1440"/>
        </w:tabs>
        <w:spacing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ab/>
        <w:t>TAFE New South Wales Certificate II in Accounting</w:t>
      </w:r>
    </w:p>
    <w:p w:rsidR="00BD0B99" w:rsidRPr="005329DA" w:rsidRDefault="00BD0B99" w:rsidP="00A14BDC">
      <w:pPr>
        <w:tabs>
          <w:tab w:val="left" w:pos="1440"/>
        </w:tabs>
        <w:spacing w:line="312" w:lineRule="auto"/>
        <w:jc w:val="both"/>
        <w:rPr>
          <w:rStyle w:val="A4"/>
          <w:rFonts w:ascii="Arial" w:hAnsi="Arial" w:cs="Arial"/>
          <w:color w:val="000000"/>
          <w:sz w:val="22"/>
          <w:szCs w:val="22"/>
        </w:rPr>
      </w:pPr>
    </w:p>
    <w:p w:rsidR="0018670E" w:rsidRPr="005329DA" w:rsidRDefault="00C80C2C" w:rsidP="00A14BDC">
      <w:pPr>
        <w:pStyle w:val="Pa0"/>
        <w:tabs>
          <w:tab w:val="left" w:pos="1440"/>
          <w:tab w:val="left" w:pos="5160"/>
        </w:tabs>
        <w:spacing w:before="120" w:after="120" w:line="360" w:lineRule="auto"/>
        <w:jc w:val="both"/>
        <w:rPr>
          <w:rStyle w:val="A4"/>
          <w:rFonts w:ascii="Arial" w:hAnsi="Arial" w:cs="Arial"/>
          <w:b/>
          <w:smallCaps/>
          <w:color w:val="000000"/>
          <w:sz w:val="22"/>
          <w:szCs w:val="22"/>
        </w:rPr>
      </w:pPr>
      <w:r w:rsidRPr="005329DA">
        <w:rPr>
          <w:rStyle w:val="A4"/>
          <w:rFonts w:ascii="Arial" w:hAnsi="Arial" w:cs="Arial"/>
          <w:b/>
          <w:smallCaps/>
          <w:color w:val="000000"/>
          <w:sz w:val="22"/>
          <w:szCs w:val="22"/>
        </w:rPr>
        <w:t>Additional Information</w:t>
      </w:r>
    </w:p>
    <w:p w:rsidR="0018670E" w:rsidRPr="005329DA" w:rsidRDefault="00C80C2C" w:rsidP="00A14BDC">
      <w:pPr>
        <w:pStyle w:val="Pa0"/>
        <w:tabs>
          <w:tab w:val="left" w:pos="1440"/>
          <w:tab w:val="left" w:pos="5160"/>
        </w:tabs>
        <w:spacing w:before="120" w:after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>Languages: Hokkien/Taiwanese (native), English, Mandarin, Cantonese, Malay (all fluent)</w:t>
      </w:r>
    </w:p>
    <w:p w:rsidR="00C80C2C" w:rsidRPr="005329DA" w:rsidRDefault="00C80C2C" w:rsidP="00A14BDC">
      <w:pPr>
        <w:pStyle w:val="Pa0"/>
        <w:tabs>
          <w:tab w:val="left" w:pos="1440"/>
          <w:tab w:val="left" w:pos="5160"/>
        </w:tabs>
        <w:spacing w:before="120" w:after="120" w:line="360" w:lineRule="auto"/>
        <w:jc w:val="both"/>
        <w:rPr>
          <w:rFonts w:ascii="Arial" w:hAnsi="Arial" w:cs="Arial"/>
          <w:b/>
          <w:smallCaps/>
          <w:color w:val="000000"/>
          <w:sz w:val="22"/>
          <w:szCs w:val="22"/>
        </w:rPr>
      </w:pPr>
      <w:r w:rsidRPr="005329DA">
        <w:rPr>
          <w:rFonts w:ascii="Arial" w:hAnsi="Arial" w:cs="Arial"/>
          <w:color w:val="000000"/>
          <w:sz w:val="22"/>
          <w:szCs w:val="22"/>
        </w:rPr>
        <w:t xml:space="preserve">Technical skills: MS Office, Adobe, MYOB Accounting, SPSS, E-Views, DataStream, Bloomberg,  Reuters, Database, </w:t>
      </w:r>
      <w:r w:rsidRPr="005329DA">
        <w:rPr>
          <w:rFonts w:ascii="Arial" w:hAnsi="Arial" w:cs="Arial"/>
          <w:iCs/>
          <w:sz w:val="22"/>
          <w:szCs w:val="22"/>
        </w:rPr>
        <w:t>Murex, TRS, UBIX from GL Trade</w:t>
      </w:r>
      <w:r w:rsidR="00C3347D" w:rsidRPr="005329DA">
        <w:rPr>
          <w:rFonts w:ascii="Arial" w:hAnsi="Arial" w:cs="Arial"/>
          <w:iCs/>
          <w:sz w:val="22"/>
          <w:szCs w:val="22"/>
        </w:rPr>
        <w:t xml:space="preserve"> (SunG</w:t>
      </w:r>
      <w:r w:rsidR="00B1378A" w:rsidRPr="005329DA">
        <w:rPr>
          <w:rFonts w:ascii="Arial" w:hAnsi="Arial" w:cs="Arial"/>
          <w:iCs/>
          <w:sz w:val="22"/>
          <w:szCs w:val="22"/>
        </w:rPr>
        <w:t>ard)</w:t>
      </w:r>
      <w:r w:rsidRPr="005329DA">
        <w:rPr>
          <w:rFonts w:ascii="Arial" w:hAnsi="Arial" w:cs="Arial"/>
          <w:iCs/>
          <w:sz w:val="22"/>
          <w:szCs w:val="22"/>
        </w:rPr>
        <w:t xml:space="preserve">, </w:t>
      </w:r>
      <w:r w:rsidR="004C4840" w:rsidRPr="005329DA">
        <w:rPr>
          <w:rFonts w:ascii="Arial" w:hAnsi="Arial" w:cs="Arial"/>
          <w:iCs/>
          <w:sz w:val="22"/>
          <w:szCs w:val="22"/>
        </w:rPr>
        <w:t xml:space="preserve">Citrix Metaframe, </w:t>
      </w:r>
      <w:r w:rsidRPr="005329DA">
        <w:rPr>
          <w:rFonts w:ascii="Arial" w:hAnsi="Arial" w:cs="Arial"/>
          <w:iCs/>
          <w:sz w:val="22"/>
          <w:szCs w:val="22"/>
        </w:rPr>
        <w:t xml:space="preserve">Stellar X Risk, London TT X Risk, SARA Risk (PATS System), Risk Informer, Rainbow TEO, </w:t>
      </w:r>
      <w:r w:rsidRPr="005329DA">
        <w:rPr>
          <w:rStyle w:val="Strong"/>
          <w:rFonts w:ascii="Arial" w:hAnsi="Arial" w:cs="Arial"/>
          <w:b w:val="0"/>
          <w:sz w:val="22"/>
          <w:szCs w:val="22"/>
        </w:rPr>
        <w:t>C</w:t>
      </w:r>
      <w:r w:rsidRPr="005329DA">
        <w:rPr>
          <w:rFonts w:ascii="Arial" w:hAnsi="Arial" w:cs="Arial"/>
          <w:sz w:val="22"/>
          <w:szCs w:val="22"/>
        </w:rPr>
        <w:t xml:space="preserve">lient </w:t>
      </w:r>
      <w:r w:rsidRPr="005329DA">
        <w:rPr>
          <w:rStyle w:val="Strong"/>
          <w:rFonts w:ascii="Arial" w:hAnsi="Arial" w:cs="Arial"/>
          <w:b w:val="0"/>
          <w:sz w:val="22"/>
          <w:szCs w:val="22"/>
        </w:rPr>
        <w:t>R</w:t>
      </w:r>
      <w:r w:rsidRPr="005329DA">
        <w:rPr>
          <w:rFonts w:ascii="Arial" w:hAnsi="Arial" w:cs="Arial"/>
          <w:sz w:val="22"/>
          <w:szCs w:val="22"/>
        </w:rPr>
        <w:t xml:space="preserve">ecord </w:t>
      </w:r>
      <w:r w:rsidRPr="005329DA">
        <w:rPr>
          <w:rStyle w:val="Strong"/>
          <w:rFonts w:ascii="Arial" w:hAnsi="Arial" w:cs="Arial"/>
          <w:b w:val="0"/>
          <w:sz w:val="22"/>
          <w:szCs w:val="22"/>
        </w:rPr>
        <w:t>M</w:t>
      </w:r>
      <w:r w:rsidRPr="005329DA">
        <w:rPr>
          <w:rFonts w:ascii="Arial" w:hAnsi="Arial" w:cs="Arial"/>
          <w:sz w:val="22"/>
          <w:szCs w:val="22"/>
        </w:rPr>
        <w:t xml:space="preserve">anagement </w:t>
      </w:r>
      <w:r w:rsidRPr="005329DA">
        <w:rPr>
          <w:rStyle w:val="Strong"/>
          <w:rFonts w:ascii="Arial" w:hAnsi="Arial" w:cs="Arial"/>
          <w:b w:val="0"/>
          <w:sz w:val="22"/>
          <w:szCs w:val="22"/>
        </w:rPr>
        <w:t>S</w:t>
      </w:r>
      <w:r w:rsidRPr="005329DA">
        <w:rPr>
          <w:rFonts w:ascii="Arial" w:hAnsi="Arial" w:cs="Arial"/>
          <w:sz w:val="22"/>
          <w:szCs w:val="22"/>
        </w:rPr>
        <w:t>ystem (CRMS), Currenex, RMS, LMS, CQG, Fidessa, IRESS</w:t>
      </w:r>
      <w:r w:rsidR="00996121" w:rsidRPr="005329DA">
        <w:rPr>
          <w:rFonts w:ascii="Arial" w:hAnsi="Arial" w:cs="Arial"/>
          <w:sz w:val="22"/>
          <w:szCs w:val="22"/>
        </w:rPr>
        <w:t>, GMI, Clear vision, OM Secure</w:t>
      </w:r>
      <w:r w:rsidR="007F12CE">
        <w:rPr>
          <w:rFonts w:ascii="Arial" w:hAnsi="Arial" w:cs="Arial"/>
          <w:sz w:val="22"/>
          <w:szCs w:val="22"/>
        </w:rPr>
        <w:t xml:space="preserve">, TORO, Mercury, CCASS, Titan, </w:t>
      </w:r>
      <w:proofErr w:type="spellStart"/>
      <w:r w:rsidR="007F12CE">
        <w:rPr>
          <w:rFonts w:ascii="Arial" w:hAnsi="Arial" w:cs="Arial"/>
          <w:sz w:val="22"/>
          <w:szCs w:val="22"/>
        </w:rPr>
        <w:t>Consensys</w:t>
      </w:r>
      <w:proofErr w:type="spellEnd"/>
    </w:p>
    <w:p w:rsidR="00C80C2C" w:rsidRPr="005329DA" w:rsidRDefault="00C80C2C" w:rsidP="00A14BDC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C80C2C" w:rsidRPr="005329DA" w:rsidSect="001140CA">
      <w:pgSz w:w="12240" w:h="15840"/>
      <w:pgMar w:top="1008" w:right="720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Helvetica Neue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6C55"/>
    <w:multiLevelType w:val="hybridMultilevel"/>
    <w:tmpl w:val="D188FD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F02E7B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AD"/>
    <w:multiLevelType w:val="hybridMultilevel"/>
    <w:tmpl w:val="E71E2F7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84BDD"/>
    <w:multiLevelType w:val="hybridMultilevel"/>
    <w:tmpl w:val="694295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D90B64"/>
    <w:multiLevelType w:val="hybridMultilevel"/>
    <w:tmpl w:val="016CF05E"/>
    <w:lvl w:ilvl="0" w:tplc="1C66DF88">
      <w:numFmt w:val="bullet"/>
      <w:lvlText w:val="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55DA"/>
    <w:multiLevelType w:val="multilevel"/>
    <w:tmpl w:val="F0244B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51337"/>
    <w:multiLevelType w:val="hybridMultilevel"/>
    <w:tmpl w:val="9DBCD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B59A0"/>
    <w:multiLevelType w:val="multilevel"/>
    <w:tmpl w:val="F0244B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239"/>
    <w:multiLevelType w:val="hybridMultilevel"/>
    <w:tmpl w:val="4DD8AE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75EFE"/>
    <w:multiLevelType w:val="multilevel"/>
    <w:tmpl w:val="F0244B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16532"/>
    <w:multiLevelType w:val="hybridMultilevel"/>
    <w:tmpl w:val="168082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477E86"/>
    <w:multiLevelType w:val="multilevel"/>
    <w:tmpl w:val="016CF05E"/>
    <w:lvl w:ilvl="0">
      <w:numFmt w:val="bullet"/>
      <w:lvlText w:val=""/>
      <w:lvlJc w:val="left"/>
      <w:pPr>
        <w:ind w:left="360" w:hanging="360"/>
      </w:pPr>
      <w:rPr>
        <w:rFonts w:ascii="Arial" w:eastAsia="Times New Roman" w:hAnsi="Aria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55F4D"/>
    <w:multiLevelType w:val="hybridMultilevel"/>
    <w:tmpl w:val="8EB06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32992"/>
    <w:multiLevelType w:val="hybridMultilevel"/>
    <w:tmpl w:val="A510E4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72B8"/>
    <w:rsid w:val="000930C3"/>
    <w:rsid w:val="000E6BF0"/>
    <w:rsid w:val="000F68BD"/>
    <w:rsid w:val="000F75A0"/>
    <w:rsid w:val="001031A9"/>
    <w:rsid w:val="001140CA"/>
    <w:rsid w:val="00123DDD"/>
    <w:rsid w:val="0018670E"/>
    <w:rsid w:val="00187AF7"/>
    <w:rsid w:val="001B0688"/>
    <w:rsid w:val="0020380A"/>
    <w:rsid w:val="00252588"/>
    <w:rsid w:val="00264E56"/>
    <w:rsid w:val="00337908"/>
    <w:rsid w:val="00355DF7"/>
    <w:rsid w:val="00385A9A"/>
    <w:rsid w:val="003903E0"/>
    <w:rsid w:val="003974DC"/>
    <w:rsid w:val="003A0B2F"/>
    <w:rsid w:val="003B1398"/>
    <w:rsid w:val="003B5F8B"/>
    <w:rsid w:val="003C063A"/>
    <w:rsid w:val="003F1417"/>
    <w:rsid w:val="00400720"/>
    <w:rsid w:val="00404825"/>
    <w:rsid w:val="004410D4"/>
    <w:rsid w:val="00450C66"/>
    <w:rsid w:val="004572DB"/>
    <w:rsid w:val="00474C1E"/>
    <w:rsid w:val="00483D56"/>
    <w:rsid w:val="004A1DF9"/>
    <w:rsid w:val="004C4840"/>
    <w:rsid w:val="004E34EB"/>
    <w:rsid w:val="004F12AC"/>
    <w:rsid w:val="00532996"/>
    <w:rsid w:val="005329DA"/>
    <w:rsid w:val="00596EBE"/>
    <w:rsid w:val="005B4D35"/>
    <w:rsid w:val="005D05A2"/>
    <w:rsid w:val="005E2450"/>
    <w:rsid w:val="005E397E"/>
    <w:rsid w:val="006372B8"/>
    <w:rsid w:val="00664126"/>
    <w:rsid w:val="006828A7"/>
    <w:rsid w:val="0068397E"/>
    <w:rsid w:val="006A42E5"/>
    <w:rsid w:val="00710E1A"/>
    <w:rsid w:val="00743F15"/>
    <w:rsid w:val="00767A42"/>
    <w:rsid w:val="0077113A"/>
    <w:rsid w:val="00782878"/>
    <w:rsid w:val="007921DB"/>
    <w:rsid w:val="007C422E"/>
    <w:rsid w:val="007F12CE"/>
    <w:rsid w:val="00802FA1"/>
    <w:rsid w:val="00804045"/>
    <w:rsid w:val="0082023C"/>
    <w:rsid w:val="008477E8"/>
    <w:rsid w:val="00854040"/>
    <w:rsid w:val="0089288B"/>
    <w:rsid w:val="008B7406"/>
    <w:rsid w:val="008F0E25"/>
    <w:rsid w:val="00902C65"/>
    <w:rsid w:val="009340E3"/>
    <w:rsid w:val="00941036"/>
    <w:rsid w:val="00951168"/>
    <w:rsid w:val="00965C56"/>
    <w:rsid w:val="0096724D"/>
    <w:rsid w:val="009735A8"/>
    <w:rsid w:val="00975F14"/>
    <w:rsid w:val="00996121"/>
    <w:rsid w:val="009B70D7"/>
    <w:rsid w:val="009E4687"/>
    <w:rsid w:val="009E64CB"/>
    <w:rsid w:val="00A14BDC"/>
    <w:rsid w:val="00A37F42"/>
    <w:rsid w:val="00A51238"/>
    <w:rsid w:val="00A5372C"/>
    <w:rsid w:val="00A62345"/>
    <w:rsid w:val="00A731F5"/>
    <w:rsid w:val="00AB30C6"/>
    <w:rsid w:val="00AB5C5C"/>
    <w:rsid w:val="00AD074D"/>
    <w:rsid w:val="00AD6FFC"/>
    <w:rsid w:val="00B1378A"/>
    <w:rsid w:val="00B34819"/>
    <w:rsid w:val="00B34CAA"/>
    <w:rsid w:val="00B4120C"/>
    <w:rsid w:val="00B413D0"/>
    <w:rsid w:val="00B54F12"/>
    <w:rsid w:val="00B5526C"/>
    <w:rsid w:val="00B56F07"/>
    <w:rsid w:val="00B6576C"/>
    <w:rsid w:val="00B9062D"/>
    <w:rsid w:val="00B932D6"/>
    <w:rsid w:val="00BD0B99"/>
    <w:rsid w:val="00BD5319"/>
    <w:rsid w:val="00BF2D11"/>
    <w:rsid w:val="00C12143"/>
    <w:rsid w:val="00C14D5A"/>
    <w:rsid w:val="00C17F0A"/>
    <w:rsid w:val="00C25AD0"/>
    <w:rsid w:val="00C3347D"/>
    <w:rsid w:val="00C43435"/>
    <w:rsid w:val="00C46ACA"/>
    <w:rsid w:val="00C57272"/>
    <w:rsid w:val="00C66559"/>
    <w:rsid w:val="00C75659"/>
    <w:rsid w:val="00C80C2C"/>
    <w:rsid w:val="00C90EAF"/>
    <w:rsid w:val="00C90FA5"/>
    <w:rsid w:val="00CA4565"/>
    <w:rsid w:val="00CD2AE3"/>
    <w:rsid w:val="00CD548F"/>
    <w:rsid w:val="00D03901"/>
    <w:rsid w:val="00D04156"/>
    <w:rsid w:val="00D52892"/>
    <w:rsid w:val="00D674B7"/>
    <w:rsid w:val="00D756E7"/>
    <w:rsid w:val="00DB35E0"/>
    <w:rsid w:val="00E02750"/>
    <w:rsid w:val="00E41377"/>
    <w:rsid w:val="00E44FB9"/>
    <w:rsid w:val="00E71659"/>
    <w:rsid w:val="00E8012D"/>
    <w:rsid w:val="00EB1F71"/>
    <w:rsid w:val="00EB342B"/>
    <w:rsid w:val="00EB6170"/>
    <w:rsid w:val="00ED324C"/>
    <w:rsid w:val="00EE1632"/>
    <w:rsid w:val="00F363DF"/>
    <w:rsid w:val="00F70341"/>
    <w:rsid w:val="00F83699"/>
    <w:rsid w:val="00F9292E"/>
    <w:rsid w:val="00FC1C53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A94CC-F122-4BAE-B451-3EEF8BF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2B8"/>
    <w:rPr>
      <w:rFonts w:ascii="Gill Sans MT" w:hAnsi="Gill Sans MT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4">
    <w:name w:val="A4"/>
    <w:uiPriority w:val="99"/>
    <w:rsid w:val="006372B8"/>
    <w:rPr>
      <w:color w:val="76787A"/>
      <w:sz w:val="45"/>
    </w:rPr>
  </w:style>
  <w:style w:type="paragraph" w:customStyle="1" w:styleId="Pa0">
    <w:name w:val="Pa0"/>
    <w:basedOn w:val="Normal"/>
    <w:next w:val="Normal"/>
    <w:uiPriority w:val="99"/>
    <w:rsid w:val="006372B8"/>
    <w:pPr>
      <w:autoSpaceDE w:val="0"/>
      <w:autoSpaceDN w:val="0"/>
      <w:adjustRightInd w:val="0"/>
      <w:spacing w:line="241" w:lineRule="atLeast"/>
    </w:pPr>
    <w:rPr>
      <w:rFonts w:ascii="Helvetica Neue" w:hAnsi="Helvetica Neue"/>
    </w:rPr>
  </w:style>
  <w:style w:type="character" w:styleId="Hyperlink">
    <w:name w:val="Hyperlink"/>
    <w:basedOn w:val="DefaultParagraphFont"/>
    <w:uiPriority w:val="99"/>
    <w:rsid w:val="006372B8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C14D5A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4E34EB"/>
    <w:pPr>
      <w:spacing w:before="100" w:beforeAutospacing="1" w:after="100" w:afterAutospacing="1"/>
    </w:pPr>
    <w:rPr>
      <w:rFonts w:ascii="Times New Roman" w:hAnsi="Times New Roman"/>
      <w:lang w:val="en-US" w:eastAsia="zh-CN"/>
    </w:rPr>
  </w:style>
  <w:style w:type="paragraph" w:styleId="ListParagraph">
    <w:name w:val="List Paragraph"/>
    <w:basedOn w:val="Normal"/>
    <w:uiPriority w:val="99"/>
    <w:qFormat/>
    <w:rsid w:val="000E6B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64CB"/>
    <w:rPr>
      <w:rFonts w:cs="Times New Roman"/>
      <w:i/>
      <w:iCs/>
    </w:rPr>
  </w:style>
  <w:style w:type="paragraph" w:styleId="Title">
    <w:name w:val="Title"/>
    <w:basedOn w:val="Normal"/>
    <w:next w:val="Normal"/>
    <w:link w:val="TitleChar"/>
    <w:uiPriority w:val="99"/>
    <w:qFormat/>
    <w:rsid w:val="001B068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B0688"/>
    <w:rPr>
      <w:rFonts w:ascii="Cambria" w:hAnsi="Cambria" w:cs="Times New Roman"/>
      <w:color w:val="17365D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5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cepst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1129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Phei Sze (Grace) TAN</vt:lpstr>
    </vt:vector>
  </TitlesOfParts>
  <Company/>
  <LinksUpToDate>false</LinksUpToDate>
  <CharactersWithSpaces>7899</CharactersWithSpaces>
  <SharedDoc>false</SharedDoc>
  <HLinks>
    <vt:vector size="6" baseType="variant">
      <vt:variant>
        <vt:i4>7929923</vt:i4>
      </vt:variant>
      <vt:variant>
        <vt:i4>0</vt:i4>
      </vt:variant>
      <vt:variant>
        <vt:i4>0</vt:i4>
      </vt:variant>
      <vt:variant>
        <vt:i4>5</vt:i4>
      </vt:variant>
      <vt:variant>
        <vt:lpwstr>mailto:gracepstan@hotmail.com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Phei Sze (Grace) TAN</dc:title>
  <dc:subject/>
  <dc:creator>Grace</dc:creator>
  <cp:keywords/>
  <cp:lastModifiedBy>Grace Tan</cp:lastModifiedBy>
  <cp:revision>2</cp:revision>
  <dcterms:created xsi:type="dcterms:W3CDTF">2017-04-02T13:04:00Z</dcterms:created>
  <dcterms:modified xsi:type="dcterms:W3CDTF">2017-04-02T13:04:00Z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-1002209901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grace.ps.tan@baml.com</vt:lpwstr>
  </property>
  <property fmtid="{D5CDD505-2E9C-101B-9397-08002B2CF9AE}" pid="6" name="_AuthorEmailDisplayName">
    <vt:lpwstr>Tan, Grace - SINGAPORE</vt:lpwstr>
  </property>
  <property fmtid="{D5CDD505-2E9C-101B-9397-08002B2CF9AE}" pid="7" name="_ReviewingToolsShownOnce">
    <vt:lpwstr/>
  </property>
</Properties>
</file>