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815" w:rsidRDefault="002F19FD" w:rsidP="00980815">
      <w:pPr>
        <w:spacing w:after="0" w:line="240" w:lineRule="auto"/>
        <w:contextualSpacing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419735</wp:posOffset>
                </wp:positionH>
                <wp:positionV relativeFrom="margin">
                  <wp:posOffset>33020</wp:posOffset>
                </wp:positionV>
                <wp:extent cx="1152525" cy="1343025"/>
                <wp:effectExtent l="0" t="0" r="9525" b="952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1343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815" w:rsidRPr="00F514D6" w:rsidRDefault="00464795" w:rsidP="00980815">
                            <w:pPr>
                              <w:jc w:val="center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16"/>
                              </w:rPr>
                              <w:drawing>
                                <wp:inline distT="0" distB="0" distL="0" distR="0">
                                  <wp:extent cx="1017917" cy="1233577"/>
                                  <wp:effectExtent l="19050" t="0" r="0" b="0"/>
                                  <wp:docPr id="2" name="Picture 1" descr="IMG_8708_Dexter%4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_8708_Dexter%40.jp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7917" cy="12335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80815" w:rsidRPr="00F514D6">
                              <w:rPr>
                                <w:color w:val="FF0000"/>
                                <w:sz w:val="16"/>
                              </w:rPr>
                              <w:t>to - do not delete/resize this box, but “paste over” leaving a thin grey border. Frame top of head to high chest. High definition quality.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.05pt;margin-top:2.6pt;width:90.7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" fillcolor="#bfbfbf [2412]" stroked="f" strokeweight=".5pt">
                <v:path arrowok="t"/>
                <v:textbox>
                  <w:txbxContent>
                    <w:p w:rsidR="00980815" w:rsidRPr="00F514D6" w:rsidRDefault="00464795" w:rsidP="00980815">
                      <w:pPr>
                        <w:jc w:val="center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noProof/>
                          <w:color w:val="FF0000"/>
                          <w:sz w:val="16"/>
                        </w:rPr>
                        <w:drawing>
                          <wp:inline distT="0" distB="0" distL="0" distR="0">
                            <wp:extent cx="1017917" cy="1233577"/>
                            <wp:effectExtent l="19050" t="0" r="0" b="0"/>
                            <wp:docPr id="2" name="Picture 1" descr="IMG_8708_Dexter%4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_8708_Dexter%40.jp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7917" cy="12335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80815" w:rsidRPr="00F514D6">
                        <w:rPr>
                          <w:color w:val="FF0000"/>
                          <w:sz w:val="16"/>
                        </w:rPr>
                        <w:t>to - do not delete/resize this box, but “paste over” leaving a thin grey border. Frame top of head to high chest. High definition quality.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28575</wp:posOffset>
                </wp:positionH>
                <wp:positionV relativeFrom="margin">
                  <wp:posOffset>-57150</wp:posOffset>
                </wp:positionV>
                <wp:extent cx="1943100" cy="10462895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4628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815" w:rsidRPr="007F2F99" w:rsidRDefault="00980815" w:rsidP="00980815">
                            <w:pPr>
                              <w:spacing w:after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</w:p>
                          <w:p w:rsidR="00980815" w:rsidRPr="007F2F99" w:rsidRDefault="00980815" w:rsidP="00980815">
                            <w:pPr>
                              <w:spacing w:after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</w:p>
                          <w:p w:rsidR="00980815" w:rsidRPr="007F2F99" w:rsidRDefault="00980815" w:rsidP="00980815">
                            <w:pPr>
                              <w:spacing w:after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</w:p>
                          <w:p w:rsidR="00980815" w:rsidRPr="007F2F99" w:rsidRDefault="00980815" w:rsidP="00980815">
                            <w:pPr>
                              <w:spacing w:after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</w:p>
                          <w:p w:rsidR="00980815" w:rsidRPr="007F2F99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80815" w:rsidRPr="007F2F99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80815" w:rsidRPr="007F2F99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80815" w:rsidRPr="007F2F99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80815" w:rsidRPr="007F2F99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F2F99" w:rsidRDefault="007F2F99" w:rsidP="00C5663B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980815" w:rsidRPr="007F2F99" w:rsidRDefault="00980815" w:rsidP="00C5663B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</w:p>
                          <w:p w:rsidR="00980815" w:rsidRPr="007F2F99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 w:rsidRPr="007F2F99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PERSONAL INFORMATION </w:t>
                            </w:r>
                          </w:p>
                          <w:p w:rsidR="00980815" w:rsidRPr="007F2F99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</w:p>
                          <w:p w:rsidR="00980815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7F2F99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Nationality: </w:t>
                            </w:r>
                            <w:r w:rsidR="009D1A5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Malaysian</w:t>
                            </w:r>
                          </w:p>
                          <w:p w:rsidR="00231A76" w:rsidRPr="007F2F99" w:rsidRDefault="00231A76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(</w:t>
                            </w:r>
                            <w:r w:rsidR="0082653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Singapore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PR)</w:t>
                            </w:r>
                          </w:p>
                          <w:p w:rsidR="004F0B34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 w:rsidRPr="007F2F99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Email: </w:t>
                            </w:r>
                          </w:p>
                          <w:p w:rsidR="004F0B34" w:rsidRPr="004F0B34" w:rsidRDefault="004F0B34" w:rsidP="00980815">
                            <w:pPr>
                              <w:spacing w:after="0" w:line="240" w:lineRule="auto"/>
                              <w:contextualSpacing/>
                              <w:rPr>
                                <w:rStyle w:val="Hyperlink"/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4F0B34">
                              <w:rPr>
                                <w:rStyle w:val="Hyperlink"/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dexter.sh.thiam@gmail.com </w:t>
                            </w:r>
                          </w:p>
                          <w:p w:rsidR="004F0B34" w:rsidRPr="007F2F99" w:rsidRDefault="004F0B34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80815" w:rsidRPr="007F2F99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 w:rsidRPr="007F2F99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Mobile: </w:t>
                            </w:r>
                            <w:r w:rsidR="00EA4954" w:rsidRPr="007F2F99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(+65) </w:t>
                            </w:r>
                            <w:r w:rsidR="009D1A5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9111 9588</w:t>
                            </w:r>
                          </w:p>
                          <w:p w:rsidR="00980815" w:rsidRPr="007F2F99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</w:p>
                          <w:p w:rsidR="00980815" w:rsidRPr="007F2F99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 w:rsidRPr="007F2F99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LANGUAGES</w:t>
                            </w:r>
                          </w:p>
                          <w:p w:rsidR="00980815" w:rsidRPr="007F2F99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80815" w:rsidRPr="007F2F99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7F2F99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English (Business) </w:t>
                            </w:r>
                          </w:p>
                          <w:p w:rsidR="00980815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7F2F99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Mandarin (Native)</w:t>
                            </w:r>
                          </w:p>
                          <w:p w:rsidR="009D1A53" w:rsidRPr="007F2F99" w:rsidRDefault="009D1A53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Cantonese (Fluent)</w:t>
                            </w:r>
                          </w:p>
                          <w:p w:rsidR="00980815" w:rsidRDefault="00817D5C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Bahasa</w:t>
                            </w:r>
                            <w:r w:rsidR="00980815" w:rsidRPr="007F2F99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(Basic)</w:t>
                            </w:r>
                          </w:p>
                          <w:p w:rsidR="009D1A53" w:rsidRPr="007F2F99" w:rsidRDefault="009D1A53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Japanese (Beginners)</w:t>
                            </w:r>
                          </w:p>
                          <w:p w:rsidR="00980815" w:rsidRPr="007F2F99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980815" w:rsidRPr="007F2F99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</w:p>
                          <w:p w:rsidR="00980815" w:rsidRPr="007F2F99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 w:rsidRPr="007F2F99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SUMMARY</w:t>
                            </w:r>
                          </w:p>
                          <w:p w:rsidR="00980815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</w:p>
                          <w:p w:rsidR="00826533" w:rsidRDefault="008517F9" w:rsidP="00D41BBE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Dexter is graduate with more than 4 years of working experience in the financial service industry, particularly in financial audit and </w:t>
                            </w:r>
                            <w:r w:rsidR="00F00259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compliance. </w:t>
                            </w:r>
                          </w:p>
                          <w:p w:rsidR="00826533" w:rsidRDefault="00826533" w:rsidP="00D41BBE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</w:p>
                          <w:p w:rsidR="00826533" w:rsidRDefault="00CE21A5" w:rsidP="00D41BBE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He enjoys self-educations and self taught himself basic Japanese, guitar and is currently learning programm</w:t>
                            </w:r>
                            <w:r w:rsidR="00AB601A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ing.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B601A" w:rsidRDefault="00AB601A" w:rsidP="00D41BBE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</w:p>
                          <w:p w:rsidR="00713EF0" w:rsidRDefault="00713EF0" w:rsidP="00D41BBE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Other areas of interests include history, economics and policy analysis. Only </w:t>
                            </w:r>
                            <w:r w:rsidR="00D60B90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by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0B90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studying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the course of history can we understand a</w:t>
                            </w:r>
                            <w:r w:rsidR="00D60B90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nd predict the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collective actions of </w:t>
                            </w:r>
                            <w:r w:rsidR="00D60B90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human behavior</w:t>
                            </w:r>
                            <w:r w:rsidR="00AB601A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713EF0" w:rsidRDefault="00713EF0" w:rsidP="00D41BBE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80815" w:rsidRDefault="00F00259" w:rsidP="00D41BBE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He is also a member of his church's praise and worship t</w:t>
                            </w:r>
                            <w:r w:rsidR="00BA7C2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eam as a guitarist and co-lead singer.</w:t>
                            </w:r>
                          </w:p>
                          <w:p w:rsidR="00826533" w:rsidRDefault="00826533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</w:p>
                          <w:p w:rsidR="00133320" w:rsidRPr="007F2F99" w:rsidRDefault="00133320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</w:p>
                          <w:p w:rsidR="00980815" w:rsidRPr="007F2F99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 w:rsidRPr="007F2F99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EDUCATION</w:t>
                            </w:r>
                          </w:p>
                          <w:p w:rsidR="00980815" w:rsidRPr="007F2F99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80815" w:rsidRPr="007F2F99" w:rsidRDefault="009D1A53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2008-2011</w:t>
                            </w:r>
                          </w:p>
                          <w:p w:rsidR="00980815" w:rsidRPr="007F2F99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 w:rsidRPr="007F2F99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Bachelor Degree</w:t>
                            </w:r>
                          </w:p>
                          <w:p w:rsidR="00EA4954" w:rsidRPr="007F2F99" w:rsidRDefault="009D1A53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College of Business and Economics</w:t>
                            </w:r>
                          </w:p>
                          <w:p w:rsidR="00980815" w:rsidRPr="007F2F99" w:rsidRDefault="009D1A53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Australian National University</w:t>
                            </w:r>
                          </w:p>
                          <w:p w:rsidR="00980815" w:rsidRPr="007F2F99" w:rsidRDefault="009D1A53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Australia</w:t>
                            </w:r>
                          </w:p>
                          <w:p w:rsidR="00980815" w:rsidRPr="007F2F99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</w:p>
                          <w:p w:rsidR="00980815" w:rsidRPr="007F2F99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713EF0" w:rsidRDefault="00713EF0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C4B9D" w:rsidRDefault="00AB601A" w:rsidP="00980815">
                            <w:pPr>
                              <w:spacing w:after="0" w:line="240" w:lineRule="auto"/>
                              <w:contextualSpacing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Li</w:t>
                            </w:r>
                            <w:r w:rsidR="00CC4B9D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nkedIn: </w:t>
                            </w:r>
                          </w:p>
                          <w:p w:rsidR="00980815" w:rsidRPr="007F2F99" w:rsidRDefault="008C2212" w:rsidP="00980815">
                            <w:pPr>
                              <w:spacing w:after="0" w:line="240" w:lineRule="auto"/>
                              <w:contextualSpacing/>
                              <w:rPr>
                                <w:rStyle w:val="Hyperlink"/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yperlink"/>
                                <w:rFonts w:ascii="Arial Narrow" w:hAnsi="Arial Narrow"/>
                                <w:sz w:val="18"/>
                                <w:szCs w:val="18"/>
                              </w:rPr>
                              <w:t>sg</w:t>
                            </w:r>
                            <w:r w:rsidR="00853D91" w:rsidRPr="00853D91">
                              <w:rPr>
                                <w:rStyle w:val="Hyperlink"/>
                                <w:rFonts w:ascii="Arial Narrow" w:hAnsi="Arial Narrow"/>
                                <w:sz w:val="18"/>
                                <w:szCs w:val="18"/>
                              </w:rPr>
                              <w:t>.linkedin.com/in/</w:t>
                            </w:r>
                            <w:r>
                              <w:rPr>
                                <w:rStyle w:val="Hyperlink"/>
                                <w:rFonts w:ascii="Arial Narrow" w:hAnsi="Arial Narrow"/>
                                <w:sz w:val="18"/>
                                <w:szCs w:val="18"/>
                              </w:rPr>
                              <w:t>dexter-thiam-9a8a6422</w:t>
                            </w:r>
                          </w:p>
                          <w:p w:rsidR="00980815" w:rsidRPr="007F2F99" w:rsidRDefault="00980815" w:rsidP="00980815">
                            <w:pPr>
                              <w:spacing w:after="0" w:line="240" w:lineRule="auto"/>
                              <w:contextualSpacing/>
                              <w:rPr>
                                <w:rStyle w:val="Hyperlink"/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.25pt;margin-top:-4.5pt;width:153pt;height:823.8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" fillcolor="#d8d8d8 [2732]" stroked="f">
                <v:textbox>
                  <w:txbxContent>
                    <w:p w:rsidR="00980815" w:rsidRPr="007F2F99" w:rsidRDefault="00980815" w:rsidP="00980815">
                      <w:pPr>
                        <w:spacing w:after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</w:p>
                    <w:p w:rsidR="00980815" w:rsidRPr="007F2F99" w:rsidRDefault="00980815" w:rsidP="00980815">
                      <w:pPr>
                        <w:spacing w:after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</w:p>
                    <w:p w:rsidR="00980815" w:rsidRPr="007F2F99" w:rsidRDefault="00980815" w:rsidP="00980815">
                      <w:pPr>
                        <w:spacing w:after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</w:p>
                    <w:p w:rsidR="00980815" w:rsidRPr="007F2F99" w:rsidRDefault="00980815" w:rsidP="00980815">
                      <w:pPr>
                        <w:spacing w:after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</w:p>
                    <w:p w:rsidR="00980815" w:rsidRPr="007F2F99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</w:p>
                    <w:p w:rsidR="00980815" w:rsidRPr="007F2F99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</w:p>
                    <w:p w:rsidR="00980815" w:rsidRPr="007F2F99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</w:p>
                    <w:p w:rsidR="00980815" w:rsidRPr="007F2F99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</w:p>
                    <w:p w:rsidR="00980815" w:rsidRPr="007F2F99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</w:p>
                    <w:p w:rsidR="007F2F99" w:rsidRDefault="007F2F99" w:rsidP="00C5663B">
                      <w:pPr>
                        <w:spacing w:after="0" w:line="240" w:lineRule="auto"/>
                        <w:contextualSpacing/>
                        <w:rPr>
                          <w:rFonts w:ascii="Arial Narrow" w:hAnsi="Arial Narrow" w:cs="Arial"/>
                          <w:color w:val="000000"/>
                          <w:sz w:val="18"/>
                          <w:szCs w:val="18"/>
                        </w:rPr>
                      </w:pPr>
                    </w:p>
                    <w:p w:rsidR="00980815" w:rsidRPr="007F2F99" w:rsidRDefault="00980815" w:rsidP="00C5663B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b/>
                          <w:color w:val="00B0F0"/>
                          <w:sz w:val="18"/>
                          <w:szCs w:val="18"/>
                        </w:rPr>
                      </w:pPr>
                    </w:p>
                    <w:p w:rsidR="00980815" w:rsidRPr="007F2F99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 w:rsidRPr="007F2F99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PERSONAL INFORMATION </w:t>
                      </w:r>
                    </w:p>
                    <w:p w:rsidR="00980815" w:rsidRPr="007F2F99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b/>
                          <w:color w:val="00B0F0"/>
                          <w:sz w:val="18"/>
                          <w:szCs w:val="18"/>
                        </w:rPr>
                      </w:pPr>
                    </w:p>
                    <w:p w:rsidR="00980815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7F2F99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Nationality: </w:t>
                      </w:r>
                      <w:r w:rsidR="009D1A53">
                        <w:rPr>
                          <w:rFonts w:ascii="Arial Narrow" w:hAnsi="Arial Narrow"/>
                          <w:sz w:val="18"/>
                          <w:szCs w:val="18"/>
                        </w:rPr>
                        <w:t>Malaysian</w:t>
                      </w:r>
                    </w:p>
                    <w:p w:rsidR="00231A76" w:rsidRPr="007F2F99" w:rsidRDefault="00231A76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(</w:t>
                      </w:r>
                      <w:r w:rsidR="00826533">
                        <w:rPr>
                          <w:rFonts w:ascii="Arial Narrow" w:hAnsi="Arial Narrow"/>
                          <w:sz w:val="18"/>
                          <w:szCs w:val="18"/>
                        </w:rPr>
                        <w:t>Singapore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PR)</w:t>
                      </w:r>
                    </w:p>
                    <w:p w:rsidR="004F0B34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 w:rsidRPr="007F2F99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Email: </w:t>
                      </w:r>
                    </w:p>
                    <w:p w:rsidR="004F0B34" w:rsidRPr="004F0B34" w:rsidRDefault="004F0B34" w:rsidP="00980815">
                      <w:pPr>
                        <w:spacing w:after="0" w:line="240" w:lineRule="auto"/>
                        <w:contextualSpacing/>
                        <w:rPr>
                          <w:rStyle w:val="Hyperlink"/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4F0B34">
                        <w:rPr>
                          <w:rStyle w:val="Hyperlink"/>
                          <w:rFonts w:ascii="Arial Narrow" w:hAnsi="Arial Narrow"/>
                          <w:sz w:val="18"/>
                          <w:szCs w:val="18"/>
                        </w:rPr>
                        <w:t xml:space="preserve">dexter.sh.thiam@gmail.com </w:t>
                      </w:r>
                    </w:p>
                    <w:p w:rsidR="004F0B34" w:rsidRPr="007F2F99" w:rsidRDefault="004F0B34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</w:p>
                    <w:p w:rsidR="00980815" w:rsidRPr="007F2F99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 w:rsidRPr="007F2F99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Mobile: </w:t>
                      </w:r>
                      <w:r w:rsidR="00EA4954" w:rsidRPr="007F2F99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(+65) </w:t>
                      </w:r>
                      <w:r w:rsidR="009D1A53">
                        <w:rPr>
                          <w:rFonts w:ascii="Arial Narrow" w:hAnsi="Arial Narrow"/>
                          <w:sz w:val="18"/>
                          <w:szCs w:val="18"/>
                        </w:rPr>
                        <w:t>9111 9588</w:t>
                      </w:r>
                    </w:p>
                    <w:p w:rsidR="00980815" w:rsidRPr="007F2F99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</w:p>
                    <w:p w:rsidR="00980815" w:rsidRPr="007F2F99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 w:rsidRPr="007F2F99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LANGUAGES</w:t>
                      </w:r>
                    </w:p>
                    <w:p w:rsidR="00980815" w:rsidRPr="007F2F99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</w:p>
                    <w:p w:rsidR="00980815" w:rsidRPr="007F2F99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7F2F99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English (Business) </w:t>
                      </w:r>
                    </w:p>
                    <w:p w:rsidR="00980815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7F2F99">
                        <w:rPr>
                          <w:rFonts w:ascii="Arial Narrow" w:hAnsi="Arial Narrow"/>
                          <w:sz w:val="18"/>
                          <w:szCs w:val="18"/>
                        </w:rPr>
                        <w:t>Mandarin (Native)</w:t>
                      </w:r>
                    </w:p>
                    <w:p w:rsidR="009D1A53" w:rsidRPr="007F2F99" w:rsidRDefault="009D1A53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Cantonese (Fluent)</w:t>
                      </w:r>
                    </w:p>
                    <w:p w:rsidR="00980815" w:rsidRDefault="00817D5C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Bahasa</w:t>
                      </w:r>
                      <w:r w:rsidR="00980815" w:rsidRPr="007F2F99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(Basic)</w:t>
                      </w:r>
                    </w:p>
                    <w:p w:rsidR="009D1A53" w:rsidRPr="007F2F99" w:rsidRDefault="009D1A53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Japanese (Beginners)</w:t>
                      </w:r>
                    </w:p>
                    <w:p w:rsidR="00980815" w:rsidRPr="007F2F99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color w:val="FF0000"/>
                          <w:sz w:val="18"/>
                          <w:szCs w:val="18"/>
                        </w:rPr>
                      </w:pPr>
                    </w:p>
                    <w:p w:rsidR="00980815" w:rsidRPr="007F2F99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</w:p>
                    <w:p w:rsidR="00980815" w:rsidRPr="007F2F99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 w:rsidRPr="007F2F99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SUMMARY</w:t>
                      </w:r>
                    </w:p>
                    <w:p w:rsidR="00980815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</w:p>
                    <w:p w:rsidR="00826533" w:rsidRDefault="008517F9" w:rsidP="00D41BBE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Dexter is graduate with more than 4 years of working experience in the financial service industry, particularly in financial audit and </w:t>
                      </w:r>
                      <w:r w:rsidR="00F00259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compliance. </w:t>
                      </w:r>
                    </w:p>
                    <w:p w:rsidR="00826533" w:rsidRDefault="00826533" w:rsidP="00D41BBE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</w:p>
                    <w:p w:rsidR="00826533" w:rsidRDefault="00CE21A5" w:rsidP="00D41BBE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He enjoys self-educations and self taught himself basic Japanese, guitar and is currently learning programm</w:t>
                      </w:r>
                      <w:r w:rsidR="00AB601A">
                        <w:rPr>
                          <w:rFonts w:ascii="Arial Narrow" w:hAnsi="Arial Narrow"/>
                          <w:sz w:val="18"/>
                          <w:szCs w:val="18"/>
                        </w:rPr>
                        <w:t>ing.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</w:t>
                      </w:r>
                    </w:p>
                    <w:p w:rsidR="00AB601A" w:rsidRDefault="00AB601A" w:rsidP="00D41BBE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</w:p>
                    <w:p w:rsidR="00713EF0" w:rsidRDefault="00713EF0" w:rsidP="00D41BBE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Other areas of interests include history, economics and policy analysis. Only </w:t>
                      </w:r>
                      <w:r w:rsidR="00D60B90">
                        <w:rPr>
                          <w:rFonts w:ascii="Arial Narrow" w:hAnsi="Arial Narrow"/>
                          <w:sz w:val="18"/>
                          <w:szCs w:val="18"/>
                        </w:rPr>
                        <w:t>by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</w:t>
                      </w:r>
                      <w:r w:rsidR="00D60B90">
                        <w:rPr>
                          <w:rFonts w:ascii="Arial Narrow" w:hAnsi="Arial Narrow"/>
                          <w:sz w:val="18"/>
                          <w:szCs w:val="18"/>
                        </w:rPr>
                        <w:t>studying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the course of history can we understand a</w:t>
                      </w:r>
                      <w:r w:rsidR="00D60B90">
                        <w:rPr>
                          <w:rFonts w:ascii="Arial Narrow" w:hAnsi="Arial Narrow"/>
                          <w:sz w:val="18"/>
                          <w:szCs w:val="18"/>
                        </w:rPr>
                        <w:t>nd predict the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collective actions of </w:t>
                      </w:r>
                      <w:r w:rsidR="00D60B90">
                        <w:rPr>
                          <w:rFonts w:ascii="Arial Narrow" w:hAnsi="Arial Narrow"/>
                          <w:sz w:val="18"/>
                          <w:szCs w:val="18"/>
                        </w:rPr>
                        <w:t>human behavior</w:t>
                      </w:r>
                      <w:r w:rsidR="00AB601A">
                        <w:rPr>
                          <w:rFonts w:ascii="Arial Narrow" w:hAnsi="Arial Narrow"/>
                          <w:sz w:val="18"/>
                          <w:szCs w:val="18"/>
                        </w:rPr>
                        <w:t>.</w:t>
                      </w:r>
                    </w:p>
                    <w:p w:rsidR="00713EF0" w:rsidRDefault="00713EF0" w:rsidP="00D41BBE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</w:t>
                      </w:r>
                    </w:p>
                    <w:p w:rsidR="00980815" w:rsidRDefault="00F00259" w:rsidP="00D41BBE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He is also a member of his church's praise and worship t</w:t>
                      </w:r>
                      <w:r w:rsidR="00BA7C23">
                        <w:rPr>
                          <w:rFonts w:ascii="Arial Narrow" w:hAnsi="Arial Narrow"/>
                          <w:sz w:val="18"/>
                          <w:szCs w:val="18"/>
                        </w:rPr>
                        <w:t>eam as a guitarist and co-lead singer.</w:t>
                      </w:r>
                    </w:p>
                    <w:p w:rsidR="00826533" w:rsidRDefault="00826533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</w:p>
                    <w:p w:rsidR="00133320" w:rsidRPr="007F2F99" w:rsidRDefault="00133320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</w:p>
                    <w:p w:rsidR="00980815" w:rsidRPr="007F2F99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 w:rsidRPr="007F2F99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EDUCATION</w:t>
                      </w:r>
                    </w:p>
                    <w:p w:rsidR="00980815" w:rsidRPr="007F2F99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</w:p>
                    <w:p w:rsidR="00980815" w:rsidRPr="007F2F99" w:rsidRDefault="009D1A53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2008-2011</w:t>
                      </w:r>
                    </w:p>
                    <w:p w:rsidR="00980815" w:rsidRPr="007F2F99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 w:rsidRPr="007F2F99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Bachelor Degree</w:t>
                      </w:r>
                    </w:p>
                    <w:p w:rsidR="00EA4954" w:rsidRPr="007F2F99" w:rsidRDefault="009D1A53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College of Business and Economics</w:t>
                      </w:r>
                    </w:p>
                    <w:p w:rsidR="00980815" w:rsidRPr="007F2F99" w:rsidRDefault="009D1A53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Australian National University</w:t>
                      </w:r>
                    </w:p>
                    <w:p w:rsidR="00980815" w:rsidRPr="007F2F99" w:rsidRDefault="009D1A53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Australia</w:t>
                      </w:r>
                    </w:p>
                    <w:p w:rsidR="00980815" w:rsidRPr="007F2F99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</w:p>
                    <w:p w:rsidR="00980815" w:rsidRPr="007F2F99" w:rsidRDefault="00980815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color w:val="FF0000"/>
                          <w:sz w:val="18"/>
                          <w:szCs w:val="18"/>
                        </w:rPr>
                      </w:pPr>
                    </w:p>
                    <w:p w:rsidR="00713EF0" w:rsidRDefault="00713EF0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</w:p>
                    <w:p w:rsidR="00CC4B9D" w:rsidRDefault="00AB601A" w:rsidP="00980815">
                      <w:pPr>
                        <w:spacing w:after="0" w:line="240" w:lineRule="auto"/>
                        <w:contextualSpacing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Li</w:t>
                      </w:r>
                      <w:r w:rsidR="00CC4B9D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nkedIn: </w:t>
                      </w:r>
                    </w:p>
                    <w:p w:rsidR="00980815" w:rsidRPr="007F2F99" w:rsidRDefault="008C2212" w:rsidP="00980815">
                      <w:pPr>
                        <w:spacing w:after="0" w:line="240" w:lineRule="auto"/>
                        <w:contextualSpacing/>
                        <w:rPr>
                          <w:rStyle w:val="Hyperlink"/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Style w:val="Hyperlink"/>
                          <w:rFonts w:ascii="Arial Narrow" w:hAnsi="Arial Narrow"/>
                          <w:sz w:val="18"/>
                          <w:szCs w:val="18"/>
                        </w:rPr>
                        <w:t>sg</w:t>
                      </w:r>
                      <w:r w:rsidR="00853D91" w:rsidRPr="00853D91">
                        <w:rPr>
                          <w:rStyle w:val="Hyperlink"/>
                          <w:rFonts w:ascii="Arial Narrow" w:hAnsi="Arial Narrow"/>
                          <w:sz w:val="18"/>
                          <w:szCs w:val="18"/>
                        </w:rPr>
                        <w:t>.linkedin.com/in/</w:t>
                      </w:r>
                      <w:r>
                        <w:rPr>
                          <w:rStyle w:val="Hyperlink"/>
                          <w:rFonts w:ascii="Arial Narrow" w:hAnsi="Arial Narrow"/>
                          <w:sz w:val="18"/>
                          <w:szCs w:val="18"/>
                        </w:rPr>
                        <w:t>dexter-thiam-9a8a6422</w:t>
                      </w:r>
                    </w:p>
                    <w:p w:rsidR="00980815" w:rsidRPr="007F2F99" w:rsidRDefault="00980815" w:rsidP="00980815">
                      <w:pPr>
                        <w:spacing w:after="0" w:line="240" w:lineRule="auto"/>
                        <w:contextualSpacing/>
                        <w:rPr>
                          <w:rStyle w:val="Hyperlink"/>
                          <w:rFonts w:ascii="Arial Narrow" w:hAnsi="Arial Narro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80815" w:rsidRPr="009D44A9">
        <w:rPr>
          <w:rFonts w:ascii="Arial Narrow" w:hAnsi="Arial Narrow"/>
          <w:b/>
          <w:sz w:val="32"/>
          <w:szCs w:val="32"/>
        </w:rPr>
        <w:t>T</w:t>
      </w:r>
      <w:r w:rsidR="007517E8">
        <w:rPr>
          <w:rFonts w:ascii="Arial Narrow" w:hAnsi="Arial Narrow"/>
          <w:b/>
          <w:sz w:val="32"/>
          <w:szCs w:val="32"/>
        </w:rPr>
        <w:t>HIAM</w:t>
      </w:r>
      <w:r w:rsidR="00980815" w:rsidRPr="00C5663B">
        <w:rPr>
          <w:rFonts w:ascii="Arial Narrow" w:hAnsi="Arial Narrow"/>
          <w:b/>
          <w:sz w:val="32"/>
          <w:szCs w:val="32"/>
        </w:rPr>
        <w:t>,</w:t>
      </w:r>
      <w:r w:rsidR="00AD3CE4">
        <w:rPr>
          <w:rFonts w:ascii="Arial Narrow" w:hAnsi="Arial Narrow"/>
          <w:b/>
          <w:sz w:val="32"/>
          <w:szCs w:val="32"/>
        </w:rPr>
        <w:t xml:space="preserve"> </w:t>
      </w:r>
      <w:r w:rsidR="007517E8">
        <w:rPr>
          <w:rFonts w:ascii="Arial Narrow" w:hAnsi="Arial Narrow"/>
          <w:b/>
          <w:sz w:val="32"/>
          <w:szCs w:val="32"/>
        </w:rPr>
        <w:t>Si Huan</w:t>
      </w:r>
      <w:r w:rsidR="00980815" w:rsidRPr="00C5663B">
        <w:rPr>
          <w:rFonts w:ascii="Arial Narrow" w:hAnsi="Arial Narrow"/>
          <w:b/>
          <w:sz w:val="32"/>
          <w:szCs w:val="32"/>
        </w:rPr>
        <w:t xml:space="preserve"> </w:t>
      </w:r>
      <w:r w:rsidR="007517E8">
        <w:rPr>
          <w:rFonts w:ascii="Arial Narrow" w:hAnsi="Arial Narrow"/>
          <w:b/>
          <w:sz w:val="32"/>
          <w:szCs w:val="32"/>
        </w:rPr>
        <w:t>Dexter</w:t>
      </w:r>
    </w:p>
    <w:p w:rsidR="00980815" w:rsidRDefault="00980815" w:rsidP="00980815">
      <w:pPr>
        <w:spacing w:after="0" w:line="240" w:lineRule="auto"/>
        <w:contextualSpacing/>
        <w:rPr>
          <w:rFonts w:ascii="Arial Narrow" w:hAnsi="Arial Narrow"/>
          <w:b/>
          <w:sz w:val="24"/>
          <w:szCs w:val="24"/>
        </w:rPr>
      </w:pPr>
      <w:r w:rsidRPr="007517E8">
        <w:rPr>
          <w:rFonts w:ascii="Arial Narrow" w:hAnsi="Arial Narrow"/>
          <w:b/>
          <w:sz w:val="24"/>
          <w:szCs w:val="24"/>
          <w:u w:val="single"/>
        </w:rPr>
        <w:t>PROFESSIONAL EXPERIENCE</w:t>
      </w:r>
      <w:r w:rsidRPr="00C5663B">
        <w:rPr>
          <w:rFonts w:ascii="Arial Narrow" w:hAnsi="Arial Narrow"/>
          <w:b/>
          <w:sz w:val="24"/>
          <w:szCs w:val="24"/>
        </w:rPr>
        <w:t xml:space="preserve"> </w:t>
      </w:r>
    </w:p>
    <w:p w:rsidR="003A5334" w:rsidRDefault="00465506" w:rsidP="00980815">
      <w:pPr>
        <w:spacing w:after="0" w:line="240" w:lineRule="auto"/>
        <w:contextualSpacing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PricewaterhouseCoopers Risk Services Pte. Ltd.</w:t>
      </w:r>
      <w:r w:rsidR="003A5334">
        <w:rPr>
          <w:rFonts w:ascii="Arial Narrow" w:hAnsi="Arial Narrow"/>
          <w:b/>
        </w:rPr>
        <w:tab/>
      </w:r>
      <w:r w:rsidR="003A5334">
        <w:rPr>
          <w:rFonts w:ascii="Arial Narrow" w:hAnsi="Arial Narrow"/>
          <w:b/>
        </w:rPr>
        <w:tab/>
      </w:r>
      <w:r w:rsidR="003A5334">
        <w:rPr>
          <w:rFonts w:ascii="Arial Narrow" w:hAnsi="Arial Narrow"/>
          <w:b/>
        </w:rPr>
        <w:tab/>
        <w:t xml:space="preserve">         </w:t>
      </w:r>
      <w:r>
        <w:rPr>
          <w:rFonts w:ascii="Arial Narrow" w:hAnsi="Arial Narrow"/>
          <w:b/>
        </w:rPr>
        <w:t xml:space="preserve">  </w:t>
      </w:r>
      <w:r w:rsidR="003A5334">
        <w:rPr>
          <w:rFonts w:ascii="Arial Narrow" w:hAnsi="Arial Narrow"/>
          <w:b/>
        </w:rPr>
        <w:t>Nov 2016-present</w:t>
      </w:r>
    </w:p>
    <w:p w:rsidR="003A5334" w:rsidRPr="003A5334" w:rsidRDefault="00DE5A92" w:rsidP="00980815">
      <w:pPr>
        <w:spacing w:after="0" w:line="240" w:lineRule="auto"/>
        <w:contextualSpacing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 xml:space="preserve">Senior Associate, </w:t>
      </w:r>
      <w:r w:rsidR="003A5334" w:rsidRPr="003A5334">
        <w:rPr>
          <w:rFonts w:ascii="Arial Narrow" w:hAnsi="Arial Narrow"/>
          <w:i/>
          <w:sz w:val="20"/>
          <w:szCs w:val="20"/>
        </w:rPr>
        <w:t>Regulatory Advisory Services</w:t>
      </w:r>
    </w:p>
    <w:p w:rsidR="003A5334" w:rsidRPr="003A5334" w:rsidRDefault="003A5334" w:rsidP="003A5334">
      <w:pPr>
        <w:pStyle w:val="Default"/>
        <w:numPr>
          <w:ilvl w:val="0"/>
          <w:numId w:val="1"/>
        </w:numPr>
        <w:spacing w:after="120"/>
        <w:jc w:val="both"/>
        <w:rPr>
          <w:rFonts w:ascii="Arial Narrow" w:hAnsi="Arial Narrow" w:cstheme="majorHAnsi"/>
          <w:sz w:val="19"/>
          <w:szCs w:val="19"/>
        </w:rPr>
      </w:pPr>
      <w:r w:rsidRPr="003A5334">
        <w:rPr>
          <w:rFonts w:ascii="Arial Narrow" w:hAnsi="Arial Narrow" w:cstheme="majorHAnsi"/>
          <w:sz w:val="19"/>
          <w:szCs w:val="19"/>
        </w:rPr>
        <w:t xml:space="preserve">Internal Audit checks on Asset Management companies on Compliance Monitoring Program, </w:t>
      </w:r>
      <w:r w:rsidRPr="003A5334">
        <w:rPr>
          <w:rFonts w:ascii="Arial Narrow" w:hAnsi="Arial Narrow" w:cstheme="majorHAnsi"/>
          <w:sz w:val="19"/>
          <w:szCs w:val="19"/>
        </w:rPr>
        <w:tab/>
        <w:t>adequacy and completeness of control framework around compliance matters;</w:t>
      </w:r>
    </w:p>
    <w:p w:rsidR="003A5334" w:rsidRPr="003A5334" w:rsidRDefault="003A5334" w:rsidP="003A5334">
      <w:pPr>
        <w:pStyle w:val="Default"/>
        <w:numPr>
          <w:ilvl w:val="0"/>
          <w:numId w:val="1"/>
        </w:numPr>
        <w:spacing w:after="120"/>
        <w:jc w:val="both"/>
        <w:rPr>
          <w:rFonts w:ascii="Arial Narrow" w:hAnsi="Arial Narrow"/>
          <w:i/>
          <w:sz w:val="20"/>
          <w:szCs w:val="20"/>
        </w:rPr>
      </w:pPr>
      <w:r w:rsidRPr="003A5334">
        <w:rPr>
          <w:rFonts w:ascii="Arial Narrow" w:hAnsi="Arial Narrow" w:cstheme="majorHAnsi"/>
          <w:sz w:val="19"/>
          <w:szCs w:val="19"/>
        </w:rPr>
        <w:t>Anti-money laundering</w:t>
      </w:r>
      <w:r w:rsidRPr="003A5334">
        <w:rPr>
          <w:rFonts w:ascii="Arial Narrow" w:hAnsi="Arial Narrow"/>
          <w:sz w:val="19"/>
          <w:szCs w:val="19"/>
        </w:rPr>
        <w:t xml:space="preserve"> audit support testing robustness of firm's AML control</w:t>
      </w:r>
      <w:r w:rsidR="00EC652B">
        <w:rPr>
          <w:rFonts w:ascii="Arial Narrow" w:hAnsi="Arial Narrow"/>
          <w:sz w:val="20"/>
          <w:szCs w:val="20"/>
        </w:rPr>
        <w:t xml:space="preserve"> on Private Banks.</w:t>
      </w:r>
    </w:p>
    <w:p w:rsidR="003A5334" w:rsidRPr="003A5334" w:rsidRDefault="003A5334" w:rsidP="003A5334">
      <w:pPr>
        <w:pStyle w:val="ListParagraph"/>
        <w:spacing w:after="0" w:line="240" w:lineRule="auto"/>
        <w:rPr>
          <w:rFonts w:ascii="Arial Narrow" w:hAnsi="Arial Narrow"/>
          <w:i/>
          <w:sz w:val="20"/>
          <w:szCs w:val="20"/>
        </w:rPr>
      </w:pPr>
    </w:p>
    <w:p w:rsidR="00980815" w:rsidRPr="009D44A9" w:rsidRDefault="00400C3E" w:rsidP="00980815">
      <w:pPr>
        <w:spacing w:after="0" w:line="240" w:lineRule="auto"/>
        <w:contextualSpacing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Dymon Asia Capital (Singapore) Pte. Ltd. (AUM: USD5bil) </w:t>
      </w:r>
      <w:r w:rsidR="007517E8">
        <w:rPr>
          <w:rFonts w:ascii="Arial Narrow" w:hAnsi="Arial Narrow"/>
          <w:b/>
          <w:color w:val="FF0000"/>
        </w:rPr>
        <w:tab/>
      </w:r>
      <w:r w:rsidR="00980815" w:rsidRPr="009D44A9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    </w:t>
      </w:r>
      <w:r w:rsidR="00464795">
        <w:rPr>
          <w:rFonts w:ascii="Arial Narrow" w:hAnsi="Arial Narrow"/>
          <w:b/>
        </w:rPr>
        <w:t xml:space="preserve">   </w:t>
      </w:r>
      <w:r>
        <w:rPr>
          <w:rFonts w:ascii="Arial Narrow" w:hAnsi="Arial Narrow"/>
          <w:b/>
        </w:rPr>
        <w:t xml:space="preserve"> </w:t>
      </w:r>
      <w:r w:rsidR="007517E8">
        <w:rPr>
          <w:rFonts w:ascii="Arial Narrow" w:hAnsi="Arial Narrow"/>
          <w:b/>
        </w:rPr>
        <w:t xml:space="preserve"> Nov</w:t>
      </w:r>
      <w:r w:rsidR="00980815" w:rsidRPr="009D44A9">
        <w:rPr>
          <w:rFonts w:ascii="Arial Narrow" w:hAnsi="Arial Narrow"/>
          <w:b/>
        </w:rPr>
        <w:t xml:space="preserve"> 20</w:t>
      </w:r>
      <w:r w:rsidR="007517E8">
        <w:rPr>
          <w:rFonts w:ascii="Arial Narrow" w:hAnsi="Arial Narrow"/>
          <w:b/>
        </w:rPr>
        <w:t>14</w:t>
      </w:r>
      <w:r w:rsidR="009D44A9" w:rsidRPr="009D44A9">
        <w:rPr>
          <w:rFonts w:ascii="Arial Narrow" w:hAnsi="Arial Narrow"/>
          <w:b/>
        </w:rPr>
        <w:t>-</w:t>
      </w:r>
      <w:r w:rsidR="007A3A19">
        <w:rPr>
          <w:rFonts w:ascii="Arial Narrow" w:hAnsi="Arial Narrow"/>
          <w:b/>
        </w:rPr>
        <w:t>May</w:t>
      </w:r>
      <w:r w:rsidR="007517E8">
        <w:rPr>
          <w:rFonts w:ascii="Arial Narrow" w:hAnsi="Arial Narrow"/>
          <w:b/>
        </w:rPr>
        <w:t xml:space="preserve"> 2016</w:t>
      </w:r>
    </w:p>
    <w:p w:rsidR="00980815" w:rsidRPr="009D44A9" w:rsidRDefault="007517E8" w:rsidP="00980815">
      <w:pPr>
        <w:spacing w:after="0" w:line="240" w:lineRule="auto"/>
        <w:contextualSpacing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>Compliance Analyst</w:t>
      </w:r>
      <w:r w:rsidR="002F19FD">
        <w:rPr>
          <w:rFonts w:ascii="Arial Narrow" w:hAnsi="Arial Narrow"/>
          <w:i/>
          <w:sz w:val="20"/>
          <w:szCs w:val="20"/>
        </w:rPr>
        <w:t xml:space="preserve"> (</w:t>
      </w:r>
      <w:bookmarkStart w:id="0" w:name="_GoBack"/>
      <w:bookmarkEnd w:id="0"/>
      <w:r w:rsidR="002F19FD">
        <w:rPr>
          <w:rFonts w:ascii="Arial Narrow" w:hAnsi="Arial Narrow"/>
          <w:i/>
          <w:sz w:val="20"/>
          <w:szCs w:val="20"/>
        </w:rPr>
        <w:t>Asset Management)</w:t>
      </w:r>
    </w:p>
    <w:p w:rsidR="00B12943" w:rsidRPr="007517E8" w:rsidRDefault="00B12943" w:rsidP="00B12943">
      <w:pPr>
        <w:pStyle w:val="Default"/>
        <w:numPr>
          <w:ilvl w:val="0"/>
          <w:numId w:val="1"/>
        </w:numPr>
        <w:spacing w:after="120"/>
        <w:jc w:val="both"/>
        <w:rPr>
          <w:rFonts w:ascii="Arial Narrow" w:hAnsi="Arial Narrow" w:cstheme="majorHAnsi"/>
          <w:sz w:val="19"/>
          <w:szCs w:val="19"/>
        </w:rPr>
      </w:pPr>
      <w:r>
        <w:rPr>
          <w:rFonts w:ascii="Arial Narrow" w:hAnsi="Arial Narrow" w:cstheme="majorHAnsi"/>
          <w:sz w:val="19"/>
          <w:szCs w:val="19"/>
        </w:rPr>
        <w:t xml:space="preserve">Assist in developing, </w:t>
      </w:r>
      <w:r w:rsidRPr="007517E8">
        <w:rPr>
          <w:rFonts w:ascii="Arial Narrow" w:hAnsi="Arial Narrow" w:cstheme="majorHAnsi"/>
          <w:sz w:val="19"/>
          <w:szCs w:val="19"/>
        </w:rPr>
        <w:t>drafting</w:t>
      </w:r>
      <w:r>
        <w:rPr>
          <w:rFonts w:ascii="Arial Narrow" w:hAnsi="Arial Narrow" w:cstheme="majorHAnsi"/>
          <w:sz w:val="19"/>
          <w:szCs w:val="19"/>
        </w:rPr>
        <w:t xml:space="preserve"> and update of</w:t>
      </w:r>
      <w:r w:rsidRPr="007517E8">
        <w:rPr>
          <w:rFonts w:ascii="Arial Narrow" w:hAnsi="Arial Narrow" w:cstheme="majorHAnsi"/>
          <w:sz w:val="19"/>
          <w:szCs w:val="19"/>
        </w:rPr>
        <w:t xml:space="preserve"> compliance policies and procedures, outlining the Firm’s </w:t>
      </w:r>
      <w:r>
        <w:rPr>
          <w:rFonts w:ascii="Arial Narrow" w:hAnsi="Arial Narrow" w:cstheme="majorHAnsi"/>
          <w:sz w:val="19"/>
          <w:szCs w:val="19"/>
        </w:rPr>
        <w:tab/>
      </w:r>
      <w:r w:rsidRPr="007517E8">
        <w:rPr>
          <w:rFonts w:ascii="Arial Narrow" w:hAnsi="Arial Narrow" w:cstheme="majorHAnsi"/>
          <w:sz w:val="19"/>
          <w:szCs w:val="19"/>
        </w:rPr>
        <w:t>policies, regulations and best practices</w:t>
      </w:r>
      <w:r>
        <w:rPr>
          <w:rFonts w:ascii="Arial Narrow" w:hAnsi="Arial Narrow" w:cstheme="majorHAnsi"/>
          <w:sz w:val="19"/>
          <w:szCs w:val="19"/>
        </w:rPr>
        <w:t>, in accordance to MAS and HK SFC rules and regulations</w:t>
      </w:r>
      <w:r w:rsidRPr="007517E8">
        <w:rPr>
          <w:rFonts w:ascii="Arial Narrow" w:hAnsi="Arial Narrow" w:cstheme="majorHAnsi"/>
          <w:sz w:val="19"/>
          <w:szCs w:val="19"/>
        </w:rPr>
        <w:t>;</w:t>
      </w:r>
    </w:p>
    <w:p w:rsidR="00B12943" w:rsidRPr="007517E8" w:rsidRDefault="00B12943" w:rsidP="00B12943">
      <w:pPr>
        <w:pStyle w:val="Default"/>
        <w:numPr>
          <w:ilvl w:val="0"/>
          <w:numId w:val="1"/>
        </w:numPr>
        <w:spacing w:after="120"/>
        <w:jc w:val="both"/>
        <w:rPr>
          <w:rFonts w:ascii="Arial Narrow" w:hAnsi="Arial Narrow" w:cstheme="majorHAnsi"/>
          <w:sz w:val="19"/>
          <w:szCs w:val="19"/>
        </w:rPr>
      </w:pPr>
      <w:r w:rsidRPr="007517E8">
        <w:rPr>
          <w:rFonts w:ascii="Arial Narrow" w:hAnsi="Arial Narrow" w:cstheme="majorHAnsi"/>
          <w:sz w:val="19"/>
          <w:szCs w:val="19"/>
        </w:rPr>
        <w:t>Assisted in FATCA related work such as gap analysis, remediation and implementation</w:t>
      </w:r>
      <w:r>
        <w:rPr>
          <w:rFonts w:ascii="Arial Narrow" w:hAnsi="Arial Narrow" w:cstheme="majorHAnsi"/>
          <w:sz w:val="19"/>
          <w:szCs w:val="19"/>
        </w:rPr>
        <w:t xml:space="preserve">. Not only critical </w:t>
      </w:r>
      <w:r>
        <w:rPr>
          <w:rFonts w:ascii="Arial Narrow" w:hAnsi="Arial Narrow" w:cstheme="majorHAnsi"/>
          <w:sz w:val="19"/>
          <w:szCs w:val="19"/>
        </w:rPr>
        <w:tab/>
        <w:t xml:space="preserve">reporting deadlines are met, the reporting costs were also saved by identifying and eliminating </w:t>
      </w:r>
      <w:r>
        <w:rPr>
          <w:rFonts w:ascii="Arial Narrow" w:hAnsi="Arial Narrow" w:cstheme="majorHAnsi"/>
          <w:sz w:val="19"/>
          <w:szCs w:val="19"/>
        </w:rPr>
        <w:tab/>
        <w:t>unnecessary reporting;</w:t>
      </w:r>
    </w:p>
    <w:p w:rsidR="008C2212" w:rsidRDefault="008C2212" w:rsidP="008C2212">
      <w:pPr>
        <w:pStyle w:val="Default"/>
        <w:numPr>
          <w:ilvl w:val="0"/>
          <w:numId w:val="1"/>
        </w:numPr>
        <w:spacing w:after="120"/>
        <w:jc w:val="both"/>
        <w:rPr>
          <w:rFonts w:ascii="Arial Narrow" w:hAnsi="Arial Narrow" w:cstheme="majorHAnsi"/>
          <w:sz w:val="19"/>
          <w:szCs w:val="19"/>
        </w:rPr>
      </w:pPr>
      <w:r>
        <w:rPr>
          <w:rFonts w:ascii="Arial Narrow" w:hAnsi="Arial Narrow" w:cstheme="majorHAnsi"/>
          <w:sz w:val="19"/>
          <w:szCs w:val="19"/>
        </w:rPr>
        <w:t>MAS representative license application and notification update with MAS;</w:t>
      </w:r>
    </w:p>
    <w:p w:rsidR="00196F9F" w:rsidRDefault="00196F9F" w:rsidP="008C2212">
      <w:pPr>
        <w:pStyle w:val="Default"/>
        <w:numPr>
          <w:ilvl w:val="0"/>
          <w:numId w:val="1"/>
        </w:numPr>
        <w:spacing w:after="120"/>
        <w:jc w:val="both"/>
        <w:rPr>
          <w:rFonts w:ascii="Arial Narrow" w:hAnsi="Arial Narrow" w:cstheme="majorHAnsi"/>
          <w:sz w:val="19"/>
          <w:szCs w:val="19"/>
        </w:rPr>
      </w:pPr>
      <w:r>
        <w:rPr>
          <w:rFonts w:ascii="Arial Narrow" w:hAnsi="Arial Narrow" w:cstheme="majorHAnsi"/>
          <w:sz w:val="19"/>
          <w:szCs w:val="19"/>
        </w:rPr>
        <w:t>Staffs' Personal Account Dealing approvals and monthly checks;</w:t>
      </w:r>
    </w:p>
    <w:p w:rsidR="00B12943" w:rsidRPr="007517E8" w:rsidRDefault="00B12943" w:rsidP="00B12943">
      <w:pPr>
        <w:pStyle w:val="Default"/>
        <w:numPr>
          <w:ilvl w:val="0"/>
          <w:numId w:val="1"/>
        </w:numPr>
        <w:spacing w:after="120"/>
        <w:jc w:val="both"/>
        <w:rPr>
          <w:rFonts w:ascii="Arial Narrow" w:hAnsi="Arial Narrow" w:cstheme="majorHAnsi"/>
          <w:sz w:val="19"/>
          <w:szCs w:val="19"/>
        </w:rPr>
      </w:pPr>
      <w:r w:rsidRPr="007517E8">
        <w:rPr>
          <w:rFonts w:ascii="Arial Narrow" w:hAnsi="Arial Narrow" w:cstheme="majorHAnsi"/>
          <w:sz w:val="19"/>
          <w:szCs w:val="19"/>
        </w:rPr>
        <w:t>Quarterly checks on AML/KYC documentation on Fund Administrators;</w:t>
      </w:r>
    </w:p>
    <w:p w:rsidR="00B12943" w:rsidRDefault="00B12943" w:rsidP="00B12943">
      <w:pPr>
        <w:pStyle w:val="Default"/>
        <w:numPr>
          <w:ilvl w:val="0"/>
          <w:numId w:val="1"/>
        </w:numPr>
        <w:spacing w:after="120"/>
        <w:jc w:val="both"/>
        <w:rPr>
          <w:rFonts w:ascii="Arial Narrow" w:hAnsi="Arial Narrow" w:cstheme="majorHAnsi"/>
          <w:sz w:val="19"/>
          <w:szCs w:val="19"/>
        </w:rPr>
      </w:pPr>
      <w:r>
        <w:rPr>
          <w:rFonts w:ascii="Arial Narrow" w:hAnsi="Arial Narrow" w:cstheme="majorHAnsi"/>
          <w:sz w:val="19"/>
          <w:szCs w:val="19"/>
        </w:rPr>
        <w:t>Liaised with fund managers and traders for pre-trade compliance issues and managed orders efficiently</w:t>
      </w:r>
      <w:r w:rsidRPr="007517E8">
        <w:rPr>
          <w:rFonts w:ascii="Arial Narrow" w:hAnsi="Arial Narrow" w:cstheme="majorHAnsi"/>
          <w:sz w:val="19"/>
          <w:szCs w:val="19"/>
        </w:rPr>
        <w:t>;</w:t>
      </w:r>
    </w:p>
    <w:p w:rsidR="008C2212" w:rsidRPr="007517E8" w:rsidRDefault="008C2212" w:rsidP="00B12943">
      <w:pPr>
        <w:pStyle w:val="Default"/>
        <w:numPr>
          <w:ilvl w:val="0"/>
          <w:numId w:val="1"/>
        </w:numPr>
        <w:spacing w:after="120"/>
        <w:jc w:val="both"/>
        <w:rPr>
          <w:rFonts w:ascii="Arial Narrow" w:hAnsi="Arial Narrow" w:cstheme="majorHAnsi"/>
          <w:sz w:val="19"/>
          <w:szCs w:val="19"/>
        </w:rPr>
      </w:pPr>
      <w:r>
        <w:rPr>
          <w:rFonts w:ascii="Arial Narrow" w:hAnsi="Arial Narrow" w:cstheme="majorHAnsi"/>
          <w:sz w:val="19"/>
          <w:szCs w:val="19"/>
        </w:rPr>
        <w:t>Compile quarterly compliance management report;</w:t>
      </w:r>
    </w:p>
    <w:p w:rsidR="00B12943" w:rsidRDefault="00B12943" w:rsidP="00B12943">
      <w:pPr>
        <w:pStyle w:val="Default"/>
        <w:numPr>
          <w:ilvl w:val="0"/>
          <w:numId w:val="1"/>
        </w:numPr>
        <w:spacing w:after="120"/>
        <w:jc w:val="both"/>
        <w:rPr>
          <w:rFonts w:ascii="Arial Narrow" w:hAnsi="Arial Narrow" w:cstheme="majorHAnsi"/>
          <w:sz w:val="19"/>
          <w:szCs w:val="19"/>
        </w:rPr>
      </w:pPr>
      <w:r>
        <w:rPr>
          <w:rFonts w:ascii="Arial Narrow" w:hAnsi="Arial Narrow" w:cstheme="majorHAnsi"/>
          <w:sz w:val="19"/>
          <w:szCs w:val="19"/>
        </w:rPr>
        <w:t>Liaise with auditors during internal audit and resolve audit findings;</w:t>
      </w:r>
    </w:p>
    <w:p w:rsidR="00B12943" w:rsidRDefault="008C2212" w:rsidP="00B12943">
      <w:pPr>
        <w:pStyle w:val="Default"/>
        <w:numPr>
          <w:ilvl w:val="0"/>
          <w:numId w:val="1"/>
        </w:numPr>
        <w:spacing w:after="120"/>
        <w:jc w:val="both"/>
        <w:rPr>
          <w:rFonts w:ascii="Arial Narrow" w:hAnsi="Arial Narrow" w:cstheme="majorHAnsi"/>
          <w:sz w:val="19"/>
          <w:szCs w:val="19"/>
        </w:rPr>
      </w:pPr>
      <w:r>
        <w:rPr>
          <w:rFonts w:ascii="Arial Narrow" w:hAnsi="Arial Narrow" w:cstheme="majorHAnsi"/>
          <w:sz w:val="19"/>
          <w:szCs w:val="19"/>
        </w:rPr>
        <w:t>Prepare training materials and contents for internal training.</w:t>
      </w:r>
    </w:p>
    <w:p w:rsidR="00B12943" w:rsidRDefault="00B12943" w:rsidP="006F0C6B">
      <w:pPr>
        <w:spacing w:after="0" w:line="240" w:lineRule="auto"/>
        <w:contextualSpacing/>
        <w:rPr>
          <w:rFonts w:ascii="Arial Narrow" w:hAnsi="Arial Narrow"/>
          <w:b/>
        </w:rPr>
      </w:pPr>
    </w:p>
    <w:p w:rsidR="006F0C6B" w:rsidRPr="009D44A9" w:rsidRDefault="006F0C6B" w:rsidP="006F0C6B">
      <w:pPr>
        <w:spacing w:after="0" w:line="240" w:lineRule="auto"/>
        <w:contextualSpacing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PricewaterhouseCoopers</w:t>
      </w:r>
      <w:r w:rsidRPr="009D44A9">
        <w:rPr>
          <w:rFonts w:ascii="Arial Narrow" w:hAnsi="Arial Narrow"/>
          <w:b/>
        </w:rPr>
        <w:t xml:space="preserve">, </w:t>
      </w:r>
      <w:r>
        <w:rPr>
          <w:rFonts w:ascii="Arial Narrow" w:hAnsi="Arial Narrow"/>
          <w:b/>
        </w:rPr>
        <w:t>Singapore</w:t>
      </w:r>
      <w:r w:rsidRPr="009D44A9">
        <w:rPr>
          <w:rFonts w:ascii="Arial Narrow" w:hAnsi="Arial Narrow"/>
          <w:b/>
        </w:rPr>
        <w:t xml:space="preserve"> </w:t>
      </w:r>
      <w:r w:rsidRPr="009D44A9">
        <w:rPr>
          <w:rFonts w:ascii="Arial Narrow" w:hAnsi="Arial Narrow"/>
          <w:b/>
        </w:rPr>
        <w:tab/>
      </w:r>
      <w:r w:rsidRPr="009D44A9">
        <w:rPr>
          <w:rFonts w:ascii="Arial Narrow" w:hAnsi="Arial Narrow"/>
          <w:b/>
        </w:rPr>
        <w:tab/>
      </w:r>
      <w:r w:rsidRPr="009D44A9">
        <w:rPr>
          <w:rFonts w:ascii="Arial Narrow" w:hAnsi="Arial Narrow"/>
          <w:b/>
        </w:rPr>
        <w:tab/>
      </w:r>
      <w:r w:rsidRPr="009D44A9">
        <w:rPr>
          <w:rFonts w:ascii="Arial Narrow" w:hAnsi="Arial Narrow"/>
          <w:b/>
        </w:rPr>
        <w:tab/>
      </w:r>
      <w:r w:rsidR="00400C3E">
        <w:rPr>
          <w:rFonts w:ascii="Arial Narrow" w:hAnsi="Arial Narrow"/>
          <w:b/>
        </w:rPr>
        <w:t xml:space="preserve">         </w:t>
      </w:r>
      <w:r>
        <w:rPr>
          <w:rFonts w:ascii="Arial Narrow" w:hAnsi="Arial Narrow"/>
          <w:b/>
        </w:rPr>
        <w:t>Dec</w:t>
      </w:r>
      <w:r w:rsidRPr="009D44A9">
        <w:rPr>
          <w:rFonts w:ascii="Arial Narrow" w:hAnsi="Arial Narrow"/>
          <w:b/>
        </w:rPr>
        <w:t xml:space="preserve"> 201</w:t>
      </w:r>
      <w:r>
        <w:rPr>
          <w:rFonts w:ascii="Arial Narrow" w:hAnsi="Arial Narrow"/>
          <w:b/>
        </w:rPr>
        <w:t>1</w:t>
      </w:r>
      <w:r w:rsidRPr="009D44A9">
        <w:rPr>
          <w:rFonts w:ascii="Arial Narrow" w:hAnsi="Arial Narrow"/>
          <w:b/>
        </w:rPr>
        <w:t>-</w:t>
      </w:r>
      <w:r>
        <w:rPr>
          <w:rFonts w:ascii="Arial Narrow" w:hAnsi="Arial Narrow"/>
          <w:b/>
        </w:rPr>
        <w:t>Aug 2014</w:t>
      </w:r>
    </w:p>
    <w:p w:rsidR="006F0C6B" w:rsidRPr="009D44A9" w:rsidRDefault="006F0C6B" w:rsidP="006F0C6B">
      <w:pPr>
        <w:spacing w:after="0" w:line="240" w:lineRule="auto"/>
        <w:contextualSpacing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>Senior Associate 2 in Financial Assurance Audit (Asset Management)</w:t>
      </w:r>
    </w:p>
    <w:p w:rsidR="006F0C6B" w:rsidRPr="007517E8" w:rsidRDefault="006F0C6B" w:rsidP="006F0C6B">
      <w:pPr>
        <w:pStyle w:val="Default"/>
        <w:numPr>
          <w:ilvl w:val="0"/>
          <w:numId w:val="1"/>
        </w:numPr>
        <w:spacing w:after="120"/>
        <w:jc w:val="both"/>
        <w:rPr>
          <w:rFonts w:ascii="Arial Narrow" w:hAnsi="Arial Narrow" w:cstheme="majorHAnsi"/>
          <w:sz w:val="19"/>
          <w:szCs w:val="19"/>
        </w:rPr>
      </w:pPr>
      <w:r w:rsidRPr="007517E8">
        <w:rPr>
          <w:rFonts w:ascii="Arial Narrow" w:hAnsi="Arial Narrow" w:cstheme="majorHAnsi"/>
          <w:sz w:val="19"/>
          <w:szCs w:val="19"/>
        </w:rPr>
        <w:t xml:space="preserve">Tested internal controls of clients’ operation cycle of different complexity provided insightful knowledge </w:t>
      </w:r>
      <w:r>
        <w:rPr>
          <w:rFonts w:ascii="Arial Narrow" w:hAnsi="Arial Narrow" w:cstheme="majorHAnsi"/>
          <w:sz w:val="19"/>
          <w:szCs w:val="19"/>
        </w:rPr>
        <w:tab/>
      </w:r>
      <w:r w:rsidRPr="007517E8">
        <w:rPr>
          <w:rFonts w:ascii="Arial Narrow" w:hAnsi="Arial Narrow" w:cstheme="majorHAnsi"/>
          <w:sz w:val="19"/>
          <w:szCs w:val="19"/>
        </w:rPr>
        <w:t xml:space="preserve">in their business model and learnt about various internal controls which </w:t>
      </w:r>
      <w:r>
        <w:rPr>
          <w:rFonts w:ascii="Arial Narrow" w:hAnsi="Arial Narrow" w:cstheme="majorHAnsi"/>
          <w:sz w:val="19"/>
          <w:szCs w:val="19"/>
        </w:rPr>
        <w:t xml:space="preserve">are in place to </w:t>
      </w:r>
      <w:r>
        <w:rPr>
          <w:rFonts w:ascii="Arial Narrow" w:hAnsi="Arial Narrow" w:cstheme="majorHAnsi"/>
          <w:sz w:val="19"/>
          <w:szCs w:val="19"/>
        </w:rPr>
        <w:tab/>
        <w:t>mitigate/minimiz</w:t>
      </w:r>
      <w:r w:rsidR="00231A76">
        <w:rPr>
          <w:rFonts w:ascii="Arial Narrow" w:hAnsi="Arial Narrow" w:cstheme="majorHAnsi"/>
          <w:sz w:val="19"/>
          <w:szCs w:val="19"/>
        </w:rPr>
        <w:t>e risks;</w:t>
      </w:r>
    </w:p>
    <w:p w:rsidR="006F0C6B" w:rsidRPr="007517E8" w:rsidRDefault="006F0C6B" w:rsidP="006F0C6B">
      <w:pPr>
        <w:pStyle w:val="Default"/>
        <w:numPr>
          <w:ilvl w:val="0"/>
          <w:numId w:val="1"/>
        </w:numPr>
        <w:spacing w:after="120"/>
        <w:jc w:val="both"/>
        <w:rPr>
          <w:rFonts w:ascii="Arial Narrow" w:hAnsi="Arial Narrow" w:cstheme="majorHAnsi"/>
          <w:sz w:val="19"/>
          <w:szCs w:val="19"/>
        </w:rPr>
      </w:pPr>
      <w:r w:rsidRPr="007517E8">
        <w:rPr>
          <w:rFonts w:ascii="Arial Narrow" w:hAnsi="Arial Narrow" w:cstheme="majorHAnsi"/>
          <w:sz w:val="19"/>
          <w:szCs w:val="19"/>
        </w:rPr>
        <w:t xml:space="preserve">Team in charge for a prominent Fund House in Singapore, responsible for review of work on various </w:t>
      </w:r>
      <w:r>
        <w:rPr>
          <w:rFonts w:ascii="Arial Narrow" w:hAnsi="Arial Narrow" w:cstheme="majorHAnsi"/>
          <w:sz w:val="19"/>
          <w:szCs w:val="19"/>
        </w:rPr>
        <w:tab/>
      </w:r>
      <w:r w:rsidRPr="007517E8">
        <w:rPr>
          <w:rFonts w:ascii="Arial Narrow" w:hAnsi="Arial Narrow" w:cstheme="majorHAnsi"/>
          <w:sz w:val="19"/>
          <w:szCs w:val="19"/>
        </w:rPr>
        <w:t xml:space="preserve">funds, liaising with Fund Administrators and clients to resolve issues to deliver quality work within tight </w:t>
      </w:r>
      <w:r>
        <w:rPr>
          <w:rFonts w:ascii="Arial Narrow" w:hAnsi="Arial Narrow" w:cstheme="majorHAnsi"/>
          <w:sz w:val="19"/>
          <w:szCs w:val="19"/>
        </w:rPr>
        <w:tab/>
      </w:r>
      <w:r w:rsidR="00231A76">
        <w:rPr>
          <w:rFonts w:ascii="Arial Narrow" w:hAnsi="Arial Narrow" w:cstheme="majorHAnsi"/>
          <w:sz w:val="19"/>
          <w:szCs w:val="19"/>
        </w:rPr>
        <w:t>deadline;</w:t>
      </w:r>
    </w:p>
    <w:p w:rsidR="006F0C6B" w:rsidRPr="007517E8" w:rsidRDefault="006F0C6B" w:rsidP="006F0C6B">
      <w:pPr>
        <w:pStyle w:val="Default"/>
        <w:numPr>
          <w:ilvl w:val="0"/>
          <w:numId w:val="1"/>
        </w:numPr>
        <w:spacing w:after="120"/>
        <w:jc w:val="both"/>
        <w:rPr>
          <w:rFonts w:ascii="Arial Narrow" w:hAnsi="Arial Narrow" w:cstheme="majorHAnsi"/>
          <w:sz w:val="19"/>
          <w:szCs w:val="19"/>
        </w:rPr>
      </w:pPr>
      <w:r w:rsidRPr="007517E8">
        <w:rPr>
          <w:rFonts w:ascii="Arial Narrow" w:hAnsi="Arial Narrow" w:cstheme="majorHAnsi"/>
          <w:sz w:val="19"/>
          <w:szCs w:val="19"/>
        </w:rPr>
        <w:t xml:space="preserve">Audit work involved testing client’s financial risk management disclosure workings, VaR workings and </w:t>
      </w:r>
      <w:r>
        <w:rPr>
          <w:rFonts w:ascii="Arial Narrow" w:hAnsi="Arial Narrow" w:cstheme="majorHAnsi"/>
          <w:sz w:val="19"/>
          <w:szCs w:val="19"/>
        </w:rPr>
        <w:tab/>
      </w:r>
      <w:r w:rsidR="00231A76">
        <w:rPr>
          <w:rFonts w:ascii="Arial Narrow" w:hAnsi="Arial Narrow" w:cstheme="majorHAnsi"/>
          <w:sz w:val="19"/>
          <w:szCs w:val="19"/>
        </w:rPr>
        <w:t>sensitivity analysis;</w:t>
      </w:r>
    </w:p>
    <w:p w:rsidR="006F0C6B" w:rsidRPr="007517E8" w:rsidRDefault="006F0C6B" w:rsidP="006F0C6B">
      <w:pPr>
        <w:pStyle w:val="Default"/>
        <w:numPr>
          <w:ilvl w:val="0"/>
          <w:numId w:val="1"/>
        </w:numPr>
        <w:spacing w:after="120"/>
        <w:jc w:val="both"/>
        <w:rPr>
          <w:rFonts w:ascii="Arial Narrow" w:hAnsi="Arial Narrow" w:cstheme="majorHAnsi"/>
          <w:sz w:val="19"/>
          <w:szCs w:val="19"/>
        </w:rPr>
      </w:pPr>
      <w:r w:rsidRPr="007517E8">
        <w:rPr>
          <w:rFonts w:ascii="Arial Narrow" w:hAnsi="Arial Narrow" w:cstheme="majorHAnsi"/>
          <w:sz w:val="19"/>
          <w:szCs w:val="19"/>
        </w:rPr>
        <w:t xml:space="preserve">Developed an analytical mind through work, analysing revenue and cost drivers, and performed final </w:t>
      </w:r>
      <w:r>
        <w:rPr>
          <w:rFonts w:ascii="Arial Narrow" w:hAnsi="Arial Narrow" w:cstheme="majorHAnsi"/>
          <w:sz w:val="19"/>
          <w:szCs w:val="19"/>
        </w:rPr>
        <w:tab/>
      </w:r>
      <w:r w:rsidRPr="007517E8">
        <w:rPr>
          <w:rFonts w:ascii="Arial Narrow" w:hAnsi="Arial Narrow" w:cstheme="majorHAnsi"/>
          <w:sz w:val="19"/>
          <w:szCs w:val="19"/>
        </w:rPr>
        <w:t>analytics (trend analytics) review to explain the variances between a</w:t>
      </w:r>
      <w:r w:rsidR="00231A76">
        <w:rPr>
          <w:rFonts w:ascii="Arial Narrow" w:hAnsi="Arial Narrow" w:cstheme="majorHAnsi"/>
          <w:sz w:val="19"/>
          <w:szCs w:val="19"/>
        </w:rPr>
        <w:t>ctual and developed expectation;</w:t>
      </w:r>
    </w:p>
    <w:p w:rsidR="006F0C6B" w:rsidRPr="007517E8" w:rsidRDefault="006F0C6B" w:rsidP="006F0C6B">
      <w:pPr>
        <w:pStyle w:val="Default"/>
        <w:numPr>
          <w:ilvl w:val="0"/>
          <w:numId w:val="1"/>
        </w:numPr>
        <w:spacing w:after="120"/>
        <w:jc w:val="both"/>
        <w:rPr>
          <w:rFonts w:ascii="Arial Narrow" w:hAnsi="Arial Narrow" w:cstheme="majorHAnsi"/>
          <w:sz w:val="19"/>
          <w:szCs w:val="19"/>
        </w:rPr>
      </w:pPr>
      <w:r w:rsidRPr="007517E8">
        <w:rPr>
          <w:rFonts w:ascii="Arial Narrow" w:hAnsi="Arial Narrow" w:cstheme="majorHAnsi"/>
          <w:sz w:val="19"/>
          <w:szCs w:val="19"/>
        </w:rPr>
        <w:t xml:space="preserve">Microsoft Excel skills greatly enhanced through data extraction, compilation and computation in past </w:t>
      </w:r>
      <w:r>
        <w:rPr>
          <w:rFonts w:ascii="Arial Narrow" w:hAnsi="Arial Narrow" w:cstheme="majorHAnsi"/>
          <w:sz w:val="19"/>
          <w:szCs w:val="19"/>
        </w:rPr>
        <w:tab/>
      </w:r>
      <w:r w:rsidRPr="007517E8">
        <w:rPr>
          <w:rFonts w:ascii="Arial Narrow" w:hAnsi="Arial Narrow" w:cstheme="majorHAnsi"/>
          <w:sz w:val="19"/>
          <w:szCs w:val="19"/>
        </w:rPr>
        <w:t xml:space="preserve">audit work. Experience of data verification and extraction using Bloomberg Terminal are also available </w:t>
      </w:r>
      <w:r>
        <w:rPr>
          <w:rFonts w:ascii="Arial Narrow" w:hAnsi="Arial Narrow" w:cstheme="majorHAnsi"/>
          <w:sz w:val="19"/>
          <w:szCs w:val="19"/>
        </w:rPr>
        <w:tab/>
      </w:r>
      <w:r w:rsidR="00231A76">
        <w:rPr>
          <w:rFonts w:ascii="Arial Narrow" w:hAnsi="Arial Narrow" w:cstheme="majorHAnsi"/>
          <w:sz w:val="19"/>
          <w:szCs w:val="19"/>
        </w:rPr>
        <w:t>at work;</w:t>
      </w:r>
    </w:p>
    <w:p w:rsidR="006F0C6B" w:rsidRDefault="006F0C6B" w:rsidP="006F0C6B">
      <w:pPr>
        <w:pStyle w:val="Default"/>
        <w:numPr>
          <w:ilvl w:val="0"/>
          <w:numId w:val="1"/>
        </w:numPr>
        <w:spacing w:after="120"/>
        <w:jc w:val="both"/>
        <w:rPr>
          <w:rStyle w:val="pslongeditbox"/>
          <w:rFonts w:ascii="Arial Narrow" w:hAnsi="Arial Narrow" w:cstheme="majorHAnsi"/>
          <w:sz w:val="19"/>
          <w:szCs w:val="19"/>
        </w:rPr>
      </w:pPr>
      <w:r w:rsidRPr="007517E8">
        <w:rPr>
          <w:rStyle w:val="pslongeditbox"/>
          <w:rFonts w:ascii="Arial Narrow" w:hAnsi="Arial Narrow" w:cstheme="majorHAnsi"/>
          <w:sz w:val="19"/>
          <w:szCs w:val="19"/>
        </w:rPr>
        <w:t xml:space="preserve">Interpersonal and communication skills improvised when dealing with clients as well as managing </w:t>
      </w:r>
      <w:r>
        <w:rPr>
          <w:rStyle w:val="pslongeditbox"/>
          <w:rFonts w:ascii="Arial Narrow" w:hAnsi="Arial Narrow" w:cstheme="majorHAnsi"/>
          <w:sz w:val="19"/>
          <w:szCs w:val="19"/>
        </w:rPr>
        <w:tab/>
      </w:r>
      <w:r w:rsidRPr="007517E8">
        <w:rPr>
          <w:rStyle w:val="pslongeditbox"/>
          <w:rFonts w:ascii="Arial Narrow" w:hAnsi="Arial Narrow" w:cstheme="majorHAnsi"/>
          <w:sz w:val="19"/>
          <w:szCs w:val="19"/>
        </w:rPr>
        <w:t>clients’ expectation.</w:t>
      </w:r>
    </w:p>
    <w:p w:rsidR="00CC4B9D" w:rsidRDefault="00CC4B9D" w:rsidP="00CC4B9D">
      <w:pPr>
        <w:pStyle w:val="Default"/>
        <w:spacing w:after="120"/>
        <w:jc w:val="both"/>
        <w:rPr>
          <w:rStyle w:val="pslongeditbox"/>
          <w:rFonts w:ascii="Arial Narrow" w:hAnsi="Arial Narrow" w:cstheme="majorHAnsi"/>
          <w:sz w:val="19"/>
          <w:szCs w:val="19"/>
        </w:rPr>
      </w:pPr>
    </w:p>
    <w:p w:rsidR="00CC4B9D" w:rsidRDefault="00CC4B9D" w:rsidP="00CC4B9D">
      <w:pPr>
        <w:pStyle w:val="Default"/>
        <w:spacing w:after="120"/>
        <w:jc w:val="both"/>
        <w:rPr>
          <w:rStyle w:val="pslongeditbox"/>
          <w:rFonts w:ascii="Arial Narrow" w:hAnsi="Arial Narrow" w:cstheme="majorHAnsi"/>
          <w:b/>
          <w:sz w:val="22"/>
          <w:szCs w:val="22"/>
          <w:u w:val="single"/>
        </w:rPr>
      </w:pPr>
      <w:r w:rsidRPr="00CC4B9D">
        <w:rPr>
          <w:rStyle w:val="pslongeditbox"/>
          <w:rFonts w:ascii="Arial Narrow" w:hAnsi="Arial Narrow" w:cstheme="majorHAnsi"/>
          <w:b/>
          <w:sz w:val="22"/>
          <w:szCs w:val="22"/>
          <w:u w:val="single"/>
        </w:rPr>
        <w:t>PROFESSIONAL CERTIFICATIONS</w:t>
      </w:r>
    </w:p>
    <w:p w:rsidR="00CC4B9D" w:rsidRDefault="00231A76" w:rsidP="00CC4B9D">
      <w:pPr>
        <w:pStyle w:val="Default"/>
        <w:spacing w:after="120"/>
        <w:jc w:val="both"/>
        <w:rPr>
          <w:rStyle w:val="pslongeditbox"/>
          <w:rFonts w:ascii="Arial Narrow" w:hAnsi="Arial Narrow" w:cstheme="majorHAnsi"/>
          <w:b/>
          <w:sz w:val="22"/>
          <w:szCs w:val="22"/>
        </w:rPr>
      </w:pPr>
      <w:r>
        <w:rPr>
          <w:rStyle w:val="pslongeditbox"/>
          <w:rFonts w:ascii="Arial Narrow" w:hAnsi="Arial Narrow" w:cstheme="majorHAnsi"/>
          <w:b/>
          <w:sz w:val="22"/>
          <w:szCs w:val="22"/>
        </w:rPr>
        <w:t xml:space="preserve">GARP Financial Risk Management - PART I (Passed) </w:t>
      </w:r>
      <w:r>
        <w:rPr>
          <w:rStyle w:val="pslongeditbox"/>
          <w:rFonts w:ascii="Arial Narrow" w:hAnsi="Arial Narrow" w:cstheme="majorHAnsi"/>
          <w:b/>
          <w:sz w:val="22"/>
          <w:szCs w:val="22"/>
        </w:rPr>
        <w:tab/>
      </w:r>
      <w:r>
        <w:rPr>
          <w:rStyle w:val="pslongeditbox"/>
          <w:rFonts w:ascii="Arial Narrow" w:hAnsi="Arial Narrow" w:cstheme="majorHAnsi"/>
          <w:b/>
          <w:sz w:val="22"/>
          <w:szCs w:val="22"/>
        </w:rPr>
        <w:tab/>
      </w:r>
      <w:r>
        <w:rPr>
          <w:rStyle w:val="pslongeditbox"/>
          <w:rFonts w:ascii="Arial Narrow" w:hAnsi="Arial Narrow" w:cstheme="majorHAnsi"/>
          <w:b/>
          <w:sz w:val="22"/>
          <w:szCs w:val="22"/>
        </w:rPr>
        <w:tab/>
        <w:t xml:space="preserve">            Jun 2016</w:t>
      </w:r>
    </w:p>
    <w:p w:rsidR="00231A76" w:rsidRPr="005306CC" w:rsidRDefault="005306CC" w:rsidP="005306CC">
      <w:pPr>
        <w:pStyle w:val="Default"/>
        <w:numPr>
          <w:ilvl w:val="0"/>
          <w:numId w:val="1"/>
        </w:numPr>
        <w:spacing w:after="120"/>
        <w:jc w:val="both"/>
        <w:rPr>
          <w:rStyle w:val="pslongeditbox"/>
          <w:rFonts w:ascii="Arial Narrow" w:hAnsi="Arial Narrow" w:cstheme="majorHAnsi"/>
          <w:sz w:val="19"/>
          <w:szCs w:val="19"/>
        </w:rPr>
      </w:pPr>
      <w:r>
        <w:rPr>
          <w:rFonts w:ascii="Arial Narrow" w:hAnsi="Arial Narrow" w:cstheme="majorHAnsi"/>
          <w:sz w:val="19"/>
          <w:szCs w:val="19"/>
        </w:rPr>
        <w:t>Part I covers foundations of risk management concepts, quantitative analysis, financial markets and products, valuations and risk models;</w:t>
      </w:r>
    </w:p>
    <w:p w:rsidR="006F0C6B" w:rsidRPr="009D44A9" w:rsidRDefault="006F0C6B" w:rsidP="006F0C6B">
      <w:pPr>
        <w:pStyle w:val="ListParagraph"/>
        <w:spacing w:after="0" w:line="240" w:lineRule="auto"/>
        <w:ind w:left="270"/>
        <w:rPr>
          <w:rFonts w:ascii="Arial Narrow" w:hAnsi="Arial Narrow"/>
          <w:b/>
        </w:rPr>
      </w:pPr>
    </w:p>
    <w:p w:rsidR="00853D91" w:rsidRPr="00D41BBE" w:rsidRDefault="00980815" w:rsidP="00D41BBE">
      <w:pPr>
        <w:spacing w:after="0" w:line="240" w:lineRule="auto"/>
        <w:contextualSpacing/>
        <w:rPr>
          <w:rFonts w:ascii="Arial Narrow" w:hAnsi="Arial Narrow"/>
          <w:b/>
          <w:sz w:val="20"/>
          <w:szCs w:val="20"/>
          <w:u w:val="single"/>
        </w:rPr>
      </w:pPr>
      <w:r w:rsidRPr="007517E8">
        <w:rPr>
          <w:rFonts w:ascii="Arial Narrow" w:hAnsi="Arial Narrow"/>
          <w:b/>
          <w:u w:val="single"/>
        </w:rPr>
        <w:t>ADDITIONAL INFORMATION</w:t>
      </w:r>
    </w:p>
    <w:p w:rsidR="00853D91" w:rsidRDefault="00853D91" w:rsidP="00980815">
      <w:pPr>
        <w:spacing w:after="0" w:line="240" w:lineRule="auto"/>
        <w:contextualSpacing/>
        <w:rPr>
          <w:rFonts w:ascii="Arial Narrow" w:hAnsi="Arial Narrow"/>
          <w:b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>Extra-Curricular Activities</w:t>
      </w:r>
    </w:p>
    <w:p w:rsidR="00853D91" w:rsidRPr="00853D91" w:rsidRDefault="00853D91" w:rsidP="00853D91">
      <w:pPr>
        <w:spacing w:after="0" w:line="240" w:lineRule="auto"/>
        <w:contextualSpacing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>Stag</w:t>
      </w:r>
      <w:r w:rsidRPr="00D41BBE">
        <w:rPr>
          <w:rFonts w:ascii="Arial Narrow" w:hAnsi="Arial Narrow"/>
          <w:b/>
          <w:sz w:val="19"/>
          <w:szCs w:val="19"/>
        </w:rPr>
        <w:t xml:space="preserve">e </w:t>
      </w:r>
      <w:r>
        <w:rPr>
          <w:rFonts w:ascii="Arial Narrow" w:hAnsi="Arial Narrow"/>
          <w:b/>
          <w:sz w:val="19"/>
          <w:szCs w:val="19"/>
        </w:rPr>
        <w:t>performance - 2008</w:t>
      </w:r>
    </w:p>
    <w:p w:rsidR="00853D91" w:rsidRDefault="00853D91" w:rsidP="00A94326">
      <w:pPr>
        <w:pStyle w:val="Default"/>
        <w:numPr>
          <w:ilvl w:val="0"/>
          <w:numId w:val="1"/>
        </w:numPr>
        <w:spacing w:after="120"/>
        <w:jc w:val="both"/>
        <w:rPr>
          <w:rFonts w:ascii="Arial Narrow" w:hAnsi="Arial Narrow" w:cstheme="majorHAnsi"/>
          <w:sz w:val="19"/>
          <w:szCs w:val="19"/>
        </w:rPr>
      </w:pPr>
      <w:r w:rsidRPr="00A94326">
        <w:rPr>
          <w:rFonts w:ascii="Arial Narrow" w:hAnsi="Arial Narrow" w:cstheme="majorHAnsi"/>
          <w:sz w:val="19"/>
          <w:szCs w:val="19"/>
        </w:rPr>
        <w:t xml:space="preserve">Two stage performances of Japanese traditional play </w:t>
      </w:r>
      <w:r w:rsidR="00231A76">
        <w:rPr>
          <w:rFonts w:ascii="Arial Narrow" w:hAnsi="Arial Narrow" w:cstheme="majorHAnsi"/>
          <w:sz w:val="19"/>
          <w:szCs w:val="19"/>
        </w:rPr>
        <w:t>in the Street Theatre Canberra;</w:t>
      </w:r>
    </w:p>
    <w:p w:rsidR="00D41BBE" w:rsidRPr="00853D91" w:rsidRDefault="00D41BBE" w:rsidP="00D41BBE">
      <w:pPr>
        <w:spacing w:after="0" w:line="240" w:lineRule="auto"/>
        <w:contextualSpacing/>
        <w:rPr>
          <w:rFonts w:ascii="Arial Narrow" w:hAnsi="Arial Narrow"/>
          <w:sz w:val="19"/>
          <w:szCs w:val="19"/>
        </w:rPr>
      </w:pPr>
      <w:r w:rsidRPr="00CE21A5">
        <w:rPr>
          <w:rFonts w:ascii="Arial Narrow" w:hAnsi="Arial Narrow"/>
          <w:b/>
          <w:sz w:val="19"/>
          <w:szCs w:val="19"/>
        </w:rPr>
        <w:t>Swimming (</w:t>
      </w:r>
      <w:r w:rsidRPr="00CE21A5">
        <w:rPr>
          <w:rFonts w:ascii="Arial Narrow" w:hAnsi="Arial Narrow" w:cstheme="majorHAnsi"/>
          <w:b/>
          <w:sz w:val="19"/>
          <w:szCs w:val="19"/>
        </w:rPr>
        <w:t>Malaysian Student's Council of Australia</w:t>
      </w:r>
      <w:r>
        <w:rPr>
          <w:rFonts w:ascii="Arial Narrow" w:hAnsi="Arial Narrow"/>
          <w:b/>
          <w:sz w:val="19"/>
          <w:szCs w:val="19"/>
        </w:rPr>
        <w:t>) - 2009</w:t>
      </w:r>
    </w:p>
    <w:p w:rsidR="00D41BBE" w:rsidRPr="00A94326" w:rsidRDefault="00D41BBE" w:rsidP="00D41BBE">
      <w:pPr>
        <w:pStyle w:val="Default"/>
        <w:numPr>
          <w:ilvl w:val="0"/>
          <w:numId w:val="1"/>
        </w:numPr>
        <w:spacing w:after="120"/>
        <w:jc w:val="both"/>
        <w:rPr>
          <w:rFonts w:ascii="Arial Narrow" w:hAnsi="Arial Narrow" w:cstheme="majorHAnsi"/>
          <w:sz w:val="19"/>
          <w:szCs w:val="19"/>
        </w:rPr>
      </w:pPr>
      <w:r>
        <w:rPr>
          <w:rFonts w:ascii="Arial Narrow" w:hAnsi="Arial Narrow" w:cstheme="majorHAnsi"/>
          <w:sz w:val="19"/>
          <w:szCs w:val="19"/>
        </w:rPr>
        <w:t>Breaststroke 25m Silver medalist and 50m Bronze medalist;</w:t>
      </w:r>
    </w:p>
    <w:p w:rsidR="00D41BBE" w:rsidRDefault="00D41BBE" w:rsidP="00980815">
      <w:pPr>
        <w:spacing w:after="0" w:line="240" w:lineRule="auto"/>
        <w:contextualSpacing/>
        <w:rPr>
          <w:rFonts w:ascii="Arial Narrow" w:hAnsi="Arial Narrow"/>
          <w:b/>
          <w:sz w:val="20"/>
          <w:szCs w:val="19"/>
        </w:rPr>
      </w:pPr>
    </w:p>
    <w:p w:rsidR="00980815" w:rsidRPr="009D44A9" w:rsidRDefault="00980815" w:rsidP="00980815">
      <w:pPr>
        <w:spacing w:after="0" w:line="240" w:lineRule="auto"/>
        <w:contextualSpacing/>
        <w:rPr>
          <w:rFonts w:ascii="Arial Narrow" w:hAnsi="Arial Narrow"/>
          <w:b/>
          <w:sz w:val="19"/>
          <w:szCs w:val="19"/>
        </w:rPr>
      </w:pPr>
      <w:r w:rsidRPr="005306CC">
        <w:rPr>
          <w:rFonts w:ascii="Arial Narrow" w:hAnsi="Arial Narrow"/>
          <w:b/>
          <w:sz w:val="19"/>
          <w:szCs w:val="19"/>
        </w:rPr>
        <w:t>Interests</w:t>
      </w:r>
    </w:p>
    <w:p w:rsidR="00980815" w:rsidRDefault="009D1A53" w:rsidP="00980815">
      <w:pPr>
        <w:spacing w:after="0" w:line="240" w:lineRule="auto"/>
        <w:contextualSpacing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sz w:val="19"/>
          <w:szCs w:val="19"/>
        </w:rPr>
        <w:t>Investing &amp; reading financial news</w:t>
      </w:r>
    </w:p>
    <w:p w:rsidR="00853D91" w:rsidRDefault="00853D91" w:rsidP="00980815">
      <w:pPr>
        <w:spacing w:after="0" w:line="240" w:lineRule="auto"/>
        <w:contextualSpacing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sz w:val="19"/>
          <w:szCs w:val="19"/>
        </w:rPr>
        <w:t>Reading non-fiction books on politics and economics</w:t>
      </w:r>
    </w:p>
    <w:p w:rsidR="009D1A53" w:rsidRDefault="009D1A53" w:rsidP="00980815">
      <w:pPr>
        <w:spacing w:after="0" w:line="240" w:lineRule="auto"/>
        <w:contextualSpacing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sz w:val="19"/>
          <w:szCs w:val="19"/>
        </w:rPr>
        <w:t>Surfing - took lessons in Bali to improve skills</w:t>
      </w:r>
    </w:p>
    <w:sectPr w:rsidR="009D1A53" w:rsidSect="00980815">
      <w:pgSz w:w="11907" w:h="16839" w:code="9"/>
      <w:pgMar w:top="270" w:right="567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D3CE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43DDE"/>
    <w:multiLevelType w:val="hybridMultilevel"/>
    <w:tmpl w:val="402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C52F1"/>
    <w:multiLevelType w:val="hybridMultilevel"/>
    <w:tmpl w:val="4816DF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A30FA"/>
    <w:multiLevelType w:val="hybridMultilevel"/>
    <w:tmpl w:val="54E8D3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B3C4F"/>
    <w:multiLevelType w:val="multilevel"/>
    <w:tmpl w:val="E834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60528"/>
    <w:multiLevelType w:val="hybridMultilevel"/>
    <w:tmpl w:val="A4C0E108"/>
    <w:lvl w:ilvl="0" w:tplc="1A70A0A6">
      <w:start w:val="200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D2F91"/>
    <w:multiLevelType w:val="hybridMultilevel"/>
    <w:tmpl w:val="08CC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74443"/>
    <w:multiLevelType w:val="hybridMultilevel"/>
    <w:tmpl w:val="239698F4"/>
    <w:lvl w:ilvl="0" w:tplc="4409000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20"/>
    <w:rsid w:val="00006A9F"/>
    <w:rsid w:val="00096478"/>
    <w:rsid w:val="000C078A"/>
    <w:rsid w:val="001017EB"/>
    <w:rsid w:val="00133320"/>
    <w:rsid w:val="001445C8"/>
    <w:rsid w:val="00146400"/>
    <w:rsid w:val="00170F9B"/>
    <w:rsid w:val="00173B87"/>
    <w:rsid w:val="0019599C"/>
    <w:rsid w:val="00196F9F"/>
    <w:rsid w:val="00197113"/>
    <w:rsid w:val="001C4389"/>
    <w:rsid w:val="001F0500"/>
    <w:rsid w:val="001F71ED"/>
    <w:rsid w:val="0020442D"/>
    <w:rsid w:val="002048C6"/>
    <w:rsid w:val="00231A76"/>
    <w:rsid w:val="002369F3"/>
    <w:rsid w:val="002440C4"/>
    <w:rsid w:val="00266454"/>
    <w:rsid w:val="00266BE2"/>
    <w:rsid w:val="002748D0"/>
    <w:rsid w:val="0028790A"/>
    <w:rsid w:val="002937C4"/>
    <w:rsid w:val="00297FBA"/>
    <w:rsid w:val="002C226D"/>
    <w:rsid w:val="002D23C5"/>
    <w:rsid w:val="002D4446"/>
    <w:rsid w:val="002E3683"/>
    <w:rsid w:val="002F19FD"/>
    <w:rsid w:val="00361B56"/>
    <w:rsid w:val="00364A58"/>
    <w:rsid w:val="00390368"/>
    <w:rsid w:val="003A0D2C"/>
    <w:rsid w:val="003A5334"/>
    <w:rsid w:val="003D50F8"/>
    <w:rsid w:val="00400C3E"/>
    <w:rsid w:val="00415FA3"/>
    <w:rsid w:val="004248A9"/>
    <w:rsid w:val="00424B11"/>
    <w:rsid w:val="00464795"/>
    <w:rsid w:val="00465506"/>
    <w:rsid w:val="004B1B4E"/>
    <w:rsid w:val="004C7EA9"/>
    <w:rsid w:val="004D4DCC"/>
    <w:rsid w:val="004F0B34"/>
    <w:rsid w:val="004F399E"/>
    <w:rsid w:val="004F4264"/>
    <w:rsid w:val="004F7FEC"/>
    <w:rsid w:val="0050673B"/>
    <w:rsid w:val="0052601E"/>
    <w:rsid w:val="00527883"/>
    <w:rsid w:val="005306CC"/>
    <w:rsid w:val="005379CC"/>
    <w:rsid w:val="005937E4"/>
    <w:rsid w:val="005B4037"/>
    <w:rsid w:val="00606DE1"/>
    <w:rsid w:val="0064549D"/>
    <w:rsid w:val="006621F2"/>
    <w:rsid w:val="006842CC"/>
    <w:rsid w:val="006A26A4"/>
    <w:rsid w:val="006A5115"/>
    <w:rsid w:val="006B4C7B"/>
    <w:rsid w:val="006B6AA0"/>
    <w:rsid w:val="006F0C6B"/>
    <w:rsid w:val="006F3444"/>
    <w:rsid w:val="00713EF0"/>
    <w:rsid w:val="007200E7"/>
    <w:rsid w:val="0073020B"/>
    <w:rsid w:val="007337DA"/>
    <w:rsid w:val="007517E8"/>
    <w:rsid w:val="00753F06"/>
    <w:rsid w:val="00771141"/>
    <w:rsid w:val="00791D9A"/>
    <w:rsid w:val="007A3A19"/>
    <w:rsid w:val="007B0C31"/>
    <w:rsid w:val="007D31A0"/>
    <w:rsid w:val="007E0CAF"/>
    <w:rsid w:val="007F2F99"/>
    <w:rsid w:val="00815FCE"/>
    <w:rsid w:val="00817D5C"/>
    <w:rsid w:val="00821EA1"/>
    <w:rsid w:val="00826533"/>
    <w:rsid w:val="00827B06"/>
    <w:rsid w:val="00830AFC"/>
    <w:rsid w:val="008517F9"/>
    <w:rsid w:val="00853D91"/>
    <w:rsid w:val="008574B2"/>
    <w:rsid w:val="00866344"/>
    <w:rsid w:val="008A0024"/>
    <w:rsid w:val="008C2212"/>
    <w:rsid w:val="0095304A"/>
    <w:rsid w:val="00956902"/>
    <w:rsid w:val="00980815"/>
    <w:rsid w:val="009B093B"/>
    <w:rsid w:val="009C6602"/>
    <w:rsid w:val="009D1A53"/>
    <w:rsid w:val="009D44A9"/>
    <w:rsid w:val="009E3E67"/>
    <w:rsid w:val="00A13119"/>
    <w:rsid w:val="00A17AE5"/>
    <w:rsid w:val="00A214BC"/>
    <w:rsid w:val="00A74A9F"/>
    <w:rsid w:val="00A94326"/>
    <w:rsid w:val="00AB593B"/>
    <w:rsid w:val="00AB5A50"/>
    <w:rsid w:val="00AB601A"/>
    <w:rsid w:val="00AC1927"/>
    <w:rsid w:val="00AD3CE4"/>
    <w:rsid w:val="00AE0E3E"/>
    <w:rsid w:val="00AE5722"/>
    <w:rsid w:val="00B03D21"/>
    <w:rsid w:val="00B12943"/>
    <w:rsid w:val="00B26C60"/>
    <w:rsid w:val="00B82CA7"/>
    <w:rsid w:val="00BA7C23"/>
    <w:rsid w:val="00BC0379"/>
    <w:rsid w:val="00BD134F"/>
    <w:rsid w:val="00BE46AD"/>
    <w:rsid w:val="00C1100D"/>
    <w:rsid w:val="00C11D8E"/>
    <w:rsid w:val="00C30C1E"/>
    <w:rsid w:val="00C52B8E"/>
    <w:rsid w:val="00C539B2"/>
    <w:rsid w:val="00C54DBD"/>
    <w:rsid w:val="00C5663B"/>
    <w:rsid w:val="00C608D5"/>
    <w:rsid w:val="00C614E7"/>
    <w:rsid w:val="00C67A71"/>
    <w:rsid w:val="00C70352"/>
    <w:rsid w:val="00C9008D"/>
    <w:rsid w:val="00CC4B9D"/>
    <w:rsid w:val="00CD5822"/>
    <w:rsid w:val="00CE21A5"/>
    <w:rsid w:val="00D01B7E"/>
    <w:rsid w:val="00D41BBE"/>
    <w:rsid w:val="00D53F48"/>
    <w:rsid w:val="00D60B90"/>
    <w:rsid w:val="00D65DFF"/>
    <w:rsid w:val="00D7333A"/>
    <w:rsid w:val="00D84CCD"/>
    <w:rsid w:val="00D95601"/>
    <w:rsid w:val="00DA3ABD"/>
    <w:rsid w:val="00DE5A92"/>
    <w:rsid w:val="00E33917"/>
    <w:rsid w:val="00E421D5"/>
    <w:rsid w:val="00E61B52"/>
    <w:rsid w:val="00EA4954"/>
    <w:rsid w:val="00EA7E74"/>
    <w:rsid w:val="00EB79B8"/>
    <w:rsid w:val="00EC652B"/>
    <w:rsid w:val="00EC6ED5"/>
    <w:rsid w:val="00ED5A85"/>
    <w:rsid w:val="00EF7ACC"/>
    <w:rsid w:val="00F00259"/>
    <w:rsid w:val="00F514D6"/>
    <w:rsid w:val="00F92E3F"/>
    <w:rsid w:val="00FC55FD"/>
    <w:rsid w:val="00FF3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71E99D-096E-4EC0-8CBD-39500A3B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389"/>
  </w:style>
  <w:style w:type="paragraph" w:styleId="Heading1">
    <w:name w:val="heading 1"/>
    <w:basedOn w:val="Normal"/>
    <w:next w:val="BodyText"/>
    <w:link w:val="Heading1Char"/>
    <w:uiPriority w:val="9"/>
    <w:qFormat/>
    <w:rsid w:val="007517E8"/>
    <w:pPr>
      <w:keepNext/>
      <w:keepLines/>
      <w:spacing w:after="120" w:line="400" w:lineRule="exact"/>
      <w:outlineLvl w:val="0"/>
    </w:pPr>
    <w:rPr>
      <w:rFonts w:asciiTheme="majorHAnsi" w:eastAsiaTheme="majorEastAsia" w:hAnsiTheme="majorHAnsi" w:cstheme="majorBidi"/>
      <w:bCs/>
      <w:color w:val="1F497D" w:themeColor="text2"/>
      <w:sz w:val="40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0C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808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8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8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8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81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49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4954"/>
    <w:rPr>
      <w:color w:val="800080" w:themeColor="followedHyperlink"/>
      <w:u w:val="single"/>
    </w:rPr>
  </w:style>
  <w:style w:type="paragraph" w:customStyle="1" w:styleId="Default">
    <w:name w:val="Default"/>
    <w:rsid w:val="009D44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slongeditbox">
    <w:name w:val="pslongeditbox"/>
    <w:basedOn w:val="DefaultParagraphFont"/>
    <w:rsid w:val="007517E8"/>
  </w:style>
  <w:style w:type="character" w:customStyle="1" w:styleId="Heading1Char">
    <w:name w:val="Heading 1 Char"/>
    <w:basedOn w:val="DefaultParagraphFont"/>
    <w:link w:val="Heading1"/>
    <w:uiPriority w:val="9"/>
    <w:rsid w:val="007517E8"/>
    <w:rPr>
      <w:rFonts w:asciiTheme="majorHAnsi" w:eastAsiaTheme="majorEastAsia" w:hAnsiTheme="majorHAnsi" w:cstheme="majorBidi"/>
      <w:bCs/>
      <w:color w:val="1F497D" w:themeColor="text2"/>
      <w:sz w:val="40"/>
      <w:szCs w:val="28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7517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1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50588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865482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7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80573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955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em\Desktop\NTU\Misc\GSCDO%20Resume\Resume%20-%20Dexter%20Thia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0DFF7-96D5-48FC-9B29-5A40AB74F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- Dexter Thiam</Template>
  <TotalTime>0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NTU</Company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Dexter S Thiam</cp:lastModifiedBy>
  <cp:revision>2</cp:revision>
  <cp:lastPrinted>2016-06-17T02:47:00Z</cp:lastPrinted>
  <dcterms:created xsi:type="dcterms:W3CDTF">2017-03-29T03:43:00Z</dcterms:created>
  <dcterms:modified xsi:type="dcterms:W3CDTF">2017-03-29T03:43:00Z</dcterms:modified>
</cp:coreProperties>
</file>