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04F" w:rsidRDefault="00734196">
      <w:pPr>
        <w:jc w:val="center"/>
        <w:rPr>
          <w:rFonts w:asciiTheme="minorHAnsi" w:hAnsiTheme="minorHAnsi"/>
          <w:sz w:val="28"/>
          <w:szCs w:val="28"/>
        </w:rPr>
      </w:pPr>
      <w:bookmarkStart w:id="0" w:name="_GoBack"/>
      <w:bookmarkEnd w:id="0"/>
      <w:r>
        <w:rPr>
          <w:rFonts w:asciiTheme="minorHAnsi" w:eastAsia="SimSun" w:hAnsiTheme="minorHAnsi" w:hint="eastAsia"/>
          <w:b/>
          <w:smallCaps/>
          <w:sz w:val="28"/>
          <w:szCs w:val="28"/>
          <w:lang w:eastAsia="zh-CN"/>
        </w:rPr>
        <w:t>Weiping Meng</w:t>
      </w:r>
    </w:p>
    <w:p w:rsidR="00A4304F" w:rsidRDefault="00734196">
      <w:pPr>
        <w:jc w:val="center"/>
        <w:rPr>
          <w:rFonts w:asciiTheme="minorHAnsi" w:hAnsiTheme="minorHAnsi"/>
          <w:sz w:val="21"/>
          <w:szCs w:val="21"/>
        </w:rPr>
      </w:pPr>
      <w:r>
        <w:rPr>
          <w:rFonts w:asciiTheme="minorHAnsi" w:eastAsia="SimSun" w:hAnsiTheme="minorHAnsi" w:hint="eastAsia"/>
          <w:sz w:val="21"/>
          <w:szCs w:val="21"/>
          <w:lang w:eastAsia="zh-CN"/>
        </w:rPr>
        <w:t>wpmeng.2016</w:t>
      </w:r>
      <w:r>
        <w:rPr>
          <w:rFonts w:asciiTheme="minorHAnsi" w:hAnsiTheme="minorHAnsi"/>
          <w:sz w:val="21"/>
          <w:szCs w:val="21"/>
        </w:rPr>
        <w:t>@</w:t>
      </w:r>
      <w:r>
        <w:rPr>
          <w:rFonts w:asciiTheme="minorHAnsi" w:eastAsia="SimSun" w:hAnsiTheme="minorHAnsi" w:hint="eastAsia"/>
          <w:sz w:val="21"/>
          <w:szCs w:val="21"/>
          <w:lang w:eastAsia="zh-CN"/>
        </w:rPr>
        <w:t>maf</w:t>
      </w:r>
      <w:r>
        <w:rPr>
          <w:rFonts w:asciiTheme="minorHAnsi" w:hAnsiTheme="minorHAnsi"/>
          <w:sz w:val="21"/>
          <w:szCs w:val="21"/>
        </w:rPr>
        <w:t xml:space="preserve">.smu.edu.sg </w:t>
      </w:r>
      <w:r>
        <w:rPr>
          <w:rFonts w:asciiTheme="minorHAnsi" w:eastAsia="SimSun" w:hAnsiTheme="minorHAnsi" w:hint="eastAsia"/>
          <w:sz w:val="21"/>
          <w:szCs w:val="21"/>
          <w:lang w:eastAsia="zh-CN"/>
        </w:rPr>
        <w:t xml:space="preserve"> </w:t>
      </w:r>
      <w:r>
        <w:rPr>
          <w:rFonts w:asciiTheme="minorHAnsi" w:hAnsiTheme="minorHAnsi"/>
          <w:sz w:val="21"/>
          <w:szCs w:val="21"/>
        </w:rPr>
        <w:sym w:font="Symbol" w:char="F0B7"/>
      </w:r>
      <w:r>
        <w:rPr>
          <w:rFonts w:asciiTheme="minorHAnsi" w:hAnsiTheme="minorHAnsi"/>
          <w:sz w:val="21"/>
          <w:szCs w:val="21"/>
        </w:rPr>
        <w:t xml:space="preserve">  +65</w:t>
      </w:r>
      <w:r>
        <w:rPr>
          <w:rFonts w:asciiTheme="minorHAnsi" w:eastAsia="SimSun" w:hAnsiTheme="minorHAnsi" w:hint="eastAsia"/>
          <w:sz w:val="21"/>
          <w:szCs w:val="21"/>
          <w:lang w:eastAsia="zh-CN"/>
        </w:rPr>
        <w:t xml:space="preserve"> 83438336</w:t>
      </w:r>
    </w:p>
    <w:p w:rsidR="00A4304F" w:rsidRDefault="00A4304F">
      <w:pPr>
        <w:rPr>
          <w:rFonts w:asciiTheme="minorHAnsi" w:hAnsiTheme="minorHAnsi"/>
          <w:sz w:val="21"/>
          <w:szCs w:val="21"/>
        </w:rPr>
      </w:pPr>
    </w:p>
    <w:p w:rsidR="00A4304F" w:rsidRDefault="00734196">
      <w:pPr>
        <w:pBdr>
          <w:bottom w:val="single" w:sz="12" w:space="1" w:color="auto"/>
        </w:pBdr>
        <w:rPr>
          <w:sz w:val="28"/>
        </w:rPr>
      </w:pPr>
      <w:r>
        <w:rPr>
          <w:rFonts w:asciiTheme="minorHAnsi" w:hAnsiTheme="minorHAnsi"/>
          <w:b/>
          <w:sz w:val="22"/>
          <w:szCs w:val="21"/>
        </w:rPr>
        <w:t>EDUCATION</w:t>
      </w:r>
    </w:p>
    <w:p w:rsidR="00A4304F" w:rsidRDefault="00734196">
      <w:pPr>
        <w:tabs>
          <w:tab w:val="right" w:pos="10440"/>
        </w:tabs>
        <w:spacing w:before="60" w:line="242" w:lineRule="auto"/>
        <w:rPr>
          <w:rFonts w:asciiTheme="minorHAnsi" w:eastAsia="SimSun" w:hAnsiTheme="minorHAnsi"/>
          <w:b/>
          <w:sz w:val="21"/>
          <w:szCs w:val="21"/>
          <w:lang w:eastAsia="zh-CN"/>
        </w:rPr>
      </w:pPr>
      <w:r>
        <w:rPr>
          <w:rFonts w:asciiTheme="minorHAnsi" w:hAnsiTheme="minorHAnsi"/>
          <w:b/>
          <w:sz w:val="21"/>
          <w:szCs w:val="21"/>
        </w:rPr>
        <w:t>SINGAPORE MANAGEMENT UNIVERSITY</w:t>
      </w:r>
      <w:r>
        <w:rPr>
          <w:rFonts w:asciiTheme="minorHAnsi" w:hAnsiTheme="minorHAnsi"/>
          <w:b/>
          <w:sz w:val="21"/>
          <w:szCs w:val="21"/>
        </w:rPr>
        <w:tab/>
      </w:r>
      <w:r w:rsidR="003003E4" w:rsidRPr="003003E4">
        <w:rPr>
          <w:rFonts w:asciiTheme="minorHAnsi" w:eastAsia="SimSun" w:hAnsiTheme="minorHAnsi"/>
          <w:b/>
          <w:sz w:val="21"/>
          <w:szCs w:val="21"/>
          <w:lang w:eastAsia="zh-CN"/>
        </w:rPr>
        <w:t xml:space="preserve"> </w:t>
      </w:r>
      <w:r w:rsidR="00E97A44" w:rsidRPr="003003E4">
        <w:rPr>
          <w:rFonts w:asciiTheme="minorHAnsi" w:eastAsia="SimSun" w:hAnsiTheme="minorHAnsi"/>
          <w:b/>
          <w:sz w:val="21"/>
          <w:szCs w:val="21"/>
          <w:lang w:eastAsia="zh-CN"/>
        </w:rPr>
        <w:t>J</w:t>
      </w:r>
      <w:r w:rsidR="00E97A44" w:rsidRPr="003003E4">
        <w:rPr>
          <w:rFonts w:asciiTheme="minorHAnsi" w:eastAsia="SimSun" w:hAnsiTheme="minorHAnsi" w:hint="eastAsia"/>
          <w:b/>
          <w:sz w:val="21"/>
          <w:szCs w:val="21"/>
          <w:lang w:eastAsia="zh-CN"/>
        </w:rPr>
        <w:t>un</w:t>
      </w:r>
      <w:r w:rsidR="000E2D37" w:rsidRPr="003003E4">
        <w:rPr>
          <w:rFonts w:asciiTheme="minorHAnsi" w:eastAsia="SimSun" w:hAnsiTheme="minorHAnsi"/>
          <w:b/>
          <w:sz w:val="21"/>
          <w:szCs w:val="21"/>
          <w:lang w:eastAsia="zh-CN"/>
        </w:rPr>
        <w:t>.</w:t>
      </w: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201</w:t>
      </w:r>
      <w:r w:rsidR="00940200">
        <w:rPr>
          <w:rFonts w:asciiTheme="minorHAnsi" w:eastAsia="SimSun" w:hAnsiTheme="minorHAnsi"/>
          <w:b/>
          <w:sz w:val="21"/>
          <w:szCs w:val="21"/>
          <w:lang w:eastAsia="zh-CN"/>
        </w:rPr>
        <w:t>7</w:t>
      </w:r>
    </w:p>
    <w:p w:rsidR="00A4304F" w:rsidRDefault="00734196">
      <w:pPr>
        <w:rPr>
          <w:rFonts w:asciiTheme="minorHAnsi" w:eastAsia="SimSun" w:hAnsiTheme="minorHAnsi"/>
          <w:b/>
          <w:sz w:val="21"/>
          <w:szCs w:val="21"/>
          <w:lang w:eastAsia="zh-CN"/>
        </w:rPr>
      </w:pPr>
      <w:r>
        <w:rPr>
          <w:rFonts w:asciiTheme="minorHAnsi" w:hAnsiTheme="minorHAnsi"/>
          <w:b/>
          <w:sz w:val="21"/>
          <w:szCs w:val="21"/>
        </w:rPr>
        <w:t xml:space="preserve">Master of </w:t>
      </w: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Applied Finance</w:t>
      </w:r>
    </w:p>
    <w:p w:rsidR="00CE64EE" w:rsidRDefault="00CE64EE" w:rsidP="00CE64EE">
      <w:pPr>
        <w:pStyle w:val="ListParagraph1"/>
        <w:ind w:left="0"/>
        <w:rPr>
          <w:rFonts w:asciiTheme="minorHAnsi" w:eastAsia="SimSun" w:hAnsiTheme="minorHAnsi"/>
          <w:b/>
          <w:sz w:val="21"/>
          <w:szCs w:val="21"/>
          <w:lang w:eastAsia="zh-CN"/>
        </w:rPr>
      </w:pPr>
      <w:r w:rsidRPr="002F40DF">
        <w:rPr>
          <w:rFonts w:asciiTheme="minorHAnsi" w:eastAsia="SimSun" w:hAnsiTheme="minorHAnsi"/>
          <w:sz w:val="21"/>
          <w:szCs w:val="21"/>
          <w:lang w:eastAsia="zh-CN"/>
        </w:rPr>
        <w:t xml:space="preserve">Passed </w:t>
      </w:r>
      <w:r w:rsidRPr="002F40DF">
        <w:rPr>
          <w:rFonts w:asciiTheme="minorHAnsi" w:eastAsia="SimSun" w:hAnsiTheme="minorHAnsi"/>
          <w:b/>
          <w:sz w:val="21"/>
          <w:szCs w:val="21"/>
          <w:lang w:eastAsia="zh-CN"/>
        </w:rPr>
        <w:t>CFA LEVEL 2</w:t>
      </w:r>
      <w:r w:rsidRPr="002F40DF">
        <w:rPr>
          <w:rFonts w:asciiTheme="minorHAnsi" w:eastAsia="SimSun" w:hAnsiTheme="minorHAnsi"/>
          <w:sz w:val="21"/>
          <w:szCs w:val="21"/>
          <w:lang w:eastAsia="zh-CN"/>
        </w:rPr>
        <w:t xml:space="preserve"> exam, CFA LEVEL 3 candidate for June 2017 exam</w:t>
      </w:r>
    </w:p>
    <w:p w:rsidR="00A4304F" w:rsidRDefault="00A4304F">
      <w:pPr>
        <w:spacing w:line="242" w:lineRule="auto"/>
        <w:rPr>
          <w:sz w:val="21"/>
          <w:szCs w:val="21"/>
        </w:rPr>
      </w:pPr>
    </w:p>
    <w:p w:rsidR="00A4304F" w:rsidRDefault="00734196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RENMIN</w:t>
      </w:r>
      <w:r>
        <w:rPr>
          <w:rFonts w:asciiTheme="minorHAnsi" w:hAnsiTheme="minorHAnsi"/>
          <w:b/>
          <w:sz w:val="21"/>
          <w:szCs w:val="21"/>
        </w:rPr>
        <w:t xml:space="preserve"> UNIVERSITY OF </w:t>
      </w: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CHINA</w:t>
      </w:r>
      <w:r>
        <w:rPr>
          <w:rFonts w:asciiTheme="minorHAnsi" w:hAnsiTheme="minorHAnsi"/>
          <w:sz w:val="21"/>
          <w:szCs w:val="21"/>
        </w:rPr>
        <w:t xml:space="preserve"> – </w:t>
      </w:r>
      <w:r>
        <w:rPr>
          <w:rFonts w:asciiTheme="minorHAnsi" w:eastAsia="SimSun" w:hAnsiTheme="minorHAnsi" w:hint="eastAsia"/>
          <w:sz w:val="21"/>
          <w:szCs w:val="21"/>
          <w:lang w:eastAsia="zh-CN"/>
        </w:rPr>
        <w:t>CHINA</w:t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Jul</w:t>
      </w:r>
      <w:r w:rsidR="000E2D37">
        <w:rPr>
          <w:rFonts w:asciiTheme="minorHAnsi" w:eastAsia="SimSun" w:hAnsiTheme="minorHAnsi"/>
          <w:b/>
          <w:sz w:val="21"/>
          <w:szCs w:val="21"/>
          <w:lang w:eastAsia="zh-CN"/>
        </w:rPr>
        <w:t>.</w:t>
      </w:r>
      <w:r w:rsidR="000E2D37">
        <w:rPr>
          <w:rFonts w:asciiTheme="minorHAnsi" w:eastAsia="SimSun" w:hAnsiTheme="minorHAnsi" w:hint="eastAsia"/>
          <w:b/>
          <w:sz w:val="21"/>
          <w:szCs w:val="21"/>
          <w:lang w:eastAsia="zh-CN"/>
        </w:rPr>
        <w:t xml:space="preserve"> </w:t>
      </w: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2011</w:t>
      </w:r>
    </w:p>
    <w:p w:rsidR="00A4304F" w:rsidRDefault="00734196">
      <w:pPr>
        <w:rPr>
          <w:sz w:val="21"/>
          <w:szCs w:val="21"/>
        </w:rPr>
      </w:pPr>
      <w:bookmarkStart w:id="1" w:name="OLE_LINK3"/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Master</w:t>
      </w:r>
      <w:r>
        <w:rPr>
          <w:rFonts w:asciiTheme="minorHAnsi" w:hAnsiTheme="minorHAnsi"/>
          <w:b/>
          <w:sz w:val="21"/>
          <w:szCs w:val="21"/>
        </w:rPr>
        <w:t xml:space="preserve"> of </w:t>
      </w: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Business Economics</w:t>
      </w:r>
    </w:p>
    <w:bookmarkEnd w:id="1"/>
    <w:p w:rsidR="00A4304F" w:rsidRDefault="00A4304F">
      <w:pPr>
        <w:pStyle w:val="ListParagraph1"/>
        <w:tabs>
          <w:tab w:val="right" w:pos="10440"/>
        </w:tabs>
        <w:spacing w:line="242" w:lineRule="auto"/>
        <w:ind w:left="18"/>
        <w:rPr>
          <w:rFonts w:ascii="Calibri" w:hAnsi="Calibri" w:cs="Arial"/>
          <w:color w:val="000000" w:themeColor="text1"/>
          <w:sz w:val="21"/>
          <w:szCs w:val="21"/>
        </w:rPr>
      </w:pPr>
    </w:p>
    <w:p w:rsidR="00A4304F" w:rsidRDefault="00734196">
      <w:pPr>
        <w:pStyle w:val="ListParagraph1"/>
        <w:tabs>
          <w:tab w:val="right" w:pos="10440"/>
        </w:tabs>
        <w:spacing w:line="242" w:lineRule="auto"/>
        <w:ind w:left="18"/>
        <w:rPr>
          <w:rFonts w:asciiTheme="minorHAnsi" w:eastAsia="SimSun" w:hAnsiTheme="minorHAnsi"/>
          <w:b/>
          <w:sz w:val="21"/>
          <w:szCs w:val="21"/>
          <w:lang w:eastAsia="zh-CN"/>
        </w:rPr>
      </w:pP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CHINA UNIVERSITY OF GEOSCIENCES</w:t>
      </w:r>
      <w:r>
        <w:rPr>
          <w:rFonts w:asciiTheme="minorHAnsi" w:hAnsiTheme="minorHAnsi"/>
          <w:sz w:val="21"/>
          <w:szCs w:val="21"/>
        </w:rPr>
        <w:t xml:space="preserve"> – </w:t>
      </w:r>
      <w:r>
        <w:rPr>
          <w:rFonts w:asciiTheme="minorHAnsi" w:eastAsia="SimSun" w:hAnsiTheme="minorHAnsi" w:hint="eastAsia"/>
          <w:sz w:val="21"/>
          <w:szCs w:val="21"/>
          <w:lang w:eastAsia="zh-CN"/>
        </w:rPr>
        <w:t>CHINA</w:t>
      </w:r>
      <w:r>
        <w:rPr>
          <w:rFonts w:asciiTheme="minorHAnsi" w:hAnsiTheme="minorHAnsi"/>
          <w:sz w:val="21"/>
          <w:szCs w:val="21"/>
        </w:rPr>
        <w:tab/>
      </w:r>
      <w:r w:rsidR="000E2D37">
        <w:rPr>
          <w:rFonts w:asciiTheme="minorHAnsi" w:eastAsia="SimSun" w:hAnsiTheme="minorHAnsi" w:hint="eastAsia"/>
          <w:b/>
          <w:sz w:val="21"/>
          <w:szCs w:val="21"/>
          <w:lang w:eastAsia="zh-CN"/>
        </w:rPr>
        <w:t>Jul.</w:t>
      </w: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 xml:space="preserve"> 2008</w:t>
      </w:r>
    </w:p>
    <w:p w:rsidR="00A4304F" w:rsidRDefault="00734196">
      <w:pPr>
        <w:pStyle w:val="ListParagraph1"/>
        <w:tabs>
          <w:tab w:val="right" w:pos="10440"/>
        </w:tabs>
        <w:spacing w:line="242" w:lineRule="auto"/>
        <w:ind w:left="18"/>
        <w:rPr>
          <w:rFonts w:asciiTheme="minorHAnsi" w:eastAsia="SimSun" w:hAnsiTheme="minorHAnsi"/>
          <w:b/>
          <w:sz w:val="21"/>
          <w:szCs w:val="21"/>
          <w:lang w:eastAsia="zh-CN"/>
        </w:rPr>
      </w:pP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 xml:space="preserve">Bachelor </w:t>
      </w:r>
      <w:r>
        <w:rPr>
          <w:rFonts w:asciiTheme="minorHAnsi" w:hAnsiTheme="minorHAnsi"/>
          <w:b/>
          <w:sz w:val="21"/>
          <w:szCs w:val="21"/>
        </w:rPr>
        <w:t xml:space="preserve">of </w:t>
      </w: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Economics</w:t>
      </w:r>
    </w:p>
    <w:p w:rsidR="00A4304F" w:rsidRDefault="000E2D37">
      <w:pPr>
        <w:pStyle w:val="ListParagraph1"/>
        <w:tabs>
          <w:tab w:val="right" w:pos="10440"/>
        </w:tabs>
        <w:spacing w:line="242" w:lineRule="auto"/>
        <w:ind w:left="18"/>
        <w:rPr>
          <w:rFonts w:asciiTheme="minorHAnsi" w:eastAsia="SimSun" w:hAnsiTheme="minorHAnsi"/>
          <w:b/>
          <w:sz w:val="21"/>
          <w:szCs w:val="21"/>
          <w:lang w:eastAsia="zh-CN"/>
        </w:rPr>
      </w:pPr>
      <w:r>
        <w:rPr>
          <w:rFonts w:asciiTheme="minorHAnsi" w:eastAsia="SimSun" w:hAnsiTheme="minorHAnsi"/>
          <w:b/>
          <w:sz w:val="21"/>
          <w:szCs w:val="21"/>
          <w:lang w:eastAsia="zh-CN"/>
        </w:rPr>
        <w:t>GPA (</w:t>
      </w:r>
      <w:r w:rsidR="00734196">
        <w:rPr>
          <w:rFonts w:asciiTheme="minorHAnsi" w:eastAsia="SimSun" w:hAnsiTheme="minorHAnsi" w:hint="eastAsia"/>
          <w:b/>
          <w:sz w:val="21"/>
          <w:szCs w:val="21"/>
          <w:lang w:eastAsia="zh-CN"/>
        </w:rPr>
        <w:t>3.43</w:t>
      </w:r>
      <w:r w:rsidR="00734196">
        <w:rPr>
          <w:rFonts w:asciiTheme="minorHAnsi" w:eastAsia="SimSun" w:hAnsiTheme="minorHAnsi"/>
          <w:b/>
          <w:sz w:val="21"/>
          <w:szCs w:val="21"/>
          <w:lang w:eastAsia="zh-CN"/>
        </w:rPr>
        <w:t>/4.0</w:t>
      </w:r>
      <w:r w:rsidR="00734196">
        <w:rPr>
          <w:rFonts w:asciiTheme="minorHAnsi" w:eastAsia="SimSun" w:hAnsiTheme="minorHAnsi" w:hint="eastAsia"/>
          <w:b/>
          <w:sz w:val="21"/>
          <w:szCs w:val="21"/>
          <w:lang w:eastAsia="zh-CN"/>
        </w:rPr>
        <w:t>), First Class Honors</w:t>
      </w:r>
    </w:p>
    <w:p w:rsidR="00A4304F" w:rsidRDefault="00A4304F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</w:p>
    <w:p w:rsidR="00A4304F" w:rsidRDefault="00734196">
      <w:pPr>
        <w:pBdr>
          <w:bottom w:val="single" w:sz="12" w:space="2" w:color="auto"/>
        </w:pBdr>
        <w:rPr>
          <w:sz w:val="28"/>
        </w:rPr>
      </w:pPr>
      <w:r>
        <w:rPr>
          <w:rFonts w:asciiTheme="minorHAnsi" w:hAnsiTheme="minorHAnsi"/>
          <w:b/>
          <w:sz w:val="22"/>
          <w:szCs w:val="21"/>
        </w:rPr>
        <w:t>EXPERIENCE</w:t>
      </w:r>
    </w:p>
    <w:p w:rsidR="00A4304F" w:rsidRDefault="00734196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>
        <w:rPr>
          <w:b/>
          <w:bCs/>
          <w:sz w:val="21"/>
          <w:szCs w:val="21"/>
          <w:lang w:eastAsia="zh-CN"/>
        </w:rPr>
        <w:t xml:space="preserve">Shanghai </w:t>
      </w:r>
      <w:proofErr w:type="spellStart"/>
      <w:r>
        <w:rPr>
          <w:rFonts w:hint="eastAsia"/>
          <w:b/>
          <w:bCs/>
          <w:sz w:val="21"/>
          <w:szCs w:val="21"/>
          <w:lang w:eastAsia="zh-CN"/>
        </w:rPr>
        <w:t>Jewellerywater</w:t>
      </w:r>
      <w:proofErr w:type="spellEnd"/>
      <w:r>
        <w:rPr>
          <w:rFonts w:hint="eastAsia"/>
          <w:b/>
          <w:bCs/>
          <w:sz w:val="21"/>
          <w:szCs w:val="21"/>
          <w:lang w:eastAsia="zh-CN"/>
        </w:rPr>
        <w:t xml:space="preserve"> Asset Management</w:t>
      </w:r>
      <w:r>
        <w:rPr>
          <w:b/>
          <w:bCs/>
          <w:sz w:val="21"/>
          <w:szCs w:val="21"/>
          <w:lang w:eastAsia="zh-CN"/>
        </w:rPr>
        <w:t xml:space="preserve"> </w:t>
      </w:r>
      <w:proofErr w:type="spellStart"/>
      <w:proofErr w:type="gramStart"/>
      <w:r>
        <w:rPr>
          <w:b/>
          <w:bCs/>
          <w:sz w:val="21"/>
          <w:szCs w:val="21"/>
          <w:lang w:eastAsia="zh-CN"/>
        </w:rPr>
        <w:t>Co.,Ltd</w:t>
      </w:r>
      <w:proofErr w:type="spellEnd"/>
      <w:proofErr w:type="gramEnd"/>
      <w:r>
        <w:rPr>
          <w:sz w:val="21"/>
          <w:szCs w:val="21"/>
          <w:lang w:eastAsia="zh-CN"/>
        </w:rPr>
        <w:t xml:space="preserve">  </w:t>
      </w:r>
      <w:r w:rsidRPr="000B4B8C">
        <w:rPr>
          <w:b/>
          <w:bCs/>
          <w:sz w:val="21"/>
          <w:szCs w:val="21"/>
          <w:lang w:eastAsia="zh-CN"/>
        </w:rPr>
        <w:t xml:space="preserve">– </w:t>
      </w:r>
      <w:r w:rsidRPr="000B4B8C">
        <w:rPr>
          <w:rFonts w:hint="eastAsia"/>
          <w:b/>
          <w:bCs/>
          <w:sz w:val="21"/>
          <w:szCs w:val="21"/>
          <w:lang w:eastAsia="zh-CN"/>
        </w:rPr>
        <w:t>China</w:t>
      </w:r>
      <w:r>
        <w:rPr>
          <w:rFonts w:asciiTheme="minorHAnsi" w:hAnsiTheme="minorHAnsi"/>
          <w:sz w:val="21"/>
          <w:szCs w:val="21"/>
        </w:rPr>
        <w:tab/>
      </w:r>
      <w:bookmarkStart w:id="2" w:name="OLE_LINK1"/>
      <w:r>
        <w:rPr>
          <w:rFonts w:asciiTheme="minorHAnsi" w:eastAsia="SimSun" w:hAnsiTheme="minorHAnsi" w:hint="eastAsia"/>
          <w:sz w:val="21"/>
          <w:szCs w:val="21"/>
          <w:lang w:eastAsia="zh-CN"/>
        </w:rPr>
        <w:t>Sep</w:t>
      </w:r>
      <w:r>
        <w:rPr>
          <w:rFonts w:asciiTheme="minorHAnsi" w:hAnsiTheme="minorHAnsi"/>
          <w:sz w:val="21"/>
          <w:szCs w:val="21"/>
        </w:rPr>
        <w:t xml:space="preserve"> 201</w:t>
      </w:r>
      <w:r>
        <w:rPr>
          <w:rFonts w:asciiTheme="minorHAnsi" w:eastAsia="SimSun" w:hAnsiTheme="minorHAnsi" w:hint="eastAsia"/>
          <w:sz w:val="21"/>
          <w:szCs w:val="21"/>
          <w:lang w:eastAsia="zh-CN"/>
        </w:rPr>
        <w:t>5</w:t>
      </w:r>
      <w:r>
        <w:rPr>
          <w:rFonts w:asciiTheme="minorHAnsi" w:hAnsiTheme="minorHAnsi"/>
          <w:sz w:val="21"/>
          <w:szCs w:val="21"/>
        </w:rPr>
        <w:t>-</w:t>
      </w:r>
      <w:r>
        <w:rPr>
          <w:rFonts w:asciiTheme="minorHAnsi" w:eastAsia="SimSun" w:hAnsiTheme="minorHAnsi" w:hint="eastAsia"/>
          <w:sz w:val="21"/>
          <w:szCs w:val="21"/>
          <w:lang w:eastAsia="zh-CN"/>
        </w:rPr>
        <w:t>Jul 2016</w:t>
      </w:r>
    </w:p>
    <w:bookmarkEnd w:id="2"/>
    <w:p w:rsidR="00A4304F" w:rsidRDefault="00734196">
      <w:pPr>
        <w:spacing w:before="80"/>
        <w:ind w:right="288"/>
        <w:rPr>
          <w:rFonts w:asciiTheme="minorHAnsi" w:eastAsia="SimSun" w:hAnsiTheme="minorHAnsi"/>
          <w:bCs/>
          <w:sz w:val="21"/>
          <w:szCs w:val="21"/>
          <w:lang w:eastAsia="zh-CN"/>
        </w:rPr>
      </w:pPr>
      <w:r>
        <w:rPr>
          <w:rFonts w:asciiTheme="minorHAnsi" w:eastAsia="SimSun" w:hAnsiTheme="minorHAnsi" w:hint="eastAsia"/>
          <w:bCs/>
          <w:sz w:val="21"/>
          <w:szCs w:val="21"/>
          <w:lang w:eastAsia="zh-CN"/>
        </w:rPr>
        <w:t>A private equity company, operating</w:t>
      </w:r>
      <w:r w:rsidR="005D05D1">
        <w:rPr>
          <w:rFonts w:asciiTheme="minorHAnsi" w:eastAsia="SimSun" w:hAnsiTheme="minorHAnsi"/>
          <w:bCs/>
          <w:sz w:val="21"/>
          <w:szCs w:val="21"/>
          <w:lang w:eastAsia="zh-CN"/>
        </w:rPr>
        <w:t xml:space="preserve"> in the form of FOF</w:t>
      </w:r>
      <w:r>
        <w:rPr>
          <w:rFonts w:asciiTheme="minorHAnsi" w:eastAsia="SimSun" w:hAnsiTheme="minorHAnsi" w:hint="eastAsia"/>
          <w:bCs/>
          <w:sz w:val="21"/>
          <w:szCs w:val="21"/>
          <w:lang w:eastAsia="zh-CN"/>
        </w:rPr>
        <w:t xml:space="preserve"> with AUM of 5 billion Yuan </w:t>
      </w:r>
    </w:p>
    <w:p w:rsidR="00A4304F" w:rsidRDefault="00734196">
      <w:pPr>
        <w:spacing w:before="80"/>
        <w:ind w:right="288"/>
        <w:rPr>
          <w:rFonts w:asciiTheme="minorHAnsi" w:eastAsia="SimSun" w:hAnsiTheme="minorHAnsi"/>
          <w:b/>
          <w:sz w:val="21"/>
          <w:szCs w:val="21"/>
          <w:lang w:eastAsia="zh-CN"/>
        </w:rPr>
      </w:pP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Equity Investment Department</w:t>
      </w:r>
    </w:p>
    <w:p w:rsidR="00A4304F" w:rsidRDefault="00734196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Assistant Fund Manager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>Managed the legal and operational structure of FOF to actively contribute to the pipeline of fund set-ups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 xml:space="preserve">Processed of trades and </w:t>
      </w:r>
      <w:r w:rsidR="002D1067" w:rsidRPr="00DF3E0D"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>check</w:t>
      </w:r>
      <w:r w:rsidR="002D1067">
        <w:rPr>
          <w:rFonts w:ascii="Calibri" w:hAnsi="Calibri" w:cs="Arial"/>
          <w:color w:val="000000" w:themeColor="text1"/>
          <w:sz w:val="21"/>
          <w:szCs w:val="21"/>
          <w:lang w:eastAsia="zh-CN"/>
        </w:rPr>
        <w:t xml:space="preserve"> accuracy</w:t>
      </w:r>
      <w:r w:rsidR="002D1067"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 xml:space="preserve"> of NAV </w:t>
      </w:r>
      <w:r w:rsidR="002D1067">
        <w:rPr>
          <w:rFonts w:ascii="Calibri" w:hAnsi="Calibri" w:cs="Arial"/>
          <w:color w:val="000000" w:themeColor="text1"/>
          <w:sz w:val="21"/>
          <w:szCs w:val="21"/>
          <w:lang w:eastAsia="zh-CN"/>
        </w:rPr>
        <w:t>of</w:t>
      </w:r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 xml:space="preserve"> the Funds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  <w:bookmarkStart w:id="3" w:name="OLE_LINK2"/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>Coordinated with</w:t>
      </w:r>
      <w:bookmarkEnd w:id="3"/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 xml:space="preserve"> fund manager, </w:t>
      </w:r>
      <w:r w:rsidR="00A234A5">
        <w:rPr>
          <w:rFonts w:ascii="Calibri" w:hAnsi="Calibri" w:cs="Arial"/>
          <w:color w:val="000000" w:themeColor="text1"/>
          <w:sz w:val="21"/>
          <w:szCs w:val="21"/>
          <w:lang w:eastAsia="zh-CN"/>
        </w:rPr>
        <w:t>investors, prime</w:t>
      </w:r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 xml:space="preserve"> brokers </w:t>
      </w:r>
      <w:proofErr w:type="spellStart"/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>etc</w:t>
      </w:r>
      <w:proofErr w:type="spellEnd"/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>Implemented systems and controls regarding FOF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>Prepared regular updates for internal reporting and investors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 xml:space="preserve">Analyzed equity project feasibility from the perspective of the overall </w:t>
      </w:r>
      <w:r w:rsidR="00A234A5">
        <w:rPr>
          <w:rFonts w:ascii="Calibri" w:hAnsi="Calibri" w:cs="Arial"/>
          <w:color w:val="000000" w:themeColor="text1"/>
          <w:sz w:val="21"/>
          <w:szCs w:val="21"/>
          <w:lang w:eastAsia="zh-CN"/>
        </w:rPr>
        <w:t>industry, company</w:t>
      </w:r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 xml:space="preserve"> growth, cash flows and cost and benefits</w:t>
      </w:r>
    </w:p>
    <w:p w:rsidR="00A4304F" w:rsidRDefault="00A4304F">
      <w:pPr>
        <w:pStyle w:val="ListParagraph1"/>
        <w:ind w:left="36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</w:p>
    <w:p w:rsidR="00A4304F" w:rsidRDefault="00734196">
      <w:pPr>
        <w:tabs>
          <w:tab w:val="right" w:pos="10440"/>
        </w:tabs>
        <w:spacing w:line="242" w:lineRule="auto"/>
        <w:ind w:left="18"/>
        <w:rPr>
          <w:rFonts w:asciiTheme="minorHAnsi" w:eastAsia="SimSun" w:hAnsiTheme="minorHAnsi"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Korea Development Bank Shanghai Branch</w:t>
      </w:r>
      <w:r>
        <w:rPr>
          <w:b/>
          <w:bCs/>
          <w:sz w:val="21"/>
          <w:szCs w:val="21"/>
          <w:lang w:eastAsia="zh-CN"/>
        </w:rPr>
        <w:t xml:space="preserve"> – </w:t>
      </w:r>
      <w:r>
        <w:rPr>
          <w:rFonts w:hint="eastAsia"/>
          <w:b/>
          <w:bCs/>
          <w:sz w:val="21"/>
          <w:szCs w:val="21"/>
          <w:lang w:eastAsia="zh-CN"/>
        </w:rPr>
        <w:t xml:space="preserve">China                                                                             </w:t>
      </w:r>
      <w:r>
        <w:rPr>
          <w:rFonts w:hint="eastAsia"/>
          <w:sz w:val="21"/>
          <w:szCs w:val="21"/>
          <w:lang w:eastAsia="zh-CN"/>
        </w:rPr>
        <w:t>Aug</w:t>
      </w:r>
      <w:r>
        <w:rPr>
          <w:rFonts w:asciiTheme="minorHAnsi" w:hAnsiTheme="minorHAnsi"/>
          <w:sz w:val="21"/>
          <w:szCs w:val="21"/>
        </w:rPr>
        <w:t xml:space="preserve"> 201</w:t>
      </w:r>
      <w:r>
        <w:rPr>
          <w:rFonts w:asciiTheme="minorHAnsi" w:eastAsia="SimSun" w:hAnsiTheme="minorHAnsi" w:hint="eastAsia"/>
          <w:sz w:val="21"/>
          <w:szCs w:val="21"/>
          <w:lang w:eastAsia="zh-CN"/>
        </w:rPr>
        <w:t>1</w:t>
      </w:r>
      <w:r>
        <w:rPr>
          <w:rFonts w:asciiTheme="minorHAnsi" w:hAnsiTheme="minorHAnsi"/>
          <w:sz w:val="21"/>
          <w:szCs w:val="21"/>
        </w:rPr>
        <w:t>-</w:t>
      </w:r>
      <w:r>
        <w:rPr>
          <w:rFonts w:asciiTheme="minorHAnsi" w:eastAsia="SimSun" w:hAnsiTheme="minorHAnsi" w:hint="eastAsia"/>
          <w:sz w:val="21"/>
          <w:szCs w:val="21"/>
          <w:lang w:eastAsia="zh-CN"/>
        </w:rPr>
        <w:t>Dec 2014</w:t>
      </w:r>
    </w:p>
    <w:p w:rsidR="00A4304F" w:rsidRDefault="00734196">
      <w:pPr>
        <w:spacing w:before="80"/>
        <w:ind w:right="288"/>
        <w:rPr>
          <w:rFonts w:asciiTheme="minorHAnsi" w:eastAsia="SimSun" w:hAnsiTheme="minorHAnsi"/>
          <w:b/>
          <w:sz w:val="21"/>
          <w:szCs w:val="21"/>
          <w:lang w:eastAsia="zh-CN"/>
        </w:rPr>
      </w:pP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Corporate Department</w:t>
      </w:r>
    </w:p>
    <w:p w:rsidR="00A4304F" w:rsidRDefault="00734196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Relationship Manager</w:t>
      </w:r>
      <w:r>
        <w:rPr>
          <w:rFonts w:asciiTheme="minorHAnsi" w:hAnsiTheme="minorHAnsi"/>
          <w:b/>
          <w:sz w:val="21"/>
          <w:szCs w:val="21"/>
        </w:rPr>
        <w:t xml:space="preserve"> 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 w:hint="eastAsia"/>
          <w:color w:val="000000" w:themeColor="text1"/>
          <w:sz w:val="21"/>
          <w:szCs w:val="21"/>
        </w:rPr>
        <w:t>Perform</w:t>
      </w:r>
      <w:r>
        <w:rPr>
          <w:rFonts w:ascii="Calibri" w:eastAsia="SimSun" w:hAnsi="Calibri" w:cs="Arial" w:hint="eastAsia"/>
          <w:color w:val="000000" w:themeColor="text1"/>
          <w:sz w:val="21"/>
          <w:szCs w:val="21"/>
          <w:lang w:eastAsia="zh-CN"/>
        </w:rPr>
        <w:t>ed</w:t>
      </w:r>
      <w:r>
        <w:rPr>
          <w:rFonts w:ascii="Calibri" w:hAnsi="Calibri" w:cs="Arial" w:hint="eastAsia"/>
          <w:color w:val="000000" w:themeColor="text1"/>
          <w:sz w:val="21"/>
          <w:szCs w:val="21"/>
        </w:rPr>
        <w:t xml:space="preserve"> customer due diligence and comprehensive services mainly to Korean </w:t>
      </w:r>
      <w:r w:rsidR="00A234A5">
        <w:rPr>
          <w:rFonts w:ascii="Calibri" w:hAnsi="Calibri" w:cs="Arial"/>
          <w:color w:val="000000" w:themeColor="text1"/>
          <w:sz w:val="21"/>
          <w:szCs w:val="21"/>
        </w:rPr>
        <w:t>companies, including</w:t>
      </w:r>
      <w:r>
        <w:rPr>
          <w:rFonts w:ascii="Calibri" w:hAnsi="Calibri" w:cs="Arial" w:hint="eastAsia"/>
          <w:color w:val="000000" w:themeColor="text1"/>
          <w:sz w:val="21"/>
          <w:szCs w:val="21"/>
        </w:rPr>
        <w:t xml:space="preserve"> loans, deposits, syndicated loans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 w:hint="eastAsia"/>
          <w:color w:val="000000" w:themeColor="text1"/>
          <w:sz w:val="21"/>
          <w:szCs w:val="21"/>
        </w:rPr>
        <w:t>Coordinated with</w:t>
      </w:r>
      <w:r>
        <w:rPr>
          <w:rFonts w:ascii="Calibri" w:eastAsia="SimSun" w:hAnsi="Calibri" w:cs="Arial" w:hint="eastAsia"/>
          <w:color w:val="000000" w:themeColor="text1"/>
          <w:sz w:val="21"/>
          <w:szCs w:val="21"/>
          <w:lang w:eastAsia="zh-CN"/>
        </w:rPr>
        <w:t xml:space="preserve"> headquarter, </w:t>
      </w:r>
      <w:r w:rsidR="00A234A5">
        <w:rPr>
          <w:rFonts w:ascii="Calibri" w:eastAsia="SimSun" w:hAnsi="Calibri" w:cs="Arial"/>
          <w:color w:val="000000" w:themeColor="text1"/>
          <w:sz w:val="21"/>
          <w:szCs w:val="21"/>
          <w:lang w:eastAsia="zh-CN"/>
        </w:rPr>
        <w:t>product, distribution</w:t>
      </w:r>
      <w:r>
        <w:rPr>
          <w:rFonts w:ascii="Calibri" w:eastAsia="SimSun" w:hAnsi="Calibri" w:cs="Arial" w:hint="eastAsia"/>
          <w:color w:val="000000" w:themeColor="text1"/>
          <w:sz w:val="21"/>
          <w:szCs w:val="21"/>
          <w:lang w:eastAsia="zh-CN"/>
        </w:rPr>
        <w:t xml:space="preserve"> and marketing departments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 w:hint="eastAsia"/>
          <w:color w:val="000000" w:themeColor="text1"/>
          <w:sz w:val="21"/>
          <w:szCs w:val="21"/>
        </w:rPr>
        <w:t>Review</w:t>
      </w:r>
      <w:r>
        <w:rPr>
          <w:rFonts w:ascii="Calibri" w:eastAsia="SimSun" w:hAnsi="Calibri" w:cs="Arial" w:hint="eastAsia"/>
          <w:color w:val="000000" w:themeColor="text1"/>
          <w:sz w:val="21"/>
          <w:szCs w:val="21"/>
          <w:lang w:eastAsia="zh-CN"/>
        </w:rPr>
        <w:t>ed</w:t>
      </w:r>
      <w:r>
        <w:rPr>
          <w:rFonts w:ascii="Calibri" w:hAnsi="Calibri" w:cs="Arial" w:hint="eastAsia"/>
          <w:color w:val="000000" w:themeColor="text1"/>
          <w:sz w:val="21"/>
          <w:szCs w:val="21"/>
        </w:rPr>
        <w:t xml:space="preserve"> submitted information of loan draw-down and rollover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eastAsia="SimSun" w:hAnsi="Calibri" w:cs="Arial" w:hint="eastAsia"/>
          <w:color w:val="000000" w:themeColor="text1"/>
          <w:sz w:val="21"/>
          <w:szCs w:val="21"/>
          <w:lang w:eastAsia="zh-CN"/>
        </w:rPr>
        <w:t>M</w:t>
      </w:r>
      <w:r>
        <w:rPr>
          <w:rFonts w:ascii="Calibri" w:hAnsi="Calibri" w:cs="Arial" w:hint="eastAsia"/>
          <w:color w:val="000000" w:themeColor="text1"/>
          <w:sz w:val="21"/>
          <w:szCs w:val="21"/>
        </w:rPr>
        <w:t>onitor</w:t>
      </w:r>
      <w:r>
        <w:rPr>
          <w:rFonts w:ascii="Calibri" w:eastAsia="SimSun" w:hAnsi="Calibri" w:cs="Arial" w:hint="eastAsia"/>
          <w:color w:val="000000" w:themeColor="text1"/>
          <w:sz w:val="21"/>
          <w:szCs w:val="21"/>
          <w:lang w:eastAsia="zh-CN"/>
        </w:rPr>
        <w:t>ed</w:t>
      </w:r>
      <w:r>
        <w:rPr>
          <w:rFonts w:ascii="Calibri" w:hAnsi="Calibri" w:cs="Arial" w:hint="eastAsia"/>
          <w:color w:val="000000" w:themeColor="text1"/>
          <w:sz w:val="21"/>
          <w:szCs w:val="21"/>
        </w:rPr>
        <w:t xml:space="preserve"> the value of the collateral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 w:hint="eastAsia"/>
          <w:color w:val="000000" w:themeColor="text1"/>
          <w:sz w:val="21"/>
          <w:szCs w:val="21"/>
        </w:rPr>
        <w:t>Prepare</w:t>
      </w:r>
      <w:r>
        <w:rPr>
          <w:rFonts w:ascii="Calibri" w:eastAsia="SimSun" w:hAnsi="Calibri" w:cs="Arial" w:hint="eastAsia"/>
          <w:color w:val="000000" w:themeColor="text1"/>
          <w:sz w:val="21"/>
          <w:szCs w:val="21"/>
          <w:lang w:eastAsia="zh-CN"/>
        </w:rPr>
        <w:t>d</w:t>
      </w:r>
      <w:r>
        <w:rPr>
          <w:rFonts w:ascii="Calibri" w:hAnsi="Calibri" w:cs="Arial" w:hint="eastAsia"/>
          <w:color w:val="000000" w:themeColor="text1"/>
          <w:sz w:val="21"/>
          <w:szCs w:val="21"/>
        </w:rPr>
        <w:t xml:space="preserve"> reports to the domestic regulatory agencies on a regular basis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</w:p>
    <w:p w:rsidR="00A4304F" w:rsidRDefault="00A4304F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</w:p>
    <w:p w:rsidR="002F40DF" w:rsidRPr="002F40DF" w:rsidRDefault="00734196" w:rsidP="002F40DF">
      <w:pPr>
        <w:pBdr>
          <w:bottom w:val="single" w:sz="12" w:space="1" w:color="auto"/>
        </w:pBdr>
      </w:pPr>
      <w:r>
        <w:rPr>
          <w:rFonts w:asciiTheme="minorHAnsi" w:hAnsiTheme="minorHAnsi"/>
          <w:b/>
          <w:sz w:val="22"/>
          <w:szCs w:val="21"/>
        </w:rPr>
        <w:t>ADDITIONAL</w:t>
      </w:r>
    </w:p>
    <w:p w:rsidR="002F40DF" w:rsidRDefault="002F40DF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2F40DF">
        <w:rPr>
          <w:rFonts w:asciiTheme="minorHAnsi" w:hAnsiTheme="minorHAnsi" w:hint="eastAsia"/>
          <w:sz w:val="21"/>
          <w:szCs w:val="21"/>
        </w:rPr>
        <w:t>Chinese Securities / funds / futures / banking qualification certificates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 w:hint="eastAsia"/>
          <w:color w:val="000000" w:themeColor="text1"/>
          <w:sz w:val="21"/>
          <w:szCs w:val="21"/>
        </w:rPr>
        <w:t xml:space="preserve">Language </w:t>
      </w:r>
      <w:r w:rsidR="000F1EF2">
        <w:rPr>
          <w:rFonts w:ascii="Calibri" w:hAnsi="Calibri" w:cs="Arial"/>
          <w:color w:val="000000" w:themeColor="text1"/>
          <w:sz w:val="21"/>
          <w:szCs w:val="21"/>
        </w:rPr>
        <w:t>fluency:</w:t>
      </w:r>
      <w:r>
        <w:rPr>
          <w:rFonts w:ascii="Calibri" w:hAnsi="Calibri" w:cs="Arial" w:hint="eastAsia"/>
          <w:color w:val="000000" w:themeColor="text1"/>
          <w:sz w:val="21"/>
          <w:szCs w:val="21"/>
        </w:rPr>
        <w:t xml:space="preserve"> Mandarin, English, </w:t>
      </w:r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>Korean</w:t>
      </w:r>
      <w:r>
        <w:rPr>
          <w:rFonts w:ascii="Calibri" w:hAnsi="Calibri" w:cs="Arial" w:hint="eastAsia"/>
          <w:color w:val="000000" w:themeColor="text1"/>
          <w:sz w:val="21"/>
          <w:szCs w:val="21"/>
        </w:rPr>
        <w:t>(</w:t>
      </w:r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>Business</w:t>
      </w:r>
      <w:r>
        <w:rPr>
          <w:rFonts w:ascii="Calibri" w:hAnsi="Calibri" w:cs="Arial" w:hint="eastAsia"/>
          <w:color w:val="000000" w:themeColor="text1"/>
          <w:sz w:val="21"/>
          <w:szCs w:val="21"/>
        </w:rPr>
        <w:t>)</w:t>
      </w:r>
    </w:p>
    <w:p w:rsidR="00A4304F" w:rsidRDefault="00C81A48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  <w:r>
        <w:rPr>
          <w:rFonts w:ascii="Calibri" w:hAnsi="Calibri" w:cs="Arial"/>
          <w:color w:val="000000" w:themeColor="text1"/>
          <w:sz w:val="21"/>
          <w:szCs w:val="21"/>
          <w:lang w:eastAsia="zh-CN"/>
        </w:rPr>
        <w:t xml:space="preserve">Software: </w:t>
      </w:r>
      <w:r w:rsidR="00476585">
        <w:rPr>
          <w:rFonts w:ascii="Calibri" w:hAnsi="Calibri" w:cs="Arial"/>
          <w:color w:val="000000" w:themeColor="text1"/>
          <w:sz w:val="21"/>
          <w:szCs w:val="21"/>
          <w:lang w:eastAsia="zh-CN"/>
        </w:rPr>
        <w:t>P</w:t>
      </w:r>
      <w:r w:rsidR="00476585" w:rsidRPr="00476585">
        <w:rPr>
          <w:rFonts w:ascii="Calibri" w:hAnsi="Calibri" w:cs="Arial"/>
          <w:color w:val="000000" w:themeColor="text1"/>
          <w:sz w:val="21"/>
          <w:szCs w:val="21"/>
          <w:lang w:eastAsia="zh-CN"/>
        </w:rPr>
        <w:t>ython,</w:t>
      </w:r>
      <w:r w:rsidR="00476585">
        <w:rPr>
          <w:rFonts w:ascii="Calibri" w:hAnsi="Calibri" w:cs="Arial"/>
          <w:color w:val="000000" w:themeColor="text1"/>
          <w:sz w:val="21"/>
          <w:szCs w:val="21"/>
          <w:lang w:eastAsia="zh-CN"/>
        </w:rPr>
        <w:t xml:space="preserve"> Wind</w:t>
      </w:r>
      <w:r>
        <w:rPr>
          <w:rFonts w:ascii="Calibri" w:hAnsi="Calibri" w:cs="Arial"/>
          <w:color w:val="000000" w:themeColor="text1"/>
          <w:sz w:val="21"/>
          <w:szCs w:val="21"/>
          <w:lang w:eastAsia="zh-CN"/>
        </w:rPr>
        <w:t xml:space="preserve">, </w:t>
      </w:r>
      <w:r w:rsidR="00A6565A">
        <w:rPr>
          <w:rFonts w:ascii="Calibri" w:hAnsi="Calibri" w:cs="Arial"/>
          <w:color w:val="000000" w:themeColor="text1"/>
          <w:sz w:val="21"/>
          <w:szCs w:val="21"/>
          <w:lang w:eastAsia="zh-CN"/>
        </w:rPr>
        <w:t xml:space="preserve">Bloomberg, </w:t>
      </w:r>
      <w:r w:rsidR="000F1EF2">
        <w:rPr>
          <w:rFonts w:ascii="Calibri" w:hAnsi="Calibri" w:cs="Arial"/>
          <w:color w:val="000000" w:themeColor="text1"/>
          <w:sz w:val="21"/>
          <w:szCs w:val="21"/>
          <w:lang w:eastAsia="zh-CN"/>
        </w:rPr>
        <w:t>Word, Excel</w:t>
      </w:r>
      <w:r w:rsidR="00734196"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>,</w:t>
      </w:r>
      <w:r>
        <w:rPr>
          <w:rFonts w:ascii="Calibri" w:hAnsi="Calibri" w:cs="Arial"/>
          <w:color w:val="000000" w:themeColor="text1"/>
          <w:sz w:val="21"/>
          <w:szCs w:val="21"/>
          <w:lang w:eastAsia="zh-CN"/>
        </w:rPr>
        <w:t xml:space="preserve"> PowerPoint, Outlook</w:t>
      </w:r>
    </w:p>
    <w:p w:rsidR="00236F12" w:rsidRDefault="00236F12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  <w:r>
        <w:rPr>
          <w:rFonts w:ascii="Calibri" w:hAnsi="Calibri" w:cs="Arial"/>
          <w:color w:val="000000" w:themeColor="text1"/>
          <w:sz w:val="21"/>
          <w:szCs w:val="21"/>
          <w:lang w:eastAsia="zh-CN"/>
        </w:rPr>
        <w:t xml:space="preserve">Hobbies: Badminton, </w:t>
      </w:r>
      <w:r w:rsidR="002C58DA">
        <w:rPr>
          <w:rFonts w:ascii="Calibri" w:hAnsi="Calibri" w:cs="Arial"/>
          <w:color w:val="000000" w:themeColor="text1"/>
          <w:sz w:val="21"/>
          <w:szCs w:val="21"/>
          <w:lang w:eastAsia="zh-CN"/>
        </w:rPr>
        <w:t xml:space="preserve">Swimming, </w:t>
      </w:r>
      <w:r w:rsidR="00670022">
        <w:rPr>
          <w:rFonts w:ascii="Calibri" w:hAnsi="Calibri" w:cs="Arial"/>
          <w:color w:val="000000" w:themeColor="text1"/>
          <w:sz w:val="21"/>
          <w:szCs w:val="21"/>
          <w:lang w:eastAsia="zh-CN"/>
        </w:rPr>
        <w:t xml:space="preserve">Climbing, </w:t>
      </w:r>
    </w:p>
    <w:p w:rsidR="00A4304F" w:rsidRDefault="00A4304F">
      <w:pPr>
        <w:pStyle w:val="ListParagraph1"/>
        <w:ind w:left="36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</w:p>
    <w:p w:rsidR="00A4304F" w:rsidRDefault="00A4304F">
      <w:pPr>
        <w:pStyle w:val="ListParagraph1"/>
        <w:ind w:left="0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</w:p>
    <w:p w:rsidR="00A4304F" w:rsidRDefault="00A4304F">
      <w:pPr>
        <w:pStyle w:val="ListParagraph1"/>
        <w:ind w:left="0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</w:p>
    <w:sectPr w:rsidR="00A4304F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63DF0"/>
    <w:multiLevelType w:val="multilevel"/>
    <w:tmpl w:val="2F563DF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36"/>
    <w:rsid w:val="00026721"/>
    <w:rsid w:val="00031789"/>
    <w:rsid w:val="00043093"/>
    <w:rsid w:val="000B4B8C"/>
    <w:rsid w:val="000E2D37"/>
    <w:rsid w:val="000F1EF2"/>
    <w:rsid w:val="001024F5"/>
    <w:rsid w:val="00102B93"/>
    <w:rsid w:val="00172CD9"/>
    <w:rsid w:val="00227E5E"/>
    <w:rsid w:val="002315DE"/>
    <w:rsid w:val="00236F12"/>
    <w:rsid w:val="00270998"/>
    <w:rsid w:val="002C58DA"/>
    <w:rsid w:val="002D1067"/>
    <w:rsid w:val="002F40DF"/>
    <w:rsid w:val="003003E4"/>
    <w:rsid w:val="003F0514"/>
    <w:rsid w:val="00476585"/>
    <w:rsid w:val="00485A36"/>
    <w:rsid w:val="004B1C0A"/>
    <w:rsid w:val="004E6525"/>
    <w:rsid w:val="005D05D1"/>
    <w:rsid w:val="00633C62"/>
    <w:rsid w:val="00670022"/>
    <w:rsid w:val="006F5EDA"/>
    <w:rsid w:val="00734196"/>
    <w:rsid w:val="00736403"/>
    <w:rsid w:val="00877A51"/>
    <w:rsid w:val="008A5160"/>
    <w:rsid w:val="00940200"/>
    <w:rsid w:val="0094785A"/>
    <w:rsid w:val="00A234A5"/>
    <w:rsid w:val="00A4304F"/>
    <w:rsid w:val="00A6565A"/>
    <w:rsid w:val="00AA3606"/>
    <w:rsid w:val="00AB566B"/>
    <w:rsid w:val="00B73BCE"/>
    <w:rsid w:val="00C81A48"/>
    <w:rsid w:val="00CB584C"/>
    <w:rsid w:val="00CE64EE"/>
    <w:rsid w:val="00DB689C"/>
    <w:rsid w:val="00DF3E0D"/>
    <w:rsid w:val="00E97A44"/>
    <w:rsid w:val="00EA5835"/>
    <w:rsid w:val="00F13936"/>
    <w:rsid w:val="075F7D2D"/>
    <w:rsid w:val="07941E39"/>
    <w:rsid w:val="08D115CC"/>
    <w:rsid w:val="0FA04F74"/>
    <w:rsid w:val="10836943"/>
    <w:rsid w:val="10D82D53"/>
    <w:rsid w:val="11652E6E"/>
    <w:rsid w:val="1512526B"/>
    <w:rsid w:val="183E7591"/>
    <w:rsid w:val="1E9E3DD0"/>
    <w:rsid w:val="1EE0567B"/>
    <w:rsid w:val="20EC3670"/>
    <w:rsid w:val="24593A6D"/>
    <w:rsid w:val="249E3804"/>
    <w:rsid w:val="2B643D8D"/>
    <w:rsid w:val="2C064833"/>
    <w:rsid w:val="31053DD3"/>
    <w:rsid w:val="32F74B1B"/>
    <w:rsid w:val="333B3D6A"/>
    <w:rsid w:val="3A3915BF"/>
    <w:rsid w:val="40064C65"/>
    <w:rsid w:val="416D50DD"/>
    <w:rsid w:val="447F778D"/>
    <w:rsid w:val="46AA11A2"/>
    <w:rsid w:val="47D253C0"/>
    <w:rsid w:val="49B72AF1"/>
    <w:rsid w:val="49F265AB"/>
    <w:rsid w:val="4DFA7EC9"/>
    <w:rsid w:val="4EB91A1C"/>
    <w:rsid w:val="4F0129CA"/>
    <w:rsid w:val="542C2282"/>
    <w:rsid w:val="58216998"/>
    <w:rsid w:val="5A28383C"/>
    <w:rsid w:val="5AFF4ED3"/>
    <w:rsid w:val="5D921B64"/>
    <w:rsid w:val="663A2B38"/>
    <w:rsid w:val="66A47A51"/>
    <w:rsid w:val="6A8602C6"/>
    <w:rsid w:val="6BD84897"/>
    <w:rsid w:val="6E3B6C62"/>
    <w:rsid w:val="6EA47C1F"/>
    <w:rsid w:val="73A2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0DE829-58B2-4BE2-AE0F-FC8FBA38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2F4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Glenn BURTON</dc:creator>
  <cp:lastModifiedBy>Daryl Ong</cp:lastModifiedBy>
  <cp:revision>2</cp:revision>
  <cp:lastPrinted>2016-08-07T13:55:00Z</cp:lastPrinted>
  <dcterms:created xsi:type="dcterms:W3CDTF">2017-03-31T08:31:00Z</dcterms:created>
  <dcterms:modified xsi:type="dcterms:W3CDTF">2017-03-31T08:31:00Z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