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7BB26" w14:textId="090B6DCB" w:rsidR="00DF2D3A" w:rsidRDefault="00F73089" w:rsidP="00FD5533">
      <w:pPr>
        <w:pStyle w:val="Name"/>
        <w:jc w:val="center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/>
          <w:b/>
          <w:color w:val="404040" w:themeColor="text1" w:themeTint="BF"/>
          <w:sz w:val="40"/>
          <w:szCs w:val="40"/>
        </w:rPr>
        <w:t xml:space="preserve">    </w:t>
      </w:r>
    </w:p>
    <w:p w14:paraId="167FAA83" w14:textId="77777777" w:rsidR="00FD5533" w:rsidRDefault="00FD5533" w:rsidP="00FD5533">
      <w:pPr>
        <w:pStyle w:val="Name"/>
        <w:jc w:val="center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</w:p>
    <w:p w14:paraId="19836478" w14:textId="77777777" w:rsidR="00DF2D3A" w:rsidRPr="005F7A16" w:rsidRDefault="00DF2D3A" w:rsidP="00DF2D3A">
      <w:pPr>
        <w:pStyle w:val="Name"/>
        <w:jc w:val="center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  <w:r w:rsidRPr="005F7A16">
        <w:rPr>
          <w:rFonts w:ascii="Times New Roman" w:hAnsi="Times New Roman"/>
          <w:b/>
          <w:color w:val="404040" w:themeColor="text1" w:themeTint="BF"/>
          <w:sz w:val="40"/>
          <w:szCs w:val="40"/>
        </w:rPr>
        <w:t>THAI WEI YING</w:t>
      </w:r>
    </w:p>
    <w:p w14:paraId="60B203E4" w14:textId="77777777" w:rsidR="00DF2D3A" w:rsidRPr="00AE353C" w:rsidRDefault="00DF2D3A" w:rsidP="00DF2D3A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(+65) 98216715</w:t>
      </w:r>
    </w:p>
    <w:p w14:paraId="284C39CA" w14:textId="77777777" w:rsidR="00DF2D3A" w:rsidRPr="00DC3E94" w:rsidRDefault="00DF2D3A" w:rsidP="00DF2D3A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3F2FBA">
        <w:rPr>
          <w:rFonts w:ascii="Times New Roman" w:hAnsi="Times New Roman"/>
          <w:sz w:val="16"/>
          <w:szCs w:val="16"/>
        </w:rPr>
        <w:t xml:space="preserve">thaiweiying@gmail.com </w:t>
      </w:r>
    </w:p>
    <w:p w14:paraId="0F51CCCF" w14:textId="77777777" w:rsidR="00DF2D3A" w:rsidRPr="00C8716D" w:rsidRDefault="00DF2D3A" w:rsidP="00DF2D3A">
      <w:pPr>
        <w:tabs>
          <w:tab w:val="right" w:pos="9923"/>
        </w:tabs>
        <w:spacing w:after="80"/>
        <w:rPr>
          <w:color w:val="404040" w:themeColor="text1" w:themeTint="BF"/>
        </w:rPr>
      </w:pPr>
      <w:r w:rsidRPr="00C8716D">
        <w:rPr>
          <w:b/>
          <w:color w:val="404040" w:themeColor="text1" w:themeTint="BF"/>
          <w:u w:val="single"/>
        </w:rPr>
        <w:tab/>
      </w:r>
    </w:p>
    <w:p w14:paraId="502ACD2E" w14:textId="77777777" w:rsidR="00DF2D3A" w:rsidRDefault="00DF2D3A" w:rsidP="00DF2D3A">
      <w:pPr>
        <w:pStyle w:val="Heading2"/>
        <w:suppressAutoHyphens/>
        <w:rPr>
          <w:rFonts w:eastAsia="ヒラギノ角ゴ Pro W3"/>
          <w:caps/>
          <w:color w:val="000000"/>
        </w:rPr>
      </w:pPr>
    </w:p>
    <w:p w14:paraId="150E4F74" w14:textId="77777777" w:rsidR="00DF2D3A" w:rsidRDefault="00DF2D3A" w:rsidP="00DF2D3A">
      <w:pPr>
        <w:jc w:val="both"/>
        <w:rPr>
          <w:rFonts w:ascii="Arial" w:eastAsia="SimSun" w:hAnsi="Arial" w:cs="Arial"/>
          <w:spacing w:val="3"/>
        </w:rPr>
      </w:pPr>
    </w:p>
    <w:p w14:paraId="610AE4A3" w14:textId="76FD6BB0" w:rsidR="00DF2D3A" w:rsidRPr="0005062C" w:rsidRDefault="00DF2D3A" w:rsidP="00DF2D3A">
      <w:pPr>
        <w:widowControl w:val="0"/>
        <w:autoSpaceDE w:val="0"/>
        <w:autoSpaceDN w:val="0"/>
        <w:adjustRightInd w:val="0"/>
        <w:spacing w:before="60"/>
        <w:ind w:right="-20"/>
        <w:rPr>
          <w:rFonts w:eastAsia="SimSun"/>
          <w:w w:val="103"/>
          <w:sz w:val="22"/>
          <w:szCs w:val="22"/>
        </w:rPr>
      </w:pPr>
      <w:r w:rsidRPr="0005062C">
        <w:rPr>
          <w:rFonts w:eastAsia="SimSun"/>
          <w:spacing w:val="3"/>
          <w:sz w:val="22"/>
          <w:szCs w:val="22"/>
        </w:rPr>
        <w:t>D</w:t>
      </w:r>
      <w:r w:rsidRPr="0005062C">
        <w:rPr>
          <w:rFonts w:eastAsia="SimSun"/>
          <w:spacing w:val="2"/>
          <w:sz w:val="22"/>
          <w:szCs w:val="22"/>
        </w:rPr>
        <w:t>ea</w:t>
      </w:r>
      <w:r w:rsidRPr="0005062C">
        <w:rPr>
          <w:rFonts w:eastAsia="SimSun"/>
          <w:sz w:val="22"/>
          <w:szCs w:val="22"/>
        </w:rPr>
        <w:t>r</w:t>
      </w:r>
      <w:r w:rsidR="006D1BA6">
        <w:rPr>
          <w:rFonts w:eastAsia="SimSun"/>
          <w:spacing w:val="13"/>
          <w:sz w:val="22"/>
          <w:szCs w:val="22"/>
        </w:rPr>
        <w:t xml:space="preserve"> Recruiter</w:t>
      </w:r>
      <w:r w:rsidRPr="0005062C">
        <w:rPr>
          <w:rFonts w:eastAsia="SimSun"/>
          <w:spacing w:val="3"/>
          <w:w w:val="102"/>
          <w:sz w:val="22"/>
          <w:szCs w:val="22"/>
        </w:rPr>
        <w:t>,</w:t>
      </w:r>
    </w:p>
    <w:p w14:paraId="79F236B3" w14:textId="77777777" w:rsidR="00DF2D3A" w:rsidRPr="0005062C" w:rsidRDefault="00DF2D3A" w:rsidP="00DF2D3A">
      <w:pPr>
        <w:widowControl w:val="0"/>
        <w:autoSpaceDE w:val="0"/>
        <w:autoSpaceDN w:val="0"/>
        <w:adjustRightInd w:val="0"/>
        <w:spacing w:before="16" w:line="240" w:lineRule="exact"/>
        <w:rPr>
          <w:rFonts w:eastAsia="SimSun"/>
          <w:sz w:val="22"/>
          <w:szCs w:val="22"/>
        </w:rPr>
      </w:pPr>
    </w:p>
    <w:p w14:paraId="3F46A588" w14:textId="66EFF90F" w:rsidR="0058448C" w:rsidRDefault="00DF2D3A" w:rsidP="00DF2D3A">
      <w:pPr>
        <w:rPr>
          <w:rFonts w:eastAsia="SimSun"/>
          <w:sz w:val="22"/>
          <w:szCs w:val="22"/>
        </w:rPr>
      </w:pPr>
      <w:r w:rsidRPr="0005062C">
        <w:rPr>
          <w:rFonts w:eastAsia="SimSun"/>
          <w:sz w:val="22"/>
          <w:szCs w:val="22"/>
        </w:rPr>
        <w:t>My name is Thai Wei Ying</w:t>
      </w:r>
      <w:r w:rsidR="00996193">
        <w:rPr>
          <w:rFonts w:eastAsia="SimSun"/>
          <w:sz w:val="22"/>
          <w:szCs w:val="22"/>
        </w:rPr>
        <w:t xml:space="preserve"> </w:t>
      </w:r>
      <w:r w:rsidRPr="0005062C">
        <w:rPr>
          <w:rFonts w:eastAsia="SimSun"/>
          <w:sz w:val="22"/>
          <w:szCs w:val="22"/>
        </w:rPr>
        <w:t>and I am applying to the</w:t>
      </w:r>
      <w:r>
        <w:rPr>
          <w:rFonts w:eastAsia="SimSun"/>
          <w:sz w:val="22"/>
          <w:szCs w:val="22"/>
        </w:rPr>
        <w:t xml:space="preserve"> </w:t>
      </w:r>
      <w:r w:rsidR="002A425E">
        <w:rPr>
          <w:rFonts w:eastAsia="SimSun"/>
          <w:sz w:val="22"/>
          <w:szCs w:val="22"/>
        </w:rPr>
        <w:t>Private E</w:t>
      </w:r>
      <w:bookmarkStart w:id="0" w:name="_GoBack"/>
      <w:bookmarkEnd w:id="0"/>
      <w:r w:rsidR="002A425E">
        <w:rPr>
          <w:rFonts w:eastAsia="SimSun"/>
          <w:sz w:val="22"/>
          <w:szCs w:val="22"/>
        </w:rPr>
        <w:t>quity Analyst</w:t>
      </w:r>
      <w:r w:rsidR="0058448C">
        <w:rPr>
          <w:rFonts w:eastAsia="SimSun"/>
          <w:sz w:val="22"/>
          <w:szCs w:val="22"/>
        </w:rPr>
        <w:t xml:space="preserve"> position. </w:t>
      </w:r>
      <w:r w:rsidR="0048169D">
        <w:rPr>
          <w:rFonts w:eastAsia="SimSun"/>
          <w:sz w:val="22"/>
          <w:szCs w:val="22"/>
        </w:rPr>
        <w:t xml:space="preserve">I have a strong interest in </w:t>
      </w:r>
      <w:r w:rsidR="0058448C">
        <w:rPr>
          <w:rFonts w:eastAsia="SimSun"/>
          <w:sz w:val="22"/>
          <w:szCs w:val="22"/>
        </w:rPr>
        <w:t xml:space="preserve">investments, and the opportunity to be involved in full private equity deal process motivated me to apply to this role. I believe my four years of research experience across private and public equities will allow me to add value to this role. </w:t>
      </w:r>
    </w:p>
    <w:p w14:paraId="3BD5C299" w14:textId="77777777" w:rsidR="00DF2D3A" w:rsidRPr="0005062C" w:rsidRDefault="00DF2D3A" w:rsidP="00DF2D3A">
      <w:pPr>
        <w:rPr>
          <w:rFonts w:eastAsia="SimSun"/>
          <w:sz w:val="22"/>
          <w:szCs w:val="22"/>
        </w:rPr>
      </w:pPr>
    </w:p>
    <w:p w14:paraId="16272A5B" w14:textId="1E5D8000" w:rsidR="00771041" w:rsidRDefault="00771041" w:rsidP="00771041">
      <w:pPr>
        <w:widowControl w:val="0"/>
        <w:autoSpaceDE w:val="0"/>
        <w:autoSpaceDN w:val="0"/>
        <w:adjustRightInd w:val="0"/>
        <w:spacing w:before="16" w:line="240" w:lineRule="exact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I am currently an </w:t>
      </w:r>
      <w:r w:rsidR="0058448C">
        <w:rPr>
          <w:rFonts w:eastAsia="SimSun"/>
          <w:sz w:val="22"/>
          <w:szCs w:val="22"/>
        </w:rPr>
        <w:t xml:space="preserve">Investment </w:t>
      </w:r>
      <w:r>
        <w:rPr>
          <w:rFonts w:eastAsia="SimSun"/>
          <w:sz w:val="22"/>
          <w:szCs w:val="22"/>
        </w:rPr>
        <w:t>Anal</w:t>
      </w:r>
      <w:r w:rsidRPr="0005062C">
        <w:rPr>
          <w:rFonts w:eastAsia="SimSun"/>
          <w:sz w:val="22"/>
          <w:szCs w:val="22"/>
        </w:rPr>
        <w:t xml:space="preserve">yst with brokerage firm UOB Kay </w:t>
      </w:r>
      <w:proofErr w:type="spellStart"/>
      <w:r w:rsidRPr="0005062C">
        <w:rPr>
          <w:rFonts w:eastAsia="SimSun"/>
          <w:sz w:val="22"/>
          <w:szCs w:val="22"/>
        </w:rPr>
        <w:t>Hian</w:t>
      </w:r>
      <w:proofErr w:type="spellEnd"/>
      <w:r>
        <w:rPr>
          <w:rFonts w:eastAsia="SimSun"/>
          <w:sz w:val="22"/>
          <w:szCs w:val="22"/>
        </w:rPr>
        <w:t xml:space="preserve">, </w:t>
      </w:r>
      <w:r w:rsidRPr="0005062C">
        <w:rPr>
          <w:rFonts w:eastAsia="SimSun"/>
          <w:sz w:val="22"/>
          <w:szCs w:val="22"/>
        </w:rPr>
        <w:t xml:space="preserve">where my equity research coverage </w:t>
      </w:r>
      <w:r>
        <w:rPr>
          <w:rFonts w:eastAsia="SimSun"/>
          <w:sz w:val="22"/>
          <w:szCs w:val="22"/>
        </w:rPr>
        <w:t>spans eleven portfolio companies across various sectors in technology, ecommerce, healthcare, transport and consumer. My key responsibilities involve</w:t>
      </w:r>
      <w:r w:rsidRPr="0005062C">
        <w:rPr>
          <w:rFonts w:eastAsia="SimSun"/>
          <w:sz w:val="22"/>
          <w:szCs w:val="22"/>
        </w:rPr>
        <w:t xml:space="preserve"> generating </w:t>
      </w:r>
      <w:r>
        <w:rPr>
          <w:rFonts w:eastAsia="SimSun"/>
          <w:sz w:val="22"/>
          <w:szCs w:val="22"/>
        </w:rPr>
        <w:t>investment</w:t>
      </w:r>
      <w:r w:rsidRPr="0005062C">
        <w:rPr>
          <w:rFonts w:eastAsia="SimSun"/>
          <w:sz w:val="22"/>
          <w:szCs w:val="22"/>
        </w:rPr>
        <w:t xml:space="preserve"> ideas, monitoring </w:t>
      </w:r>
      <w:r>
        <w:rPr>
          <w:rFonts w:eastAsia="SimSun"/>
          <w:sz w:val="22"/>
          <w:szCs w:val="22"/>
        </w:rPr>
        <w:t xml:space="preserve">industry trends as well as conducting extensive due diligence and financial analysis of companies. Since I have joined the firm, </w:t>
      </w:r>
      <w:r w:rsidRPr="0005062C">
        <w:rPr>
          <w:rFonts w:eastAsia="SimSun"/>
          <w:sz w:val="22"/>
          <w:szCs w:val="22"/>
        </w:rPr>
        <w:t>I</w:t>
      </w:r>
      <w:r>
        <w:rPr>
          <w:rFonts w:eastAsia="SimSun"/>
          <w:sz w:val="22"/>
          <w:szCs w:val="22"/>
        </w:rPr>
        <w:t xml:space="preserve"> led initiation reports of three listed companies and was also </w:t>
      </w:r>
      <w:r w:rsidR="00422CFA">
        <w:rPr>
          <w:rFonts w:eastAsia="SimSun"/>
          <w:sz w:val="22"/>
          <w:szCs w:val="22"/>
        </w:rPr>
        <w:t>involved in the production of several</w:t>
      </w:r>
      <w:r>
        <w:rPr>
          <w:rFonts w:eastAsia="SimSun"/>
          <w:sz w:val="22"/>
          <w:szCs w:val="22"/>
        </w:rPr>
        <w:t xml:space="preserve"> pre-deal report</w:t>
      </w:r>
      <w:r w:rsidR="00422CFA">
        <w:rPr>
          <w:rFonts w:eastAsia="SimSun"/>
          <w:sz w:val="22"/>
          <w:szCs w:val="22"/>
        </w:rPr>
        <w:t>s</w:t>
      </w:r>
      <w:r>
        <w:rPr>
          <w:rFonts w:eastAsia="SimSun"/>
          <w:sz w:val="22"/>
          <w:szCs w:val="22"/>
        </w:rPr>
        <w:t xml:space="preserve">. Separately, I support the institutional sales team through participating in </w:t>
      </w:r>
      <w:proofErr w:type="spellStart"/>
      <w:proofErr w:type="gramStart"/>
      <w:r>
        <w:rPr>
          <w:rFonts w:eastAsia="SimSun"/>
          <w:sz w:val="22"/>
          <w:szCs w:val="22"/>
        </w:rPr>
        <w:t>non deal</w:t>
      </w:r>
      <w:proofErr w:type="spellEnd"/>
      <w:proofErr w:type="gramEnd"/>
      <w:r>
        <w:rPr>
          <w:rFonts w:eastAsia="SimSun"/>
          <w:sz w:val="22"/>
          <w:szCs w:val="22"/>
        </w:rPr>
        <w:t xml:space="preserve"> investor roadshows as well as assisting with client calls and requests. </w:t>
      </w:r>
      <w:r w:rsidRPr="0005062C">
        <w:rPr>
          <w:rFonts w:eastAsia="SimSun"/>
          <w:sz w:val="22"/>
          <w:szCs w:val="22"/>
        </w:rPr>
        <w:t>Overall, my experience in equity research allows me to develop critical sk</w:t>
      </w:r>
      <w:r>
        <w:rPr>
          <w:rFonts w:eastAsia="SimSun"/>
          <w:sz w:val="22"/>
          <w:szCs w:val="22"/>
        </w:rPr>
        <w:t xml:space="preserve">ill sets in financial modeling, investment analysis as well as hone my communication and report writing skills. </w:t>
      </w:r>
    </w:p>
    <w:p w14:paraId="4CBBE02D" w14:textId="77777777" w:rsidR="00DF2D3A" w:rsidRPr="0005062C" w:rsidRDefault="00DF2D3A" w:rsidP="00DF2D3A">
      <w:pPr>
        <w:widowControl w:val="0"/>
        <w:autoSpaceDE w:val="0"/>
        <w:autoSpaceDN w:val="0"/>
        <w:adjustRightInd w:val="0"/>
        <w:spacing w:before="16" w:line="240" w:lineRule="exact"/>
        <w:rPr>
          <w:rFonts w:eastAsia="SimSun"/>
          <w:sz w:val="22"/>
          <w:szCs w:val="22"/>
        </w:rPr>
      </w:pPr>
    </w:p>
    <w:p w14:paraId="5E9409A5" w14:textId="49293DB8" w:rsidR="00DF2D3A" w:rsidRDefault="00DF2D3A" w:rsidP="00DF2D3A">
      <w:pPr>
        <w:widowControl w:val="0"/>
        <w:autoSpaceDE w:val="0"/>
        <w:autoSpaceDN w:val="0"/>
        <w:adjustRightInd w:val="0"/>
        <w:spacing w:before="16" w:line="240" w:lineRule="exact"/>
        <w:rPr>
          <w:rFonts w:eastAsia="SimSun"/>
          <w:spacing w:val="19"/>
          <w:sz w:val="22"/>
          <w:szCs w:val="22"/>
        </w:rPr>
      </w:pPr>
      <w:r w:rsidRPr="0005062C">
        <w:rPr>
          <w:rFonts w:eastAsia="SimSun"/>
          <w:sz w:val="22"/>
          <w:szCs w:val="22"/>
        </w:rPr>
        <w:t xml:space="preserve">I was previously </w:t>
      </w:r>
      <w:r>
        <w:rPr>
          <w:rFonts w:eastAsia="SimSun"/>
          <w:sz w:val="22"/>
          <w:szCs w:val="22"/>
        </w:rPr>
        <w:t>a Financial A</w:t>
      </w:r>
      <w:r w:rsidRPr="0005062C">
        <w:rPr>
          <w:rFonts w:eastAsia="SimSun"/>
          <w:sz w:val="22"/>
          <w:szCs w:val="22"/>
        </w:rPr>
        <w:t>nalyst with global private equity firm Partners Group AG</w:t>
      </w:r>
      <w:r>
        <w:rPr>
          <w:rFonts w:eastAsia="SimSun"/>
          <w:sz w:val="22"/>
          <w:szCs w:val="22"/>
        </w:rPr>
        <w:t xml:space="preserve">. </w:t>
      </w:r>
      <w:r w:rsidRPr="0005062C">
        <w:rPr>
          <w:rFonts w:eastAsia="SimSun"/>
          <w:sz w:val="22"/>
          <w:szCs w:val="22"/>
        </w:rPr>
        <w:t xml:space="preserve">I </w:t>
      </w:r>
      <w:r w:rsidR="00B631F1">
        <w:rPr>
          <w:rFonts w:eastAsia="SimSun"/>
          <w:sz w:val="22"/>
          <w:szCs w:val="22"/>
        </w:rPr>
        <w:t>managed</w:t>
      </w:r>
      <w:r w:rsidR="00F31094">
        <w:rPr>
          <w:rFonts w:eastAsia="SimSun"/>
          <w:sz w:val="22"/>
          <w:szCs w:val="22"/>
        </w:rPr>
        <w:t xml:space="preserve"> 12</w:t>
      </w:r>
      <w:r w:rsidRPr="0005062C">
        <w:rPr>
          <w:rFonts w:eastAsia="SimSun"/>
          <w:sz w:val="22"/>
          <w:szCs w:val="22"/>
        </w:rPr>
        <w:t xml:space="preserve"> Asia-Pacific and Emerging Markets private equity fu</w:t>
      </w:r>
      <w:r w:rsidR="00F31094">
        <w:rPr>
          <w:rFonts w:eastAsia="SimSun"/>
          <w:sz w:val="22"/>
          <w:szCs w:val="22"/>
        </w:rPr>
        <w:t>nds through origination support such as</w:t>
      </w:r>
      <w:r w:rsidRPr="0005062C">
        <w:rPr>
          <w:rFonts w:eastAsia="SimSun"/>
          <w:sz w:val="22"/>
          <w:szCs w:val="22"/>
        </w:rPr>
        <w:t xml:space="preserve"> pitch book</w:t>
      </w:r>
      <w:r w:rsidR="00F31094">
        <w:rPr>
          <w:rFonts w:eastAsia="SimSun"/>
          <w:sz w:val="22"/>
          <w:szCs w:val="22"/>
        </w:rPr>
        <w:t xml:space="preserve"> presentations</w:t>
      </w:r>
      <w:r w:rsidRPr="0005062C">
        <w:rPr>
          <w:rFonts w:eastAsia="SimSun"/>
          <w:sz w:val="22"/>
          <w:szCs w:val="22"/>
        </w:rPr>
        <w:t xml:space="preserve"> </w:t>
      </w:r>
      <w:r w:rsidR="00F31094">
        <w:rPr>
          <w:rFonts w:eastAsia="SimSun"/>
          <w:sz w:val="22"/>
          <w:szCs w:val="22"/>
        </w:rPr>
        <w:t>and</w:t>
      </w:r>
      <w:r w:rsidRPr="0005062C">
        <w:rPr>
          <w:rFonts w:eastAsia="SimSun"/>
          <w:sz w:val="22"/>
          <w:szCs w:val="22"/>
        </w:rPr>
        <w:t xml:space="preserve"> portfolio update presentations. I was also regularly involved in preparing research insights and investment commentaries on the </w:t>
      </w:r>
      <w:r w:rsidR="00F31094">
        <w:rPr>
          <w:rFonts w:eastAsia="SimSun"/>
          <w:sz w:val="22"/>
          <w:szCs w:val="22"/>
        </w:rPr>
        <w:t>funds’</w:t>
      </w:r>
      <w:r w:rsidRPr="0005062C">
        <w:rPr>
          <w:rFonts w:eastAsia="SimSun"/>
          <w:sz w:val="22"/>
          <w:szCs w:val="22"/>
        </w:rPr>
        <w:t xml:space="preserve"> investments in Southeast Asia. </w:t>
      </w:r>
      <w:r w:rsidRPr="0005062C">
        <w:rPr>
          <w:rFonts w:eastAsia="SimSun"/>
          <w:spacing w:val="2"/>
          <w:sz w:val="22"/>
          <w:szCs w:val="22"/>
        </w:rPr>
        <w:t>Th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pacing w:val="2"/>
          <w:sz w:val="22"/>
          <w:szCs w:val="22"/>
        </w:rPr>
        <w:t>oug</w:t>
      </w:r>
      <w:r w:rsidRPr="0005062C">
        <w:rPr>
          <w:rFonts w:eastAsia="SimSun"/>
          <w:sz w:val="22"/>
          <w:szCs w:val="22"/>
        </w:rPr>
        <w:t>h</w:t>
      </w:r>
      <w:r w:rsidRPr="0005062C">
        <w:rPr>
          <w:rFonts w:eastAsia="SimSun"/>
          <w:spacing w:val="21"/>
          <w:sz w:val="22"/>
          <w:szCs w:val="22"/>
        </w:rPr>
        <w:t xml:space="preserve"> </w:t>
      </w:r>
      <w:r w:rsidRPr="0005062C">
        <w:rPr>
          <w:rFonts w:eastAsia="SimSun"/>
          <w:spacing w:val="2"/>
          <w:w w:val="102"/>
          <w:sz w:val="22"/>
          <w:szCs w:val="22"/>
        </w:rPr>
        <w:t>c</w:t>
      </w:r>
      <w:r w:rsidRPr="0005062C">
        <w:rPr>
          <w:rFonts w:eastAsia="SimSun"/>
          <w:spacing w:val="1"/>
          <w:w w:val="102"/>
          <w:sz w:val="22"/>
          <w:szCs w:val="22"/>
        </w:rPr>
        <w:t>ri</w:t>
      </w:r>
      <w:r w:rsidRPr="0005062C">
        <w:rPr>
          <w:rFonts w:eastAsia="SimSun"/>
          <w:spacing w:val="1"/>
          <w:w w:val="103"/>
          <w:sz w:val="22"/>
          <w:szCs w:val="22"/>
        </w:rPr>
        <w:t>t</w:t>
      </w:r>
      <w:r w:rsidRPr="0005062C">
        <w:rPr>
          <w:rFonts w:eastAsia="SimSun"/>
          <w:spacing w:val="1"/>
          <w:w w:val="102"/>
          <w:sz w:val="22"/>
          <w:szCs w:val="22"/>
        </w:rPr>
        <w:t>i</w:t>
      </w:r>
      <w:r w:rsidRPr="0005062C">
        <w:rPr>
          <w:rFonts w:eastAsia="SimSun"/>
          <w:spacing w:val="2"/>
          <w:w w:val="102"/>
          <w:sz w:val="22"/>
          <w:szCs w:val="22"/>
        </w:rPr>
        <w:t>ca</w:t>
      </w:r>
      <w:r w:rsidRPr="0005062C">
        <w:rPr>
          <w:rFonts w:eastAsia="SimSun"/>
          <w:w w:val="102"/>
          <w:sz w:val="22"/>
          <w:szCs w:val="22"/>
        </w:rPr>
        <w:t xml:space="preserve">l </w:t>
      </w:r>
      <w:r w:rsidRPr="0005062C">
        <w:rPr>
          <w:rFonts w:eastAsia="SimSun"/>
          <w:spacing w:val="2"/>
          <w:sz w:val="22"/>
          <w:szCs w:val="22"/>
        </w:rPr>
        <w:t>ana</w:t>
      </w:r>
      <w:r w:rsidRPr="0005062C">
        <w:rPr>
          <w:rFonts w:eastAsia="SimSun"/>
          <w:spacing w:val="1"/>
          <w:sz w:val="22"/>
          <w:szCs w:val="22"/>
        </w:rPr>
        <w:t>l</w:t>
      </w:r>
      <w:r w:rsidRPr="0005062C">
        <w:rPr>
          <w:rFonts w:eastAsia="SimSun"/>
          <w:spacing w:val="2"/>
          <w:sz w:val="22"/>
          <w:szCs w:val="22"/>
        </w:rPr>
        <w:t>ys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z w:val="22"/>
          <w:szCs w:val="22"/>
        </w:rPr>
        <w:t>s</w:t>
      </w:r>
      <w:r w:rsidRPr="0005062C">
        <w:rPr>
          <w:rFonts w:eastAsia="SimSun"/>
          <w:spacing w:val="20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o</w:t>
      </w:r>
      <w:r w:rsidRPr="0005062C">
        <w:rPr>
          <w:rFonts w:eastAsia="SimSun"/>
          <w:sz w:val="22"/>
          <w:szCs w:val="22"/>
        </w:rPr>
        <w:t>f</w:t>
      </w:r>
      <w:r w:rsidRPr="0005062C">
        <w:rPr>
          <w:rFonts w:eastAsia="SimSun"/>
          <w:spacing w:val="7"/>
          <w:sz w:val="22"/>
          <w:szCs w:val="22"/>
        </w:rPr>
        <w:t xml:space="preserve"> private equity funds and </w:t>
      </w:r>
      <w:r w:rsidRPr="0005062C">
        <w:rPr>
          <w:rFonts w:eastAsia="SimSun"/>
          <w:spacing w:val="2"/>
          <w:sz w:val="22"/>
          <w:szCs w:val="22"/>
        </w:rPr>
        <w:t>po</w:t>
      </w:r>
      <w:r w:rsidRPr="0005062C">
        <w:rPr>
          <w:rFonts w:eastAsia="SimSun"/>
          <w:spacing w:val="1"/>
          <w:sz w:val="22"/>
          <w:szCs w:val="22"/>
        </w:rPr>
        <w:t>rtf</w:t>
      </w:r>
      <w:r w:rsidRPr="0005062C">
        <w:rPr>
          <w:rFonts w:eastAsia="SimSun"/>
          <w:spacing w:val="2"/>
          <w:sz w:val="22"/>
          <w:szCs w:val="22"/>
        </w:rPr>
        <w:t>o</w:t>
      </w:r>
      <w:r w:rsidRPr="0005062C">
        <w:rPr>
          <w:rFonts w:eastAsia="SimSun"/>
          <w:spacing w:val="1"/>
          <w:sz w:val="22"/>
          <w:szCs w:val="22"/>
        </w:rPr>
        <w:t>li</w:t>
      </w:r>
      <w:r w:rsidRPr="0005062C">
        <w:rPr>
          <w:rFonts w:eastAsia="SimSun"/>
          <w:sz w:val="22"/>
          <w:szCs w:val="22"/>
        </w:rPr>
        <w:t>o</w:t>
      </w:r>
      <w:r w:rsidRPr="0005062C">
        <w:rPr>
          <w:rFonts w:eastAsia="SimSun"/>
          <w:spacing w:val="21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co</w:t>
      </w:r>
      <w:r w:rsidRPr="0005062C">
        <w:rPr>
          <w:rFonts w:eastAsia="SimSun"/>
          <w:spacing w:val="4"/>
          <w:sz w:val="22"/>
          <w:szCs w:val="22"/>
        </w:rPr>
        <w:t>m</w:t>
      </w:r>
      <w:r w:rsidRPr="0005062C">
        <w:rPr>
          <w:rFonts w:eastAsia="SimSun"/>
          <w:spacing w:val="2"/>
          <w:sz w:val="22"/>
          <w:szCs w:val="22"/>
        </w:rPr>
        <w:t>pan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es</w:t>
      </w:r>
      <w:r w:rsidRPr="0005062C">
        <w:rPr>
          <w:rFonts w:eastAsia="SimSun"/>
          <w:sz w:val="22"/>
          <w:szCs w:val="22"/>
        </w:rPr>
        <w:t>’</w:t>
      </w:r>
      <w:r w:rsidRPr="0005062C">
        <w:rPr>
          <w:rFonts w:eastAsia="SimSun"/>
          <w:spacing w:val="25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f</w:t>
      </w:r>
      <w:r w:rsidRPr="0005062C">
        <w:rPr>
          <w:rFonts w:eastAsia="SimSun"/>
          <w:spacing w:val="2"/>
          <w:sz w:val="22"/>
          <w:szCs w:val="22"/>
        </w:rPr>
        <w:t>unda</w:t>
      </w:r>
      <w:r w:rsidRPr="0005062C">
        <w:rPr>
          <w:rFonts w:eastAsia="SimSun"/>
          <w:spacing w:val="3"/>
          <w:sz w:val="22"/>
          <w:szCs w:val="22"/>
        </w:rPr>
        <w:t>m</w:t>
      </w:r>
      <w:r w:rsidRPr="0005062C">
        <w:rPr>
          <w:rFonts w:eastAsia="SimSun"/>
          <w:spacing w:val="2"/>
          <w:sz w:val="22"/>
          <w:szCs w:val="22"/>
        </w:rPr>
        <w:t>en</w:t>
      </w:r>
      <w:r w:rsidRPr="0005062C">
        <w:rPr>
          <w:rFonts w:eastAsia="SimSun"/>
          <w:spacing w:val="1"/>
          <w:sz w:val="22"/>
          <w:szCs w:val="22"/>
        </w:rPr>
        <w:t>t</w:t>
      </w:r>
      <w:r w:rsidRPr="0005062C">
        <w:rPr>
          <w:rFonts w:eastAsia="SimSun"/>
          <w:spacing w:val="2"/>
          <w:sz w:val="22"/>
          <w:szCs w:val="22"/>
        </w:rPr>
        <w:t>a</w:t>
      </w:r>
      <w:r w:rsidRPr="0005062C">
        <w:rPr>
          <w:rFonts w:eastAsia="SimSun"/>
          <w:spacing w:val="1"/>
          <w:sz w:val="22"/>
          <w:szCs w:val="22"/>
        </w:rPr>
        <w:t>l</w:t>
      </w:r>
      <w:r w:rsidRPr="0005062C">
        <w:rPr>
          <w:rFonts w:eastAsia="SimSun"/>
          <w:sz w:val="22"/>
          <w:szCs w:val="22"/>
        </w:rPr>
        <w:t>s</w:t>
      </w:r>
      <w:r w:rsidRPr="0005062C">
        <w:rPr>
          <w:rFonts w:eastAsia="SimSun"/>
          <w:spacing w:val="30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z w:val="22"/>
          <w:szCs w:val="22"/>
        </w:rPr>
        <w:t>n</w:t>
      </w:r>
      <w:r w:rsidRPr="0005062C">
        <w:rPr>
          <w:rFonts w:eastAsia="SimSun"/>
          <w:spacing w:val="7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t</w:t>
      </w:r>
      <w:r w:rsidRPr="0005062C">
        <w:rPr>
          <w:rFonts w:eastAsia="SimSun"/>
          <w:spacing w:val="2"/>
          <w:sz w:val="22"/>
          <w:szCs w:val="22"/>
        </w:rPr>
        <w:t>h</w:t>
      </w:r>
      <w:r w:rsidRPr="0005062C">
        <w:rPr>
          <w:rFonts w:eastAsia="SimSun"/>
          <w:sz w:val="22"/>
          <w:szCs w:val="22"/>
        </w:rPr>
        <w:t>e</w:t>
      </w:r>
      <w:r w:rsidRPr="0005062C">
        <w:rPr>
          <w:rFonts w:eastAsia="SimSun"/>
          <w:spacing w:val="11"/>
          <w:sz w:val="22"/>
          <w:szCs w:val="22"/>
        </w:rPr>
        <w:t xml:space="preserve"> </w:t>
      </w:r>
      <w:r w:rsidRPr="0005062C">
        <w:rPr>
          <w:rFonts w:eastAsia="SimSun"/>
          <w:spacing w:val="3"/>
          <w:sz w:val="22"/>
          <w:szCs w:val="22"/>
        </w:rPr>
        <w:t>A</w:t>
      </w:r>
      <w:r w:rsidRPr="0005062C">
        <w:rPr>
          <w:rFonts w:eastAsia="SimSun"/>
          <w:spacing w:val="2"/>
          <w:sz w:val="22"/>
          <w:szCs w:val="22"/>
        </w:rPr>
        <w:t>s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a</w:t>
      </w:r>
      <w:r w:rsidRPr="0005062C">
        <w:rPr>
          <w:rFonts w:eastAsia="SimSun"/>
          <w:spacing w:val="1"/>
          <w:sz w:val="22"/>
          <w:szCs w:val="22"/>
        </w:rPr>
        <w:t>-</w:t>
      </w:r>
      <w:r w:rsidRPr="0005062C">
        <w:rPr>
          <w:rFonts w:eastAsia="SimSun"/>
          <w:spacing w:val="3"/>
          <w:sz w:val="22"/>
          <w:szCs w:val="22"/>
        </w:rPr>
        <w:t>P</w:t>
      </w:r>
      <w:r w:rsidRPr="0005062C">
        <w:rPr>
          <w:rFonts w:eastAsia="SimSun"/>
          <w:spacing w:val="2"/>
          <w:sz w:val="22"/>
          <w:szCs w:val="22"/>
        </w:rPr>
        <w:t>ac</w:t>
      </w:r>
      <w:r w:rsidRPr="0005062C">
        <w:rPr>
          <w:rFonts w:eastAsia="SimSun"/>
          <w:spacing w:val="1"/>
          <w:sz w:val="22"/>
          <w:szCs w:val="22"/>
        </w:rPr>
        <w:t>ifi</w:t>
      </w:r>
      <w:r w:rsidRPr="0005062C">
        <w:rPr>
          <w:rFonts w:eastAsia="SimSun"/>
          <w:sz w:val="22"/>
          <w:szCs w:val="22"/>
        </w:rPr>
        <w:t>c</w:t>
      </w:r>
      <w:r w:rsidRPr="0005062C">
        <w:rPr>
          <w:rFonts w:eastAsia="SimSun"/>
          <w:spacing w:val="28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an</w:t>
      </w:r>
      <w:r w:rsidRPr="0005062C">
        <w:rPr>
          <w:rFonts w:eastAsia="SimSun"/>
          <w:sz w:val="22"/>
          <w:szCs w:val="22"/>
        </w:rPr>
        <w:t>d</w:t>
      </w:r>
      <w:r w:rsidRPr="0005062C">
        <w:rPr>
          <w:rFonts w:eastAsia="SimSun"/>
          <w:spacing w:val="12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e</w:t>
      </w:r>
      <w:r w:rsidRPr="0005062C">
        <w:rPr>
          <w:rFonts w:eastAsia="SimSun"/>
          <w:spacing w:val="3"/>
          <w:sz w:val="22"/>
          <w:szCs w:val="22"/>
        </w:rPr>
        <w:t>m</w:t>
      </w:r>
      <w:r w:rsidRPr="0005062C">
        <w:rPr>
          <w:rFonts w:eastAsia="SimSun"/>
          <w:spacing w:val="2"/>
          <w:sz w:val="22"/>
          <w:szCs w:val="22"/>
        </w:rPr>
        <w:t>e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pacing w:val="2"/>
          <w:sz w:val="22"/>
          <w:szCs w:val="22"/>
        </w:rPr>
        <w:t>g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n</w:t>
      </w:r>
      <w:r w:rsidRPr="0005062C">
        <w:rPr>
          <w:rFonts w:eastAsia="SimSun"/>
          <w:sz w:val="22"/>
          <w:szCs w:val="22"/>
        </w:rPr>
        <w:t>g</w:t>
      </w:r>
      <w:r w:rsidRPr="0005062C">
        <w:rPr>
          <w:rFonts w:eastAsia="SimSun"/>
          <w:spacing w:val="23"/>
          <w:sz w:val="22"/>
          <w:szCs w:val="22"/>
        </w:rPr>
        <w:t xml:space="preserve"> </w:t>
      </w:r>
      <w:r w:rsidRPr="0005062C">
        <w:rPr>
          <w:rFonts w:eastAsia="SimSun"/>
          <w:spacing w:val="3"/>
          <w:sz w:val="22"/>
          <w:szCs w:val="22"/>
        </w:rPr>
        <w:t>m</w:t>
      </w:r>
      <w:r w:rsidRPr="0005062C">
        <w:rPr>
          <w:rFonts w:eastAsia="SimSun"/>
          <w:spacing w:val="2"/>
          <w:sz w:val="22"/>
          <w:szCs w:val="22"/>
        </w:rPr>
        <w:t>a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pacing w:val="2"/>
          <w:sz w:val="22"/>
          <w:szCs w:val="22"/>
        </w:rPr>
        <w:t>ke</w:t>
      </w:r>
      <w:r w:rsidRPr="0005062C">
        <w:rPr>
          <w:rFonts w:eastAsia="SimSun"/>
          <w:spacing w:val="1"/>
          <w:sz w:val="22"/>
          <w:szCs w:val="22"/>
        </w:rPr>
        <w:t>ts</w:t>
      </w:r>
      <w:r w:rsidRPr="0005062C">
        <w:rPr>
          <w:rFonts w:eastAsia="SimSun"/>
          <w:spacing w:val="2"/>
          <w:sz w:val="22"/>
          <w:szCs w:val="22"/>
        </w:rPr>
        <w:t xml:space="preserve">, </w:t>
      </w:r>
      <w:r w:rsidRPr="0005062C">
        <w:rPr>
          <w:rFonts w:eastAsia="SimSun"/>
          <w:sz w:val="22"/>
          <w:szCs w:val="22"/>
        </w:rPr>
        <w:t>I</w:t>
      </w:r>
      <w:r w:rsidRPr="0005062C">
        <w:rPr>
          <w:rFonts w:eastAsia="SimSun"/>
          <w:spacing w:val="6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was able to gain</w:t>
      </w:r>
      <w:r w:rsidRPr="0005062C">
        <w:rPr>
          <w:rFonts w:eastAsia="SimSun"/>
          <w:w w:val="102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ho</w:t>
      </w:r>
      <w:r w:rsidRPr="0005062C">
        <w:rPr>
          <w:rFonts w:eastAsia="SimSun"/>
          <w:spacing w:val="1"/>
          <w:sz w:val="22"/>
          <w:szCs w:val="22"/>
        </w:rPr>
        <w:t>li</w:t>
      </w:r>
      <w:r w:rsidRPr="0005062C">
        <w:rPr>
          <w:rFonts w:eastAsia="SimSun"/>
          <w:spacing w:val="2"/>
          <w:sz w:val="22"/>
          <w:szCs w:val="22"/>
        </w:rPr>
        <w:t>s</w:t>
      </w:r>
      <w:r w:rsidRPr="0005062C">
        <w:rPr>
          <w:rFonts w:eastAsia="SimSun"/>
          <w:spacing w:val="1"/>
          <w:sz w:val="22"/>
          <w:szCs w:val="22"/>
        </w:rPr>
        <w:t>ti</w:t>
      </w:r>
      <w:r w:rsidRPr="0005062C">
        <w:rPr>
          <w:rFonts w:eastAsia="SimSun"/>
          <w:sz w:val="22"/>
          <w:szCs w:val="22"/>
        </w:rPr>
        <w:t>c</w:t>
      </w:r>
      <w:r w:rsidRPr="0005062C">
        <w:rPr>
          <w:rFonts w:eastAsia="SimSun"/>
          <w:spacing w:val="18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unde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pacing w:val="2"/>
          <w:sz w:val="22"/>
          <w:szCs w:val="22"/>
        </w:rPr>
        <w:t>s</w:t>
      </w:r>
      <w:r w:rsidRPr="0005062C">
        <w:rPr>
          <w:rFonts w:eastAsia="SimSun"/>
          <w:spacing w:val="1"/>
          <w:sz w:val="22"/>
          <w:szCs w:val="22"/>
        </w:rPr>
        <w:t>t</w:t>
      </w:r>
      <w:r w:rsidRPr="0005062C">
        <w:rPr>
          <w:rFonts w:eastAsia="SimSun"/>
          <w:spacing w:val="2"/>
          <w:sz w:val="22"/>
          <w:szCs w:val="22"/>
        </w:rPr>
        <w:t>and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n</w:t>
      </w:r>
      <w:r w:rsidRPr="0005062C">
        <w:rPr>
          <w:rFonts w:eastAsia="SimSun"/>
          <w:sz w:val="22"/>
          <w:szCs w:val="22"/>
        </w:rPr>
        <w:t>g</w:t>
      </w:r>
      <w:r w:rsidRPr="0005062C">
        <w:rPr>
          <w:rFonts w:eastAsia="SimSun"/>
          <w:spacing w:val="32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o</w:t>
      </w:r>
      <w:r w:rsidRPr="0005062C">
        <w:rPr>
          <w:rFonts w:eastAsia="SimSun"/>
          <w:sz w:val="22"/>
          <w:szCs w:val="22"/>
        </w:rPr>
        <w:t>f</w:t>
      </w:r>
      <w:r w:rsidRPr="0005062C">
        <w:rPr>
          <w:rFonts w:eastAsia="SimSun"/>
          <w:spacing w:val="7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t</w:t>
      </w:r>
      <w:r w:rsidRPr="0005062C">
        <w:rPr>
          <w:rFonts w:eastAsia="SimSun"/>
          <w:spacing w:val="2"/>
          <w:sz w:val="22"/>
          <w:szCs w:val="22"/>
        </w:rPr>
        <w:t>h</w:t>
      </w:r>
      <w:r w:rsidRPr="0005062C">
        <w:rPr>
          <w:rFonts w:eastAsia="SimSun"/>
          <w:sz w:val="22"/>
          <w:szCs w:val="22"/>
        </w:rPr>
        <w:t>e</w:t>
      </w:r>
      <w:r w:rsidRPr="0005062C">
        <w:rPr>
          <w:rFonts w:eastAsia="SimSun"/>
          <w:spacing w:val="11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ope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pacing w:val="2"/>
          <w:sz w:val="22"/>
          <w:szCs w:val="22"/>
        </w:rPr>
        <w:t>a</w:t>
      </w:r>
      <w:r w:rsidRPr="0005062C">
        <w:rPr>
          <w:rFonts w:eastAsia="SimSun"/>
          <w:spacing w:val="1"/>
          <w:sz w:val="22"/>
          <w:szCs w:val="22"/>
        </w:rPr>
        <w:t>ti</w:t>
      </w:r>
      <w:r w:rsidRPr="0005062C">
        <w:rPr>
          <w:rFonts w:eastAsia="SimSun"/>
          <w:spacing w:val="2"/>
          <w:sz w:val="22"/>
          <w:szCs w:val="22"/>
        </w:rPr>
        <w:t>ona</w:t>
      </w:r>
      <w:r w:rsidRPr="0005062C">
        <w:rPr>
          <w:rFonts w:eastAsia="SimSun"/>
          <w:spacing w:val="1"/>
          <w:sz w:val="22"/>
          <w:szCs w:val="22"/>
        </w:rPr>
        <w:t>l</w:t>
      </w:r>
      <w:r w:rsidRPr="0005062C">
        <w:rPr>
          <w:rFonts w:eastAsia="SimSun"/>
          <w:sz w:val="22"/>
          <w:szCs w:val="22"/>
        </w:rPr>
        <w:t>,</w:t>
      </w:r>
      <w:r w:rsidRPr="0005062C">
        <w:rPr>
          <w:rFonts w:eastAsia="SimSun"/>
          <w:spacing w:val="26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fi</w:t>
      </w:r>
      <w:r w:rsidRPr="0005062C">
        <w:rPr>
          <w:rFonts w:eastAsia="SimSun"/>
          <w:spacing w:val="2"/>
          <w:sz w:val="22"/>
          <w:szCs w:val="22"/>
        </w:rPr>
        <w:t>nanc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a</w:t>
      </w:r>
      <w:r w:rsidRPr="0005062C">
        <w:rPr>
          <w:rFonts w:eastAsia="SimSun"/>
          <w:sz w:val="22"/>
          <w:szCs w:val="22"/>
        </w:rPr>
        <w:t>l</w:t>
      </w:r>
      <w:r w:rsidRPr="0005062C">
        <w:rPr>
          <w:rFonts w:eastAsia="SimSun"/>
          <w:spacing w:val="20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an</w:t>
      </w:r>
      <w:r w:rsidRPr="0005062C">
        <w:rPr>
          <w:rFonts w:eastAsia="SimSun"/>
          <w:sz w:val="22"/>
          <w:szCs w:val="22"/>
        </w:rPr>
        <w:t>d</w:t>
      </w:r>
      <w:r w:rsidRPr="0005062C">
        <w:rPr>
          <w:rFonts w:eastAsia="SimSun"/>
          <w:spacing w:val="12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pacing w:val="2"/>
          <w:sz w:val="22"/>
          <w:szCs w:val="22"/>
        </w:rPr>
        <w:t>egu</w:t>
      </w:r>
      <w:r w:rsidRPr="0005062C">
        <w:rPr>
          <w:rFonts w:eastAsia="SimSun"/>
          <w:spacing w:val="1"/>
          <w:sz w:val="22"/>
          <w:szCs w:val="22"/>
        </w:rPr>
        <w:t>l</w:t>
      </w:r>
      <w:r w:rsidRPr="0005062C">
        <w:rPr>
          <w:rFonts w:eastAsia="SimSun"/>
          <w:spacing w:val="2"/>
          <w:sz w:val="22"/>
          <w:szCs w:val="22"/>
        </w:rPr>
        <w:t>a</w:t>
      </w:r>
      <w:r w:rsidRPr="0005062C">
        <w:rPr>
          <w:rFonts w:eastAsia="SimSun"/>
          <w:spacing w:val="1"/>
          <w:sz w:val="22"/>
          <w:szCs w:val="22"/>
        </w:rPr>
        <w:t>t</w:t>
      </w:r>
      <w:r w:rsidRPr="0005062C">
        <w:rPr>
          <w:rFonts w:eastAsia="SimSun"/>
          <w:spacing w:val="2"/>
          <w:sz w:val="22"/>
          <w:szCs w:val="22"/>
        </w:rPr>
        <w:t>o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z w:val="22"/>
          <w:szCs w:val="22"/>
        </w:rPr>
        <w:t>y</w:t>
      </w:r>
      <w:r w:rsidRPr="0005062C">
        <w:rPr>
          <w:rFonts w:eastAsia="SimSun"/>
          <w:spacing w:val="24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dyna</w:t>
      </w:r>
      <w:r w:rsidRPr="0005062C">
        <w:rPr>
          <w:rFonts w:eastAsia="SimSun"/>
          <w:spacing w:val="3"/>
          <w:sz w:val="22"/>
          <w:szCs w:val="22"/>
        </w:rPr>
        <w:t>m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c</w:t>
      </w:r>
      <w:r w:rsidRPr="0005062C">
        <w:rPr>
          <w:rFonts w:eastAsia="SimSun"/>
          <w:sz w:val="22"/>
          <w:szCs w:val="22"/>
        </w:rPr>
        <w:t>s</w:t>
      </w:r>
      <w:r w:rsidRPr="0005062C">
        <w:rPr>
          <w:rFonts w:eastAsia="SimSun"/>
          <w:spacing w:val="23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t</w:t>
      </w:r>
      <w:r w:rsidRPr="0005062C">
        <w:rPr>
          <w:rFonts w:eastAsia="SimSun"/>
          <w:spacing w:val="2"/>
          <w:sz w:val="22"/>
          <w:szCs w:val="22"/>
        </w:rPr>
        <w:t>ha</w:t>
      </w:r>
      <w:r w:rsidRPr="0005062C">
        <w:rPr>
          <w:rFonts w:eastAsia="SimSun"/>
          <w:sz w:val="22"/>
          <w:szCs w:val="22"/>
        </w:rPr>
        <w:t>t</w:t>
      </w:r>
      <w:r w:rsidRPr="0005062C">
        <w:rPr>
          <w:rFonts w:eastAsia="SimSun"/>
          <w:spacing w:val="12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shap</w:t>
      </w:r>
      <w:r w:rsidRPr="0005062C">
        <w:rPr>
          <w:rFonts w:eastAsia="SimSun"/>
          <w:sz w:val="22"/>
          <w:szCs w:val="22"/>
        </w:rPr>
        <w:t>e</w:t>
      </w:r>
      <w:r w:rsidRPr="0005062C">
        <w:rPr>
          <w:rFonts w:eastAsia="SimSun"/>
          <w:spacing w:val="16"/>
          <w:sz w:val="22"/>
          <w:szCs w:val="22"/>
        </w:rPr>
        <w:t xml:space="preserve"> </w:t>
      </w:r>
      <w:r w:rsidRPr="0005062C">
        <w:rPr>
          <w:rFonts w:eastAsia="SimSun"/>
          <w:spacing w:val="1"/>
          <w:w w:val="102"/>
          <w:sz w:val="22"/>
          <w:szCs w:val="22"/>
        </w:rPr>
        <w:t>i</w:t>
      </w:r>
      <w:r w:rsidRPr="0005062C">
        <w:rPr>
          <w:rFonts w:eastAsia="SimSun"/>
          <w:spacing w:val="2"/>
          <w:w w:val="102"/>
          <w:sz w:val="22"/>
          <w:szCs w:val="22"/>
        </w:rPr>
        <w:t>ndus</w:t>
      </w:r>
      <w:r w:rsidRPr="0005062C">
        <w:rPr>
          <w:rFonts w:eastAsia="SimSun"/>
          <w:spacing w:val="1"/>
          <w:w w:val="103"/>
          <w:sz w:val="22"/>
          <w:szCs w:val="22"/>
        </w:rPr>
        <w:t>t</w:t>
      </w:r>
      <w:r w:rsidRPr="0005062C">
        <w:rPr>
          <w:rFonts w:eastAsia="SimSun"/>
          <w:spacing w:val="1"/>
          <w:w w:val="102"/>
          <w:sz w:val="22"/>
          <w:szCs w:val="22"/>
        </w:rPr>
        <w:t>ri</w:t>
      </w:r>
      <w:r w:rsidRPr="0005062C">
        <w:rPr>
          <w:rFonts w:eastAsia="SimSun"/>
          <w:spacing w:val="2"/>
          <w:w w:val="102"/>
          <w:sz w:val="22"/>
          <w:szCs w:val="22"/>
        </w:rPr>
        <w:t>e</w:t>
      </w:r>
      <w:r w:rsidRPr="0005062C">
        <w:rPr>
          <w:rFonts w:eastAsia="SimSun"/>
          <w:w w:val="102"/>
          <w:sz w:val="22"/>
          <w:szCs w:val="22"/>
        </w:rPr>
        <w:t xml:space="preserve">s </w:t>
      </w:r>
      <w:r w:rsidRPr="0005062C">
        <w:rPr>
          <w:rFonts w:eastAsia="SimSun"/>
          <w:spacing w:val="2"/>
          <w:sz w:val="22"/>
          <w:szCs w:val="22"/>
        </w:rPr>
        <w:t>an</w:t>
      </w:r>
      <w:r w:rsidRPr="0005062C">
        <w:rPr>
          <w:rFonts w:eastAsia="SimSun"/>
          <w:sz w:val="22"/>
          <w:szCs w:val="22"/>
        </w:rPr>
        <w:t>d</w:t>
      </w:r>
      <w:r w:rsidRPr="0005062C">
        <w:rPr>
          <w:rFonts w:eastAsia="SimSun"/>
          <w:spacing w:val="12"/>
          <w:sz w:val="22"/>
          <w:szCs w:val="22"/>
        </w:rPr>
        <w:t xml:space="preserve"> </w:t>
      </w:r>
      <w:r w:rsidRPr="0005062C">
        <w:rPr>
          <w:rFonts w:eastAsia="SimSun"/>
          <w:spacing w:val="2"/>
          <w:sz w:val="22"/>
          <w:szCs w:val="22"/>
        </w:rPr>
        <w:t>co</w:t>
      </w:r>
      <w:r w:rsidRPr="0005062C">
        <w:rPr>
          <w:rFonts w:eastAsia="SimSun"/>
          <w:spacing w:val="4"/>
          <w:sz w:val="22"/>
          <w:szCs w:val="22"/>
        </w:rPr>
        <w:t>m</w:t>
      </w:r>
      <w:r w:rsidRPr="0005062C">
        <w:rPr>
          <w:rFonts w:eastAsia="SimSun"/>
          <w:spacing w:val="2"/>
          <w:sz w:val="22"/>
          <w:szCs w:val="22"/>
        </w:rPr>
        <w:t>pan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e</w:t>
      </w:r>
      <w:r w:rsidRPr="0005062C">
        <w:rPr>
          <w:rFonts w:eastAsia="SimSun"/>
          <w:sz w:val="22"/>
          <w:szCs w:val="22"/>
        </w:rPr>
        <w:t>s</w:t>
      </w:r>
      <w:r w:rsidRPr="0005062C">
        <w:rPr>
          <w:rFonts w:eastAsia="SimSun"/>
          <w:spacing w:val="25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z w:val="22"/>
          <w:szCs w:val="22"/>
        </w:rPr>
        <w:t>n</w:t>
      </w:r>
      <w:r w:rsidRPr="0005062C">
        <w:rPr>
          <w:rFonts w:eastAsia="SimSun"/>
          <w:spacing w:val="8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t</w:t>
      </w:r>
      <w:r w:rsidRPr="0005062C">
        <w:rPr>
          <w:rFonts w:eastAsia="SimSun"/>
          <w:spacing w:val="2"/>
          <w:sz w:val="22"/>
          <w:szCs w:val="22"/>
        </w:rPr>
        <w:t>hes</w:t>
      </w:r>
      <w:r w:rsidRPr="0005062C">
        <w:rPr>
          <w:rFonts w:eastAsia="SimSun"/>
          <w:sz w:val="22"/>
          <w:szCs w:val="22"/>
        </w:rPr>
        <w:t>e</w:t>
      </w:r>
      <w:r w:rsidRPr="0005062C">
        <w:rPr>
          <w:rFonts w:eastAsia="SimSun"/>
          <w:spacing w:val="16"/>
          <w:sz w:val="22"/>
          <w:szCs w:val="22"/>
        </w:rPr>
        <w:t xml:space="preserve"> </w:t>
      </w:r>
      <w:r w:rsidRPr="0005062C">
        <w:rPr>
          <w:rFonts w:eastAsia="SimSun"/>
          <w:spacing w:val="1"/>
          <w:sz w:val="22"/>
          <w:szCs w:val="22"/>
        </w:rPr>
        <w:t>r</w:t>
      </w:r>
      <w:r w:rsidRPr="0005062C">
        <w:rPr>
          <w:rFonts w:eastAsia="SimSun"/>
          <w:spacing w:val="2"/>
          <w:sz w:val="22"/>
          <w:szCs w:val="22"/>
        </w:rPr>
        <w:t>eg</w:t>
      </w:r>
      <w:r w:rsidRPr="0005062C">
        <w:rPr>
          <w:rFonts w:eastAsia="SimSun"/>
          <w:spacing w:val="1"/>
          <w:sz w:val="22"/>
          <w:szCs w:val="22"/>
        </w:rPr>
        <w:t>i</w:t>
      </w:r>
      <w:r w:rsidRPr="0005062C">
        <w:rPr>
          <w:rFonts w:eastAsia="SimSun"/>
          <w:spacing w:val="2"/>
          <w:sz w:val="22"/>
          <w:szCs w:val="22"/>
        </w:rPr>
        <w:t>ons</w:t>
      </w:r>
      <w:r w:rsidRPr="0005062C">
        <w:rPr>
          <w:rFonts w:eastAsia="SimSun"/>
          <w:sz w:val="22"/>
          <w:szCs w:val="22"/>
        </w:rPr>
        <w:t>.</w:t>
      </w:r>
      <w:r w:rsidR="0087742E">
        <w:rPr>
          <w:rFonts w:eastAsia="SimSun"/>
          <w:spacing w:val="19"/>
          <w:sz w:val="22"/>
          <w:szCs w:val="22"/>
        </w:rPr>
        <w:t xml:space="preserve"> </w:t>
      </w:r>
      <w:r w:rsidR="0087742E" w:rsidRPr="0087742E">
        <w:rPr>
          <w:rFonts w:eastAsia="SimSun"/>
          <w:sz w:val="22"/>
          <w:szCs w:val="22"/>
        </w:rPr>
        <w:t xml:space="preserve">Furthermore, regular interactions with global clientele and handling of projects enabled me to develop my problem solving and project management skills. </w:t>
      </w:r>
    </w:p>
    <w:p w14:paraId="69536052" w14:textId="77777777" w:rsidR="0087742E" w:rsidRPr="0005062C" w:rsidRDefault="0087742E" w:rsidP="00DF2D3A">
      <w:pPr>
        <w:widowControl w:val="0"/>
        <w:autoSpaceDE w:val="0"/>
        <w:autoSpaceDN w:val="0"/>
        <w:adjustRightInd w:val="0"/>
        <w:spacing w:before="16" w:line="240" w:lineRule="exact"/>
        <w:rPr>
          <w:rFonts w:eastAsia="SimSun"/>
          <w:sz w:val="22"/>
          <w:szCs w:val="22"/>
        </w:rPr>
      </w:pPr>
    </w:p>
    <w:p w14:paraId="50243B16" w14:textId="33DBEEBD" w:rsidR="00DF2D3A" w:rsidRPr="0005062C" w:rsidRDefault="00DF2D3A" w:rsidP="00DF2D3A">
      <w:pPr>
        <w:rPr>
          <w:rFonts w:eastAsia="SimSun"/>
          <w:sz w:val="22"/>
          <w:szCs w:val="22"/>
        </w:rPr>
      </w:pPr>
      <w:r w:rsidRPr="0005062C">
        <w:rPr>
          <w:rFonts w:eastAsia="SimSun"/>
          <w:sz w:val="22"/>
          <w:szCs w:val="22"/>
        </w:rPr>
        <w:t xml:space="preserve">I look forward to discussing my application with you further. </w:t>
      </w:r>
    </w:p>
    <w:p w14:paraId="18FB93EF" w14:textId="77777777" w:rsidR="00DF2D3A" w:rsidRPr="00C66CAF" w:rsidRDefault="00DF2D3A" w:rsidP="00DF2D3A">
      <w:pPr>
        <w:widowControl w:val="0"/>
        <w:autoSpaceDE w:val="0"/>
        <w:autoSpaceDN w:val="0"/>
        <w:adjustRightInd w:val="0"/>
        <w:spacing w:line="252" w:lineRule="auto"/>
        <w:ind w:right="49"/>
        <w:rPr>
          <w:sz w:val="22"/>
          <w:szCs w:val="22"/>
        </w:rPr>
      </w:pPr>
    </w:p>
    <w:p w14:paraId="0667029B" w14:textId="77777777" w:rsidR="00DF2D3A" w:rsidRPr="00C66CAF" w:rsidRDefault="00DF2D3A" w:rsidP="00DF2D3A">
      <w:pPr>
        <w:pStyle w:val="Default"/>
        <w:rPr>
          <w:sz w:val="22"/>
          <w:szCs w:val="22"/>
        </w:rPr>
      </w:pPr>
      <w:r w:rsidRPr="00C66CAF">
        <w:rPr>
          <w:sz w:val="22"/>
          <w:szCs w:val="22"/>
        </w:rPr>
        <w:t>Warmest regards,</w:t>
      </w:r>
    </w:p>
    <w:p w14:paraId="38DBB26D" w14:textId="77777777" w:rsidR="00DF2D3A" w:rsidRPr="00C66CAF" w:rsidRDefault="00DF2D3A" w:rsidP="00DF2D3A">
      <w:pPr>
        <w:pStyle w:val="Default"/>
        <w:rPr>
          <w:sz w:val="22"/>
          <w:szCs w:val="22"/>
        </w:rPr>
      </w:pPr>
    </w:p>
    <w:p w14:paraId="5F58C953" w14:textId="77777777" w:rsidR="00DF2D3A" w:rsidRPr="00C66CAF" w:rsidRDefault="00DF2D3A" w:rsidP="00DF2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Thai </w:t>
      </w:r>
      <w:r w:rsidRPr="00C66CAF">
        <w:rPr>
          <w:sz w:val="22"/>
          <w:szCs w:val="22"/>
        </w:rPr>
        <w:t>Wei Ying</w:t>
      </w:r>
    </w:p>
    <w:p w14:paraId="6C306B29" w14:textId="77777777" w:rsidR="00DF2D3A" w:rsidRDefault="00DF2D3A" w:rsidP="00F73089">
      <w:pPr>
        <w:pStyle w:val="Name"/>
        <w:ind w:left="2880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</w:p>
    <w:p w14:paraId="188C0752" w14:textId="77777777" w:rsidR="00DF2D3A" w:rsidRDefault="00DF2D3A" w:rsidP="00F73089">
      <w:pPr>
        <w:pStyle w:val="Name"/>
        <w:ind w:left="2880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</w:p>
    <w:p w14:paraId="4F019F58" w14:textId="77777777" w:rsidR="00DF2D3A" w:rsidRDefault="00DF2D3A" w:rsidP="00F73089">
      <w:pPr>
        <w:pStyle w:val="Name"/>
        <w:ind w:left="2880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</w:p>
    <w:p w14:paraId="0C4AC28C" w14:textId="77777777" w:rsidR="00DF2D3A" w:rsidRDefault="00DF2D3A" w:rsidP="00F73089">
      <w:pPr>
        <w:pStyle w:val="Name"/>
        <w:ind w:left="2880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</w:p>
    <w:p w14:paraId="14C7AD00" w14:textId="77777777" w:rsidR="00B631F1" w:rsidRDefault="00B631F1" w:rsidP="00D1114E">
      <w:pPr>
        <w:pStyle w:val="Name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</w:p>
    <w:p w14:paraId="228E93C7" w14:textId="77777777" w:rsidR="00081CCF" w:rsidRDefault="00081CCF" w:rsidP="00081CCF">
      <w:pPr>
        <w:pStyle w:val="Name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</w:p>
    <w:p w14:paraId="023A7348" w14:textId="5811163A" w:rsidR="00AF1B6B" w:rsidRDefault="00AF1B6B" w:rsidP="00081CCF">
      <w:pPr>
        <w:pStyle w:val="Name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/>
          <w:b/>
          <w:color w:val="404040" w:themeColor="text1" w:themeTint="BF"/>
          <w:sz w:val="40"/>
          <w:szCs w:val="40"/>
        </w:rPr>
        <w:t xml:space="preserve">  </w:t>
      </w:r>
    </w:p>
    <w:p w14:paraId="4E3194DC" w14:textId="77777777" w:rsidR="00FD5533" w:rsidRDefault="00AF1B6B" w:rsidP="00AF1B6B">
      <w:pPr>
        <w:pStyle w:val="Name"/>
        <w:ind w:left="2880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/>
          <w:b/>
          <w:color w:val="404040" w:themeColor="text1" w:themeTint="BF"/>
          <w:sz w:val="40"/>
          <w:szCs w:val="40"/>
        </w:rPr>
        <w:t xml:space="preserve">    </w:t>
      </w:r>
    </w:p>
    <w:p w14:paraId="4ADA03B2" w14:textId="77777777" w:rsidR="000E6357" w:rsidRDefault="00FD5533" w:rsidP="00AF1B6B">
      <w:pPr>
        <w:pStyle w:val="Name"/>
        <w:ind w:left="2880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/>
          <w:b/>
          <w:color w:val="404040" w:themeColor="text1" w:themeTint="BF"/>
          <w:sz w:val="40"/>
          <w:szCs w:val="40"/>
        </w:rPr>
        <w:lastRenderedPageBreak/>
        <w:t xml:space="preserve">    </w:t>
      </w:r>
      <w:r w:rsidR="00AF1B6B">
        <w:rPr>
          <w:rFonts w:ascii="Times New Roman" w:hAnsi="Times New Roman"/>
          <w:b/>
          <w:color w:val="404040" w:themeColor="text1" w:themeTint="BF"/>
          <w:sz w:val="40"/>
          <w:szCs w:val="40"/>
        </w:rPr>
        <w:t xml:space="preserve"> </w:t>
      </w:r>
    </w:p>
    <w:p w14:paraId="14A20A0B" w14:textId="28CC9CD5" w:rsidR="00C8716D" w:rsidRPr="005F7A16" w:rsidRDefault="00440BB8" w:rsidP="00AF1B6B">
      <w:pPr>
        <w:pStyle w:val="Name"/>
        <w:ind w:left="2880"/>
        <w:jc w:val="left"/>
        <w:rPr>
          <w:rFonts w:ascii="Times New Roman" w:hAnsi="Times New Roman"/>
          <w:b/>
          <w:color w:val="404040" w:themeColor="text1" w:themeTint="BF"/>
          <w:sz w:val="40"/>
          <w:szCs w:val="40"/>
        </w:rPr>
      </w:pPr>
      <w:r>
        <w:rPr>
          <w:rFonts w:ascii="Times New Roman" w:hAnsi="Times New Roman"/>
          <w:b/>
          <w:color w:val="404040" w:themeColor="text1" w:themeTint="BF"/>
          <w:sz w:val="40"/>
          <w:szCs w:val="40"/>
        </w:rPr>
        <w:t xml:space="preserve">  </w:t>
      </w:r>
      <w:r w:rsidR="003F2FBA" w:rsidRPr="005F7A16">
        <w:rPr>
          <w:rFonts w:ascii="Times New Roman" w:hAnsi="Times New Roman"/>
          <w:b/>
          <w:color w:val="404040" w:themeColor="text1" w:themeTint="BF"/>
          <w:sz w:val="40"/>
          <w:szCs w:val="40"/>
        </w:rPr>
        <w:t>THAI WEI YING</w:t>
      </w:r>
    </w:p>
    <w:p w14:paraId="5BFC4015" w14:textId="204524C3" w:rsidR="00C8716D" w:rsidRPr="00AE353C" w:rsidRDefault="00440BB8" w:rsidP="00C8716D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0C7B39">
        <w:rPr>
          <w:rFonts w:ascii="Times New Roman" w:hAnsi="Times New Roman"/>
          <w:sz w:val="16"/>
          <w:szCs w:val="16"/>
        </w:rPr>
        <w:t xml:space="preserve"> </w:t>
      </w:r>
      <w:r w:rsidR="003F2FBA">
        <w:rPr>
          <w:rFonts w:ascii="Times New Roman" w:hAnsi="Times New Roman"/>
          <w:sz w:val="16"/>
          <w:szCs w:val="16"/>
        </w:rPr>
        <w:t>(+65) 98216715</w:t>
      </w:r>
    </w:p>
    <w:p w14:paraId="08B0DD75" w14:textId="17A00E1B" w:rsidR="00625B3C" w:rsidRPr="00727501" w:rsidRDefault="00440BB8" w:rsidP="00727501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  <w:r w:rsidR="00AF1B6B">
        <w:rPr>
          <w:rFonts w:ascii="Times New Roman" w:hAnsi="Times New Roman"/>
          <w:sz w:val="16"/>
          <w:szCs w:val="16"/>
        </w:rPr>
        <w:t>t</w:t>
      </w:r>
      <w:r w:rsidR="00B34BF7">
        <w:rPr>
          <w:rFonts w:ascii="Times New Roman" w:hAnsi="Times New Roman"/>
          <w:sz w:val="16"/>
          <w:szCs w:val="16"/>
        </w:rPr>
        <w:t>haiweiying</w:t>
      </w:r>
      <w:r w:rsidR="003F2FBA" w:rsidRPr="003F2FBA">
        <w:rPr>
          <w:rFonts w:ascii="Times New Roman" w:hAnsi="Times New Roman"/>
          <w:sz w:val="16"/>
          <w:szCs w:val="16"/>
        </w:rPr>
        <w:t xml:space="preserve">@gmail.com </w:t>
      </w:r>
    </w:p>
    <w:p w14:paraId="042C80A3" w14:textId="77777777" w:rsidR="00625B3C" w:rsidRPr="00625B3C" w:rsidRDefault="00625B3C" w:rsidP="00625B3C">
      <w:pPr>
        <w:tabs>
          <w:tab w:val="right" w:pos="10080"/>
        </w:tabs>
        <w:spacing w:line="220" w:lineRule="exact"/>
        <w:jc w:val="center"/>
        <w:rPr>
          <w:i/>
        </w:rPr>
      </w:pPr>
    </w:p>
    <w:p w14:paraId="55C61FC9" w14:textId="77777777" w:rsidR="00C8716D" w:rsidRPr="00C8716D" w:rsidRDefault="00C8716D" w:rsidP="00C8716D">
      <w:pPr>
        <w:tabs>
          <w:tab w:val="right" w:pos="9923"/>
        </w:tabs>
        <w:spacing w:after="80"/>
        <w:rPr>
          <w:color w:val="404040" w:themeColor="text1" w:themeTint="BF"/>
        </w:rPr>
      </w:pPr>
      <w:r w:rsidRPr="00C8716D">
        <w:rPr>
          <w:b/>
          <w:caps/>
          <w:color w:val="404040" w:themeColor="text1" w:themeTint="BF"/>
          <w:u w:val="single"/>
        </w:rPr>
        <w:t>Professional Experience</w:t>
      </w:r>
      <w:r w:rsidRPr="00C8716D">
        <w:rPr>
          <w:b/>
          <w:color w:val="404040" w:themeColor="text1" w:themeTint="BF"/>
          <w:u w:val="single"/>
        </w:rPr>
        <w:tab/>
      </w:r>
    </w:p>
    <w:p w14:paraId="2CBE387D" w14:textId="44A54B94" w:rsidR="00C8716D" w:rsidRPr="00AE353C" w:rsidRDefault="00FB673E" w:rsidP="00C8716D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000000"/>
        </w:rPr>
        <w:t xml:space="preserve">uob kAY </w:t>
      </w:r>
      <w:proofErr w:type="gramStart"/>
      <w:r>
        <w:rPr>
          <w:rFonts w:eastAsia="ヒラギノ角ゴ Pro W3"/>
          <w:caps/>
          <w:color w:val="000000"/>
        </w:rPr>
        <w:t xml:space="preserve">hian </w:t>
      </w:r>
      <w:r w:rsidR="00BC765B">
        <w:rPr>
          <w:rFonts w:eastAsia="ヒラギノ角ゴ Pro W3"/>
          <w:color w:val="000000"/>
        </w:rPr>
        <w:t xml:space="preserve"> </w:t>
      </w:r>
      <w:r w:rsidR="00BC765B">
        <w:rPr>
          <w:rFonts w:eastAsia="ヒラギノ角ゴ Pro W3"/>
          <w:color w:val="000000"/>
        </w:rPr>
        <w:tab/>
      </w:r>
      <w:proofErr w:type="gramEnd"/>
      <w:r w:rsidR="00BC765B">
        <w:rPr>
          <w:rFonts w:eastAsia="ヒラギノ角ゴ Pro W3"/>
          <w:color w:val="000000"/>
        </w:rPr>
        <w:tab/>
      </w:r>
      <w:r w:rsidR="00BC765B">
        <w:rPr>
          <w:rFonts w:eastAsia="ヒラギノ角ゴ Pro W3"/>
          <w:color w:val="000000"/>
        </w:rPr>
        <w:tab/>
      </w:r>
      <w:r w:rsidR="00BC765B">
        <w:rPr>
          <w:rFonts w:eastAsia="ヒラギノ角ゴ Pro W3"/>
          <w:color w:val="000000"/>
        </w:rPr>
        <w:tab/>
      </w:r>
      <w:r w:rsidR="00BC765B">
        <w:rPr>
          <w:rFonts w:eastAsia="ヒラギノ角ゴ Pro W3"/>
          <w:color w:val="000000"/>
        </w:rPr>
        <w:tab/>
      </w:r>
      <w:r w:rsidR="00BC765B">
        <w:rPr>
          <w:rFonts w:eastAsia="ヒラギノ角ゴ Pro W3"/>
          <w:color w:val="000000"/>
        </w:rPr>
        <w:tab/>
      </w:r>
      <w:r w:rsidR="00BC765B">
        <w:rPr>
          <w:rFonts w:eastAsia="ヒラギノ角ゴ Pro W3"/>
          <w:color w:val="000000"/>
        </w:rPr>
        <w:tab/>
      </w:r>
      <w:r w:rsidR="00BC765B">
        <w:rPr>
          <w:rFonts w:eastAsia="ヒラギノ角ゴ Pro W3"/>
          <w:color w:val="000000"/>
        </w:rPr>
        <w:tab/>
        <w:t xml:space="preserve">                            Singapore</w:t>
      </w:r>
      <w:r w:rsidR="00BC765B" w:rsidRPr="00AE353C">
        <w:rPr>
          <w:rFonts w:eastAsia="ヒラギノ角ゴ Pro W3"/>
          <w:color w:val="000000"/>
        </w:rPr>
        <w:t xml:space="preserve"> </w:t>
      </w:r>
      <w:r w:rsidR="00BC765B" w:rsidRPr="00AE353C">
        <w:t xml:space="preserve"> </w:t>
      </w:r>
    </w:p>
    <w:p w14:paraId="7C265B86" w14:textId="1B5D201E" w:rsidR="00C8716D" w:rsidRPr="00486A88" w:rsidRDefault="00422CFA" w:rsidP="00486A88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i/>
          <w:color w:val="000000"/>
        </w:rPr>
        <w:t xml:space="preserve">Investment </w:t>
      </w:r>
      <w:r w:rsidR="00FB673E">
        <w:rPr>
          <w:rFonts w:eastAsia="ヒラギノ角ゴ Pro W3"/>
          <w:i/>
          <w:color w:val="000000"/>
        </w:rPr>
        <w:t xml:space="preserve">Analyst, </w:t>
      </w:r>
      <w:r>
        <w:rPr>
          <w:rFonts w:eastAsia="ヒラギノ角ゴ Pro W3"/>
          <w:i/>
          <w:color w:val="000000"/>
        </w:rPr>
        <w:t xml:space="preserve">Equity </w:t>
      </w:r>
      <w:r w:rsidR="00FB673E">
        <w:rPr>
          <w:rFonts w:eastAsia="ヒラギノ角ゴ Pro W3"/>
          <w:i/>
          <w:color w:val="000000"/>
        </w:rPr>
        <w:t>Research</w:t>
      </w:r>
      <w:r w:rsidR="00C8716D" w:rsidRPr="00AE353C">
        <w:rPr>
          <w:i/>
        </w:rPr>
        <w:tab/>
      </w:r>
      <w:r w:rsidR="00FB673E">
        <w:rPr>
          <w:i/>
        </w:rPr>
        <w:t>January 2016</w:t>
      </w:r>
      <w:r w:rsidR="00820B35">
        <w:rPr>
          <w:i/>
        </w:rPr>
        <w:t xml:space="preserve"> - </w:t>
      </w:r>
      <w:r w:rsidR="00C8716D" w:rsidRPr="00AE353C">
        <w:rPr>
          <w:i/>
        </w:rPr>
        <w:t>Present</w:t>
      </w:r>
    </w:p>
    <w:p w14:paraId="4E2F9281" w14:textId="3B72B37F" w:rsidR="00E61607" w:rsidRDefault="00843971" w:rsidP="00A263F3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Research coverage of 11 </w:t>
      </w:r>
      <w:r w:rsidR="00875634">
        <w:rPr>
          <w:rStyle w:val="apple-style-span"/>
          <w:sz w:val="20"/>
          <w:szCs w:val="20"/>
        </w:rPr>
        <w:t xml:space="preserve">public equities across </w:t>
      </w:r>
      <w:r w:rsidR="006D0E4B">
        <w:rPr>
          <w:rStyle w:val="apple-style-span"/>
          <w:sz w:val="20"/>
          <w:szCs w:val="20"/>
        </w:rPr>
        <w:t xml:space="preserve">land transport, </w:t>
      </w:r>
      <w:r w:rsidR="00875634">
        <w:rPr>
          <w:rStyle w:val="apple-style-span"/>
          <w:sz w:val="20"/>
          <w:szCs w:val="20"/>
        </w:rPr>
        <w:t xml:space="preserve">healthcare, </w:t>
      </w:r>
      <w:r w:rsidR="006D0E4B">
        <w:rPr>
          <w:rStyle w:val="apple-style-span"/>
          <w:sz w:val="20"/>
          <w:szCs w:val="20"/>
        </w:rPr>
        <w:t>technology and</w:t>
      </w:r>
      <w:r w:rsidR="00412594">
        <w:rPr>
          <w:rStyle w:val="apple-style-span"/>
          <w:sz w:val="20"/>
          <w:szCs w:val="20"/>
        </w:rPr>
        <w:t xml:space="preserve"> </w:t>
      </w:r>
      <w:r w:rsidR="00875634">
        <w:rPr>
          <w:rStyle w:val="apple-style-span"/>
          <w:sz w:val="20"/>
          <w:szCs w:val="20"/>
        </w:rPr>
        <w:t xml:space="preserve">consumer </w:t>
      </w:r>
      <w:r w:rsidR="00412594">
        <w:rPr>
          <w:rStyle w:val="apple-style-span"/>
          <w:sz w:val="20"/>
          <w:szCs w:val="20"/>
        </w:rPr>
        <w:t>sectors</w:t>
      </w:r>
    </w:p>
    <w:p w14:paraId="730405B5" w14:textId="4177B35D" w:rsidR="00FE2D2D" w:rsidRDefault="00FE2D2D" w:rsidP="00FE2D2D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Core functions include undertaking in-depth </w:t>
      </w:r>
      <w:r w:rsidRPr="00FB673E">
        <w:rPr>
          <w:rStyle w:val="apple-style-span"/>
          <w:sz w:val="20"/>
          <w:szCs w:val="20"/>
        </w:rPr>
        <w:t>investment resear</w:t>
      </w:r>
      <w:r>
        <w:rPr>
          <w:rStyle w:val="apple-style-span"/>
          <w:sz w:val="20"/>
          <w:szCs w:val="20"/>
        </w:rPr>
        <w:t xml:space="preserve">ch, </w:t>
      </w:r>
      <w:r w:rsidRPr="00FB673E">
        <w:rPr>
          <w:rStyle w:val="apple-style-span"/>
          <w:sz w:val="20"/>
          <w:szCs w:val="20"/>
        </w:rPr>
        <w:t>monitor</w:t>
      </w:r>
      <w:r>
        <w:rPr>
          <w:rStyle w:val="apple-style-span"/>
          <w:sz w:val="20"/>
          <w:szCs w:val="20"/>
        </w:rPr>
        <w:t>ing</w:t>
      </w:r>
      <w:r w:rsidRPr="00FB673E">
        <w:rPr>
          <w:rStyle w:val="apple-style-span"/>
          <w:sz w:val="20"/>
          <w:szCs w:val="20"/>
        </w:rPr>
        <w:t xml:space="preserve"> </w:t>
      </w:r>
      <w:r>
        <w:rPr>
          <w:rStyle w:val="apple-style-span"/>
          <w:sz w:val="20"/>
          <w:szCs w:val="20"/>
        </w:rPr>
        <w:t>the Asia macro environment and tracking industry developments</w:t>
      </w:r>
    </w:p>
    <w:p w14:paraId="128B8E99" w14:textId="7C5BE8A3" w:rsidR="00FE2D2D" w:rsidRPr="00FB673E" w:rsidRDefault="00FE2D2D" w:rsidP="00FE2D2D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 w:rsidRPr="00FB673E">
        <w:rPr>
          <w:rStyle w:val="apple-style-span"/>
          <w:sz w:val="20"/>
          <w:szCs w:val="20"/>
        </w:rPr>
        <w:t>Full understanding of financial accounting</w:t>
      </w:r>
      <w:r>
        <w:rPr>
          <w:rStyle w:val="apple-style-span"/>
          <w:sz w:val="20"/>
          <w:szCs w:val="20"/>
        </w:rPr>
        <w:t xml:space="preserve"> concepts as well as various valuation methodologies </w:t>
      </w:r>
    </w:p>
    <w:p w14:paraId="0EEA4B84" w14:textId="77777777" w:rsidR="00FE2D2D" w:rsidRDefault="00FE2D2D" w:rsidP="00FE2D2D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Build complex financial models from ground up; p</w:t>
      </w:r>
      <w:r w:rsidRPr="002D76A1">
        <w:rPr>
          <w:rStyle w:val="apple-style-span"/>
          <w:sz w:val="20"/>
          <w:szCs w:val="20"/>
        </w:rPr>
        <w:t>erform sensitivity and scenario analysis</w:t>
      </w:r>
    </w:p>
    <w:p w14:paraId="1211AB0E" w14:textId="7DBB6BEC" w:rsidR="00904C24" w:rsidRPr="00B34BF7" w:rsidRDefault="00904C24" w:rsidP="00B34BF7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Led three initiation reports</w:t>
      </w:r>
      <w:r w:rsidR="00B34BF7">
        <w:rPr>
          <w:rStyle w:val="apple-style-span"/>
          <w:sz w:val="20"/>
          <w:szCs w:val="20"/>
        </w:rPr>
        <w:t xml:space="preserve"> and also d</w:t>
      </w:r>
      <w:r w:rsidR="00D1114E" w:rsidRPr="00B34BF7">
        <w:rPr>
          <w:rStyle w:val="apple-style-span"/>
          <w:sz w:val="20"/>
          <w:szCs w:val="20"/>
        </w:rPr>
        <w:t>eveloped the</w:t>
      </w:r>
      <w:r w:rsidRPr="00B34BF7">
        <w:rPr>
          <w:rStyle w:val="apple-style-span"/>
          <w:sz w:val="20"/>
          <w:szCs w:val="20"/>
        </w:rPr>
        <w:t xml:space="preserve"> pre-deal report for coffee shop operator </w:t>
      </w:r>
      <w:proofErr w:type="spellStart"/>
      <w:r w:rsidRPr="00B34BF7">
        <w:rPr>
          <w:rStyle w:val="apple-style-span"/>
          <w:sz w:val="20"/>
          <w:szCs w:val="20"/>
        </w:rPr>
        <w:t>Kimly</w:t>
      </w:r>
      <w:proofErr w:type="spellEnd"/>
      <w:r w:rsidRPr="00B34BF7">
        <w:rPr>
          <w:rStyle w:val="apple-style-span"/>
          <w:sz w:val="20"/>
          <w:szCs w:val="20"/>
        </w:rPr>
        <w:t xml:space="preserve"> Group, which opened trading at 120% above IPO price </w:t>
      </w:r>
    </w:p>
    <w:p w14:paraId="4D5FC8D1" w14:textId="144FB56B" w:rsidR="00FE2D2D" w:rsidRDefault="001767AE" w:rsidP="00FE2D2D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Responsible for organizing non-deal investor roadshows as well as</w:t>
      </w:r>
      <w:r w:rsidR="00FE2D2D">
        <w:rPr>
          <w:rStyle w:val="apple-style-span"/>
          <w:sz w:val="20"/>
          <w:szCs w:val="20"/>
        </w:rPr>
        <w:t xml:space="preserve"> </w:t>
      </w:r>
      <w:r w:rsidR="00D1114E">
        <w:rPr>
          <w:rStyle w:val="apple-style-span"/>
          <w:sz w:val="20"/>
          <w:szCs w:val="20"/>
        </w:rPr>
        <w:t xml:space="preserve">assisting in </w:t>
      </w:r>
      <w:r w:rsidR="00FE2D2D">
        <w:rPr>
          <w:rStyle w:val="apple-style-span"/>
          <w:sz w:val="20"/>
          <w:szCs w:val="20"/>
        </w:rPr>
        <w:t xml:space="preserve">client calls and requests </w:t>
      </w:r>
    </w:p>
    <w:p w14:paraId="60400BB6" w14:textId="08627113" w:rsidR="00B90595" w:rsidRPr="00D1114E" w:rsidRDefault="00FE2D2D" w:rsidP="00D1114E">
      <w:pPr>
        <w:pStyle w:val="ListParagraph"/>
        <w:numPr>
          <w:ilvl w:val="0"/>
          <w:numId w:val="12"/>
        </w:numPr>
        <w:rPr>
          <w:rStyle w:val="apple-style-span"/>
        </w:rPr>
      </w:pPr>
      <w:r>
        <w:rPr>
          <w:rStyle w:val="apple-style-span"/>
          <w:sz w:val="20"/>
          <w:szCs w:val="20"/>
        </w:rPr>
        <w:t>Maintain strong relationship</w:t>
      </w:r>
      <w:r w:rsidR="00AF1B6B">
        <w:rPr>
          <w:rStyle w:val="apple-style-span"/>
          <w:sz w:val="20"/>
          <w:szCs w:val="20"/>
        </w:rPr>
        <w:t>s</w:t>
      </w:r>
      <w:r w:rsidRPr="00B90595">
        <w:rPr>
          <w:rStyle w:val="apple-style-span"/>
          <w:sz w:val="20"/>
          <w:szCs w:val="20"/>
        </w:rPr>
        <w:t xml:space="preserve"> with </w:t>
      </w:r>
      <w:r>
        <w:rPr>
          <w:rStyle w:val="apple-style-span"/>
          <w:sz w:val="20"/>
          <w:szCs w:val="20"/>
        </w:rPr>
        <w:t xml:space="preserve">portfolio companies </w:t>
      </w:r>
      <w:r w:rsidR="00B631F1">
        <w:rPr>
          <w:rStyle w:val="apple-style-span"/>
          <w:sz w:val="20"/>
          <w:szCs w:val="20"/>
        </w:rPr>
        <w:t xml:space="preserve">through </w:t>
      </w:r>
      <w:r w:rsidR="00D1114E">
        <w:rPr>
          <w:rStyle w:val="apple-style-span"/>
          <w:sz w:val="20"/>
          <w:szCs w:val="20"/>
        </w:rPr>
        <w:t xml:space="preserve">meetings and interviews with </w:t>
      </w:r>
      <w:r w:rsidR="00961543">
        <w:rPr>
          <w:rStyle w:val="apple-style-span"/>
          <w:sz w:val="20"/>
          <w:szCs w:val="20"/>
        </w:rPr>
        <w:t xml:space="preserve">managements, site visits </w:t>
      </w:r>
      <w:r w:rsidR="00D1114E">
        <w:rPr>
          <w:rStyle w:val="apple-style-span"/>
          <w:sz w:val="20"/>
          <w:szCs w:val="20"/>
        </w:rPr>
        <w:t xml:space="preserve">as well as </w:t>
      </w:r>
      <w:r w:rsidR="00961543">
        <w:rPr>
          <w:rStyle w:val="apple-style-span"/>
          <w:sz w:val="20"/>
          <w:szCs w:val="20"/>
        </w:rPr>
        <w:t xml:space="preserve">attending </w:t>
      </w:r>
      <w:r w:rsidR="00D1114E">
        <w:rPr>
          <w:rStyle w:val="apple-style-span"/>
          <w:sz w:val="20"/>
          <w:szCs w:val="20"/>
        </w:rPr>
        <w:t>conferences</w:t>
      </w:r>
    </w:p>
    <w:p w14:paraId="043F2DF4" w14:textId="77777777" w:rsidR="00D1114E" w:rsidRPr="00AE353C" w:rsidRDefault="00D1114E" w:rsidP="00D1114E">
      <w:pPr>
        <w:pStyle w:val="ListParagraph"/>
        <w:ind w:left="360"/>
      </w:pPr>
    </w:p>
    <w:p w14:paraId="68C3809C" w14:textId="61190F3A" w:rsidR="00C8716D" w:rsidRPr="00AE353C" w:rsidRDefault="00FB673E" w:rsidP="00C8716D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Partners GROUP AG</w:t>
      </w:r>
      <w:r w:rsidR="00C8716D" w:rsidRPr="00AE353C">
        <w:tab/>
      </w:r>
      <w:r>
        <w:t xml:space="preserve">Singapore </w:t>
      </w:r>
    </w:p>
    <w:p w14:paraId="70C22FCA" w14:textId="00305D8E" w:rsidR="00C8716D" w:rsidRPr="00486A88" w:rsidRDefault="00FB673E" w:rsidP="00486A88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Financial Analyst, Product Management</w:t>
      </w:r>
      <w:r w:rsidR="00C8716D" w:rsidRPr="00AE353C">
        <w:rPr>
          <w:i/>
        </w:rPr>
        <w:tab/>
      </w:r>
      <w:r>
        <w:rPr>
          <w:i/>
        </w:rPr>
        <w:t>August 2013</w:t>
      </w:r>
      <w:r w:rsidR="00820B35">
        <w:rPr>
          <w:i/>
        </w:rPr>
        <w:t xml:space="preserve"> </w:t>
      </w:r>
      <w:r>
        <w:rPr>
          <w:i/>
        </w:rPr>
        <w:t>-</w:t>
      </w:r>
      <w:r w:rsidR="00820B35">
        <w:rPr>
          <w:i/>
        </w:rPr>
        <w:t xml:space="preserve"> </w:t>
      </w:r>
      <w:r>
        <w:rPr>
          <w:i/>
        </w:rPr>
        <w:t xml:space="preserve">December </w:t>
      </w:r>
      <w:r w:rsidR="00E7181E">
        <w:rPr>
          <w:i/>
        </w:rPr>
        <w:t>20</w:t>
      </w:r>
      <w:r>
        <w:rPr>
          <w:i/>
        </w:rPr>
        <w:t>15</w:t>
      </w:r>
    </w:p>
    <w:p w14:paraId="1657DD24" w14:textId="7D2A93E8" w:rsidR="00FB673E" w:rsidRDefault="00845350" w:rsidP="00FB673E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Product Manager</w:t>
      </w:r>
      <w:r w:rsidR="00FB673E" w:rsidRPr="00FB673E">
        <w:rPr>
          <w:rStyle w:val="apple-style-span"/>
          <w:sz w:val="20"/>
          <w:szCs w:val="20"/>
        </w:rPr>
        <w:t xml:space="preserve"> for 12 Asia-Pacific and Emerging Markets private equity funds</w:t>
      </w:r>
      <w:r w:rsidR="007A07E6">
        <w:rPr>
          <w:rStyle w:val="apple-style-span"/>
          <w:sz w:val="20"/>
          <w:szCs w:val="20"/>
        </w:rPr>
        <w:t xml:space="preserve"> </w:t>
      </w:r>
      <w:r w:rsidR="00AF1B6B">
        <w:rPr>
          <w:rStyle w:val="apple-style-span"/>
          <w:sz w:val="20"/>
          <w:szCs w:val="20"/>
        </w:rPr>
        <w:t>with over USD 5.2b AUM</w:t>
      </w:r>
      <w:r w:rsidR="008F265A">
        <w:rPr>
          <w:rStyle w:val="apple-style-span"/>
          <w:sz w:val="20"/>
          <w:szCs w:val="20"/>
        </w:rPr>
        <w:t xml:space="preserve"> </w:t>
      </w:r>
    </w:p>
    <w:p w14:paraId="3804F92A" w14:textId="0B75C2B0" w:rsidR="001607F0" w:rsidRDefault="001607F0" w:rsidP="00FB673E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Act</w:t>
      </w:r>
      <w:r w:rsidR="002D76A1">
        <w:rPr>
          <w:rStyle w:val="apple-style-span"/>
          <w:sz w:val="20"/>
          <w:szCs w:val="20"/>
        </w:rPr>
        <w:t>ed</w:t>
      </w:r>
      <w:r>
        <w:rPr>
          <w:rStyle w:val="apple-style-span"/>
          <w:sz w:val="20"/>
          <w:szCs w:val="20"/>
        </w:rPr>
        <w:t xml:space="preserve"> as primary contact for </w:t>
      </w:r>
      <w:r w:rsidR="002D76A1">
        <w:rPr>
          <w:rStyle w:val="apple-style-span"/>
          <w:sz w:val="20"/>
          <w:szCs w:val="20"/>
        </w:rPr>
        <w:t xml:space="preserve">institutional </w:t>
      </w:r>
      <w:r>
        <w:rPr>
          <w:rStyle w:val="apple-style-span"/>
          <w:sz w:val="20"/>
          <w:szCs w:val="20"/>
        </w:rPr>
        <w:t xml:space="preserve">clients </w:t>
      </w:r>
      <w:r w:rsidR="002D76A1">
        <w:rPr>
          <w:rStyle w:val="apple-style-span"/>
          <w:sz w:val="20"/>
          <w:szCs w:val="20"/>
        </w:rPr>
        <w:t xml:space="preserve">globally </w:t>
      </w:r>
    </w:p>
    <w:p w14:paraId="3F9F40E3" w14:textId="5B89178E" w:rsidR="001607F0" w:rsidRPr="001607F0" w:rsidRDefault="001607F0" w:rsidP="001607F0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 w:rsidRPr="00FB673E">
        <w:rPr>
          <w:rStyle w:val="apple-style-span"/>
          <w:sz w:val="20"/>
          <w:szCs w:val="20"/>
        </w:rPr>
        <w:t>Established close relationships and good communication channels with limited partners through providing assistance in client requests and due diligence questionnaires</w:t>
      </w:r>
    </w:p>
    <w:p w14:paraId="43CB6154" w14:textId="226FA2F2" w:rsidR="00FB673E" w:rsidRPr="00FB673E" w:rsidRDefault="00FB673E" w:rsidP="00FB673E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 w:rsidRPr="00FB673E">
        <w:rPr>
          <w:rStyle w:val="apple-style-span"/>
          <w:sz w:val="20"/>
          <w:szCs w:val="20"/>
        </w:rPr>
        <w:t xml:space="preserve">Assisted in origination initiatives through developing </w:t>
      </w:r>
      <w:r w:rsidR="00F429C9" w:rsidRPr="00FB673E">
        <w:rPr>
          <w:rStyle w:val="apple-style-span"/>
          <w:sz w:val="20"/>
          <w:szCs w:val="20"/>
        </w:rPr>
        <w:t>pitch book</w:t>
      </w:r>
      <w:r w:rsidRPr="00FB673E">
        <w:rPr>
          <w:rStyle w:val="apple-style-span"/>
          <w:sz w:val="20"/>
          <w:szCs w:val="20"/>
        </w:rPr>
        <w:t>, update presentations, fact sheets and investment commentaries for respective programs</w:t>
      </w:r>
    </w:p>
    <w:p w14:paraId="6C61B6A5" w14:textId="27B40C50" w:rsidR="00FB673E" w:rsidRPr="00FB673E" w:rsidRDefault="00FB673E" w:rsidP="00FB673E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 w:rsidRPr="00FB673E">
        <w:rPr>
          <w:rStyle w:val="apple-style-span"/>
          <w:sz w:val="20"/>
          <w:szCs w:val="20"/>
        </w:rPr>
        <w:t>Formulated over 100 investment research reports through performing research analysis related to portfolio positioning, operational development and valuation movement</w:t>
      </w:r>
    </w:p>
    <w:p w14:paraId="55EF3A7F" w14:textId="77DD11FB" w:rsidR="001607F0" w:rsidRDefault="00FB673E" w:rsidP="008D3D6B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 w:rsidRPr="00FB673E">
        <w:rPr>
          <w:rStyle w:val="apple-style-span"/>
          <w:sz w:val="20"/>
          <w:szCs w:val="20"/>
        </w:rPr>
        <w:t>Monitored private equity news and documented relevant macroeconomic and industry specific events</w:t>
      </w:r>
    </w:p>
    <w:p w14:paraId="37791FB4" w14:textId="77777777" w:rsidR="00727501" w:rsidRDefault="00727501" w:rsidP="00727501">
      <w:pPr>
        <w:rPr>
          <w:rStyle w:val="apple-style-span"/>
        </w:rPr>
      </w:pPr>
    </w:p>
    <w:p w14:paraId="6EAC415A" w14:textId="5E98BAE1" w:rsidR="00727501" w:rsidRDefault="00727501" w:rsidP="00727501">
      <w:pPr>
        <w:rPr>
          <w:rFonts w:eastAsia="ヒラギノ角ゴ Pro W3"/>
          <w:b/>
          <w:caps/>
          <w:color w:val="000000"/>
        </w:rPr>
      </w:pPr>
      <w:r w:rsidRPr="00727501">
        <w:rPr>
          <w:rFonts w:eastAsia="ヒラギノ角ゴ Pro W3"/>
          <w:b/>
          <w:caps/>
          <w:color w:val="000000"/>
        </w:rPr>
        <w:t xml:space="preserve">Ernst &amp; young </w:t>
      </w:r>
      <w:proofErr w:type="gramStart"/>
      <w:r w:rsidRPr="00727501">
        <w:rPr>
          <w:rFonts w:eastAsia="ヒラギノ角ゴ Pro W3"/>
          <w:b/>
          <w:caps/>
          <w:color w:val="000000"/>
        </w:rPr>
        <w:t>llp</w:t>
      </w:r>
      <w:r>
        <w:rPr>
          <w:rFonts w:eastAsia="ヒラギノ角ゴ Pro W3"/>
          <w:b/>
          <w:caps/>
          <w:color w:val="000000"/>
        </w:rPr>
        <w:t xml:space="preserve">  </w:t>
      </w:r>
      <w:r>
        <w:rPr>
          <w:rFonts w:eastAsia="ヒラギノ角ゴ Pro W3"/>
          <w:b/>
          <w:caps/>
          <w:color w:val="000000"/>
        </w:rPr>
        <w:tab/>
      </w:r>
      <w:proofErr w:type="gramEnd"/>
      <w:r>
        <w:rPr>
          <w:rFonts w:eastAsia="ヒラギノ角ゴ Pro W3"/>
          <w:b/>
          <w:caps/>
          <w:color w:val="000000"/>
        </w:rPr>
        <w:tab/>
      </w:r>
      <w:r>
        <w:rPr>
          <w:rFonts w:eastAsia="ヒラギノ角ゴ Pro W3"/>
          <w:b/>
          <w:caps/>
          <w:color w:val="000000"/>
        </w:rPr>
        <w:tab/>
      </w:r>
      <w:r>
        <w:rPr>
          <w:rFonts w:eastAsia="ヒラギノ角ゴ Pro W3"/>
          <w:b/>
          <w:caps/>
          <w:color w:val="000000"/>
        </w:rPr>
        <w:tab/>
      </w:r>
      <w:r>
        <w:rPr>
          <w:rFonts w:eastAsia="ヒラギノ角ゴ Pro W3"/>
          <w:b/>
          <w:caps/>
          <w:color w:val="000000"/>
        </w:rPr>
        <w:tab/>
      </w:r>
      <w:r>
        <w:rPr>
          <w:rFonts w:eastAsia="ヒラギノ角ゴ Pro W3"/>
          <w:b/>
          <w:caps/>
          <w:color w:val="000000"/>
        </w:rPr>
        <w:tab/>
      </w:r>
      <w:r>
        <w:rPr>
          <w:rFonts w:eastAsia="ヒラギノ角ゴ Pro W3"/>
          <w:b/>
          <w:caps/>
          <w:color w:val="000000"/>
        </w:rPr>
        <w:tab/>
      </w:r>
      <w:r w:rsidR="00486A88">
        <w:rPr>
          <w:rFonts w:eastAsia="ヒラギノ角ゴ Pro W3"/>
          <w:b/>
          <w:caps/>
          <w:color w:val="000000"/>
        </w:rPr>
        <w:t xml:space="preserve">                            </w:t>
      </w:r>
      <w:r w:rsidR="00486A88" w:rsidRPr="00486A88">
        <w:rPr>
          <w:b/>
        </w:rPr>
        <w:t>Singapore</w:t>
      </w:r>
      <w:r>
        <w:rPr>
          <w:rFonts w:eastAsia="ヒラギノ角ゴ Pro W3"/>
          <w:b/>
          <w:caps/>
          <w:color w:val="000000"/>
        </w:rPr>
        <w:t xml:space="preserve">                      </w:t>
      </w:r>
      <w:r w:rsidR="00486A88">
        <w:rPr>
          <w:rFonts w:eastAsia="ヒラギノ角ゴ Pro W3"/>
          <w:b/>
          <w:caps/>
          <w:color w:val="000000"/>
        </w:rPr>
        <w:t xml:space="preserve">    </w:t>
      </w:r>
    </w:p>
    <w:p w14:paraId="54F63B27" w14:textId="096CBFC9" w:rsidR="00727501" w:rsidRPr="00AE353C" w:rsidRDefault="00E7181E" w:rsidP="00727501">
      <w:pPr>
        <w:tabs>
          <w:tab w:val="right" w:pos="9923"/>
        </w:tabs>
        <w:spacing w:line="220" w:lineRule="exact"/>
        <w:rPr>
          <w:i/>
        </w:rPr>
      </w:pPr>
      <w:r>
        <w:rPr>
          <w:i/>
        </w:rPr>
        <w:t>Assurance Intern</w:t>
      </w:r>
      <w:r w:rsidR="00727501" w:rsidRPr="00AE353C">
        <w:rPr>
          <w:i/>
        </w:rPr>
        <w:tab/>
      </w:r>
      <w:r w:rsidR="00727501">
        <w:rPr>
          <w:i/>
        </w:rPr>
        <w:t>Dec</w:t>
      </w:r>
      <w:r w:rsidR="00225771">
        <w:rPr>
          <w:i/>
        </w:rPr>
        <w:t>ember</w:t>
      </w:r>
      <w:r w:rsidR="00727501">
        <w:rPr>
          <w:i/>
        </w:rPr>
        <w:t xml:space="preserve"> 2011 – January 2012</w:t>
      </w:r>
    </w:p>
    <w:p w14:paraId="160EC768" w14:textId="77777777" w:rsidR="00727501" w:rsidRPr="00486A88" w:rsidRDefault="00727501" w:rsidP="00727501">
      <w:pPr>
        <w:numPr>
          <w:ilvl w:val="0"/>
          <w:numId w:val="12"/>
        </w:numPr>
        <w:rPr>
          <w:rStyle w:val="apple-style-span"/>
          <w:sz w:val="20"/>
          <w:szCs w:val="20"/>
          <w:lang w:eastAsia="en-US"/>
        </w:rPr>
      </w:pPr>
      <w:r w:rsidRPr="00486A88">
        <w:rPr>
          <w:rStyle w:val="apple-style-span"/>
          <w:sz w:val="20"/>
          <w:szCs w:val="20"/>
          <w:lang w:eastAsia="en-US"/>
        </w:rPr>
        <w:t>Performed audit and risk assessment of internal controls for US GAAP companies</w:t>
      </w:r>
    </w:p>
    <w:p w14:paraId="5EE5148A" w14:textId="1B7DDA3C" w:rsidR="00727501" w:rsidRDefault="00727501" w:rsidP="00727501">
      <w:pPr>
        <w:pStyle w:val="ListParagraph"/>
        <w:numPr>
          <w:ilvl w:val="0"/>
          <w:numId w:val="12"/>
        </w:numPr>
        <w:rPr>
          <w:rStyle w:val="apple-style-span"/>
          <w:sz w:val="20"/>
          <w:szCs w:val="20"/>
        </w:rPr>
      </w:pPr>
      <w:r w:rsidRPr="00486A88">
        <w:rPr>
          <w:rStyle w:val="apple-style-span"/>
          <w:sz w:val="20"/>
          <w:szCs w:val="20"/>
        </w:rPr>
        <w:t>Provided advisory services for clients in areas regarding IFRS regulatory and US GAAP compliance</w:t>
      </w:r>
      <w:r w:rsidR="00F75D31">
        <w:rPr>
          <w:rStyle w:val="apple-style-span"/>
          <w:sz w:val="20"/>
          <w:szCs w:val="20"/>
        </w:rPr>
        <w:br/>
      </w:r>
    </w:p>
    <w:p w14:paraId="4629E84B" w14:textId="77777777" w:rsidR="00F75D31" w:rsidRPr="00C8716D" w:rsidRDefault="00F75D31" w:rsidP="00F75D31">
      <w:pPr>
        <w:tabs>
          <w:tab w:val="right" w:pos="9923"/>
        </w:tabs>
        <w:spacing w:after="80"/>
        <w:rPr>
          <w:b/>
          <w:color w:val="404040" w:themeColor="text1" w:themeTint="BF"/>
        </w:rPr>
      </w:pPr>
      <w:r w:rsidRPr="00C8716D">
        <w:rPr>
          <w:b/>
          <w:caps/>
          <w:color w:val="404040" w:themeColor="text1" w:themeTint="BF"/>
          <w:u w:val="single"/>
        </w:rPr>
        <w:t>Education</w:t>
      </w:r>
      <w:r>
        <w:rPr>
          <w:b/>
          <w:caps/>
          <w:color w:val="404040" w:themeColor="text1" w:themeTint="BF"/>
          <w:u w:val="single"/>
        </w:rPr>
        <w:t xml:space="preserve"> / CERTIFICATION</w:t>
      </w:r>
      <w:r w:rsidRPr="00C8716D">
        <w:rPr>
          <w:b/>
          <w:color w:val="404040" w:themeColor="text1" w:themeTint="BF"/>
          <w:u w:val="single"/>
        </w:rPr>
        <w:tab/>
      </w:r>
    </w:p>
    <w:p w14:paraId="6638598D" w14:textId="77777777" w:rsidR="00F75D31" w:rsidRDefault="00F75D31" w:rsidP="00F75D31">
      <w:pPr>
        <w:tabs>
          <w:tab w:val="right" w:pos="9923"/>
        </w:tabs>
        <w:spacing w:line="220" w:lineRule="exact"/>
        <w:rPr>
          <w:b/>
        </w:rPr>
      </w:pPr>
      <w:r>
        <w:rPr>
          <w:rFonts w:eastAsia="ヒラギノ角ゴ Pro W3"/>
          <w:b/>
          <w:color w:val="000000"/>
        </w:rPr>
        <w:t>NATIONAL UNIVERSITY OF SINGAPORE</w:t>
      </w:r>
      <w:r w:rsidRPr="00AE353C">
        <w:tab/>
      </w:r>
      <w:r>
        <w:t xml:space="preserve">     </w:t>
      </w:r>
      <w:r>
        <w:rPr>
          <w:b/>
        </w:rPr>
        <w:t>Singapore</w:t>
      </w:r>
    </w:p>
    <w:p w14:paraId="1AD06292" w14:textId="77777777" w:rsidR="00F75D31" w:rsidRPr="00820B35" w:rsidRDefault="00F75D31" w:rsidP="00F75D31">
      <w:pPr>
        <w:tabs>
          <w:tab w:val="right" w:pos="10080"/>
        </w:tabs>
        <w:spacing w:line="220" w:lineRule="exact"/>
        <w:rPr>
          <w:i/>
        </w:rPr>
      </w:pPr>
      <w:r w:rsidRPr="00AE353C">
        <w:rPr>
          <w:i/>
        </w:rPr>
        <w:t xml:space="preserve">Bachelor of </w:t>
      </w:r>
      <w:r>
        <w:rPr>
          <w:i/>
        </w:rPr>
        <w:t xml:space="preserve">Business Administration (Accountancy), </w:t>
      </w:r>
      <w:proofErr w:type="spellStart"/>
      <w:r>
        <w:rPr>
          <w:i/>
        </w:rPr>
        <w:t>Honours</w:t>
      </w:r>
      <w:proofErr w:type="spellEnd"/>
      <w:r>
        <w:rPr>
          <w:i/>
        </w:rPr>
        <w:t xml:space="preserve">                         August 2009 -  June 2013 </w:t>
      </w:r>
    </w:p>
    <w:p w14:paraId="4762478A" w14:textId="77777777" w:rsidR="00F75D31" w:rsidRPr="00962AA0" w:rsidRDefault="00F75D31" w:rsidP="00F75D31">
      <w:pPr>
        <w:pStyle w:val="ListParagraph"/>
        <w:numPr>
          <w:ilvl w:val="0"/>
          <w:numId w:val="12"/>
        </w:numPr>
        <w:rPr>
          <w:rStyle w:val="apple-style-span"/>
        </w:rPr>
      </w:pPr>
      <w:r w:rsidRPr="00962AA0">
        <w:rPr>
          <w:rStyle w:val="apple-style-span"/>
          <w:sz w:val="20"/>
          <w:szCs w:val="20"/>
        </w:rPr>
        <w:t>Dean’s List for Academic year of 2011</w:t>
      </w:r>
    </w:p>
    <w:p w14:paraId="205F646F" w14:textId="77777777" w:rsidR="00F75D31" w:rsidRPr="00FB673E" w:rsidRDefault="00F75D31" w:rsidP="00F75D31">
      <w:pPr>
        <w:pStyle w:val="ListParagraph"/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</w:p>
    <w:p w14:paraId="069CAE00" w14:textId="77777777" w:rsidR="00F75D31" w:rsidRPr="00AE353C" w:rsidRDefault="00F75D31" w:rsidP="00F75D31">
      <w:pPr>
        <w:tabs>
          <w:tab w:val="right" w:pos="9923"/>
        </w:tabs>
        <w:spacing w:line="220" w:lineRule="exact"/>
      </w:pPr>
      <w:r>
        <w:rPr>
          <w:rFonts w:eastAsia="ヒラギノ角ゴ Pro W3"/>
          <w:b/>
          <w:color w:val="000000"/>
        </w:rPr>
        <w:t>UNIVERSITA COMMERCIALE LUIGI BOCCONI</w:t>
      </w:r>
      <w:r w:rsidRPr="00AE353C">
        <w:tab/>
      </w:r>
      <w:r>
        <w:t xml:space="preserve">   </w:t>
      </w:r>
      <w:r>
        <w:rPr>
          <w:b/>
        </w:rPr>
        <w:t xml:space="preserve">Milan, Italy </w:t>
      </w:r>
    </w:p>
    <w:p w14:paraId="43CBE7E7" w14:textId="77777777" w:rsidR="00F75D31" w:rsidRPr="00820B35" w:rsidRDefault="00F75D31" w:rsidP="00F75D31">
      <w:pPr>
        <w:tabs>
          <w:tab w:val="right" w:pos="10080"/>
        </w:tabs>
        <w:spacing w:line="220" w:lineRule="exact"/>
        <w:rPr>
          <w:i/>
        </w:rPr>
      </w:pPr>
      <w:r>
        <w:rPr>
          <w:i/>
        </w:rPr>
        <w:t xml:space="preserve">International Student Exchange Program                                                        January 2011 -  June 2011 </w:t>
      </w:r>
    </w:p>
    <w:p w14:paraId="008C61B6" w14:textId="77777777" w:rsidR="00F75D31" w:rsidRDefault="00F75D31" w:rsidP="00F75D31">
      <w:pPr>
        <w:tabs>
          <w:tab w:val="right" w:pos="9923"/>
        </w:tabs>
        <w:spacing w:line="220" w:lineRule="exact"/>
        <w:rPr>
          <w:rFonts w:eastAsia="ヒラギノ角ゴ Pro W3"/>
          <w:b/>
          <w:color w:val="000000"/>
        </w:rPr>
      </w:pPr>
    </w:p>
    <w:p w14:paraId="248D3FF6" w14:textId="77777777" w:rsidR="00F75D31" w:rsidRPr="00AE353C" w:rsidRDefault="00F75D31" w:rsidP="00F75D31">
      <w:pPr>
        <w:tabs>
          <w:tab w:val="right" w:pos="9923"/>
        </w:tabs>
        <w:spacing w:line="220" w:lineRule="exact"/>
      </w:pPr>
      <w:r>
        <w:rPr>
          <w:rFonts w:eastAsia="ヒラギノ角ゴ Pro W3"/>
          <w:b/>
          <w:color w:val="000000"/>
        </w:rPr>
        <w:t>RAFFLES JUNIOR COLLEGE</w:t>
      </w:r>
      <w:r w:rsidRPr="00AE353C">
        <w:tab/>
      </w:r>
      <w:r>
        <w:rPr>
          <w:b/>
        </w:rPr>
        <w:t xml:space="preserve">Singapore </w:t>
      </w:r>
    </w:p>
    <w:p w14:paraId="43941E22" w14:textId="4166FF09" w:rsidR="00625B3C" w:rsidRDefault="00F75D31" w:rsidP="00625B3C">
      <w:pPr>
        <w:tabs>
          <w:tab w:val="right" w:pos="10080"/>
        </w:tabs>
        <w:spacing w:line="220" w:lineRule="exact"/>
        <w:rPr>
          <w:i/>
        </w:rPr>
      </w:pPr>
      <w:r>
        <w:rPr>
          <w:i/>
        </w:rPr>
        <w:t xml:space="preserve">GCE Advanced Level Examination </w:t>
      </w:r>
      <w:r w:rsidR="007941D5">
        <w:rPr>
          <w:i/>
        </w:rPr>
        <w:t xml:space="preserve">(Four </w:t>
      </w:r>
      <w:proofErr w:type="gramStart"/>
      <w:r w:rsidR="007941D5">
        <w:rPr>
          <w:i/>
        </w:rPr>
        <w:t>distinctions)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</w:t>
      </w:r>
      <w:r w:rsidR="007941D5">
        <w:rPr>
          <w:i/>
        </w:rPr>
        <w:t xml:space="preserve">  </w:t>
      </w:r>
      <w:r>
        <w:rPr>
          <w:i/>
        </w:rPr>
        <w:t xml:space="preserve">January 2007 -  December 2008 </w:t>
      </w:r>
    </w:p>
    <w:p w14:paraId="54635FFA" w14:textId="77777777" w:rsidR="00A00DDF" w:rsidRDefault="00A00DDF" w:rsidP="00625B3C">
      <w:pPr>
        <w:tabs>
          <w:tab w:val="right" w:pos="10080"/>
        </w:tabs>
        <w:spacing w:line="220" w:lineRule="exact"/>
        <w:rPr>
          <w:i/>
        </w:rPr>
      </w:pPr>
    </w:p>
    <w:p w14:paraId="7652F698" w14:textId="77777777" w:rsidR="00A00DDF" w:rsidRDefault="00A00DDF" w:rsidP="00A00DDF">
      <w:pPr>
        <w:rPr>
          <w:sz w:val="20"/>
          <w:szCs w:val="20"/>
        </w:rPr>
      </w:pPr>
      <w:r>
        <w:rPr>
          <w:rFonts w:eastAsia="ヒラギノ角ゴ Pro W3"/>
          <w:b/>
          <w:color w:val="000000"/>
        </w:rPr>
        <w:t>CHARTERED FINANCIAL ANALYST PROGRAM</w:t>
      </w:r>
      <w:r>
        <w:rPr>
          <w:rFonts w:eastAsia="ヒラギノ角ゴ Pro W3"/>
          <w:b/>
          <w:color w:val="000000"/>
        </w:rPr>
        <w:tab/>
      </w:r>
      <w:r>
        <w:rPr>
          <w:rFonts w:eastAsia="ヒラギノ角ゴ Pro W3"/>
          <w:b/>
          <w:color w:val="000000"/>
        </w:rPr>
        <w:tab/>
      </w:r>
      <w:r>
        <w:rPr>
          <w:rFonts w:eastAsia="ヒラギノ角ゴ Pro W3"/>
          <w:b/>
          <w:color w:val="000000"/>
        </w:rPr>
        <w:tab/>
      </w:r>
      <w:r>
        <w:rPr>
          <w:rFonts w:eastAsia="ヒラギノ角ゴ Pro W3"/>
          <w:b/>
          <w:color w:val="000000"/>
        </w:rPr>
        <w:tab/>
      </w:r>
      <w:r>
        <w:rPr>
          <w:rFonts w:eastAsia="ヒラギノ角ゴ Pro W3"/>
          <w:b/>
          <w:color w:val="000000"/>
        </w:rPr>
        <w:tab/>
        <w:t xml:space="preserve">    </w:t>
      </w:r>
      <w:r>
        <w:rPr>
          <w:b/>
        </w:rPr>
        <w:t>Singapore</w:t>
      </w:r>
    </w:p>
    <w:p w14:paraId="0365E01A" w14:textId="3251AD56" w:rsidR="00A00DDF" w:rsidRPr="00A00DDF" w:rsidRDefault="00A00DDF" w:rsidP="00A00DDF">
      <w:pPr>
        <w:rPr>
          <w:rStyle w:val="apple-style-span"/>
          <w:sz w:val="20"/>
          <w:szCs w:val="20"/>
        </w:rPr>
      </w:pPr>
      <w:r>
        <w:rPr>
          <w:i/>
        </w:rPr>
        <w:t xml:space="preserve">Passed CFA Level I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964B0E4" w14:textId="4AA37905" w:rsidR="00FB673E" w:rsidRPr="002D76A1" w:rsidRDefault="00C8716D" w:rsidP="002D76A1">
      <w:pPr>
        <w:tabs>
          <w:tab w:val="right" w:pos="9923"/>
        </w:tabs>
        <w:spacing w:after="80"/>
        <w:rPr>
          <w:color w:val="404040" w:themeColor="text1" w:themeTint="BF"/>
        </w:rPr>
      </w:pPr>
      <w:r w:rsidRPr="00C8716D">
        <w:rPr>
          <w:b/>
          <w:caps/>
          <w:color w:val="404040" w:themeColor="text1" w:themeTint="BF"/>
          <w:u w:val="single"/>
        </w:rPr>
        <w:t>Additional Skills</w:t>
      </w:r>
      <w:r w:rsidRPr="00C8716D">
        <w:rPr>
          <w:b/>
          <w:color w:val="404040" w:themeColor="text1" w:themeTint="BF"/>
          <w:u w:val="single"/>
        </w:rPr>
        <w:tab/>
      </w:r>
    </w:p>
    <w:p w14:paraId="3625AB05" w14:textId="77777777" w:rsidR="0026467F" w:rsidRPr="00486A88" w:rsidRDefault="0026467F" w:rsidP="0026467F">
      <w:pPr>
        <w:numPr>
          <w:ilvl w:val="0"/>
          <w:numId w:val="4"/>
        </w:numPr>
        <w:tabs>
          <w:tab w:val="clear" w:pos="0"/>
        </w:tabs>
        <w:rPr>
          <w:sz w:val="20"/>
          <w:szCs w:val="20"/>
        </w:rPr>
      </w:pPr>
      <w:r w:rsidRPr="00486A88">
        <w:rPr>
          <w:sz w:val="20"/>
          <w:szCs w:val="20"/>
        </w:rPr>
        <w:t xml:space="preserve">Fluent in </w:t>
      </w:r>
      <w:r>
        <w:rPr>
          <w:sz w:val="20"/>
          <w:szCs w:val="20"/>
        </w:rPr>
        <w:t xml:space="preserve">Mandarin and </w:t>
      </w:r>
      <w:r w:rsidRPr="00486A88">
        <w:rPr>
          <w:sz w:val="20"/>
          <w:szCs w:val="20"/>
        </w:rPr>
        <w:t xml:space="preserve">English </w:t>
      </w:r>
    </w:p>
    <w:p w14:paraId="692AAF11" w14:textId="09965913" w:rsidR="00C8716D" w:rsidRPr="0026467F" w:rsidRDefault="00C8716D" w:rsidP="0026467F">
      <w:pPr>
        <w:numPr>
          <w:ilvl w:val="0"/>
          <w:numId w:val="4"/>
        </w:numPr>
        <w:tabs>
          <w:tab w:val="clear" w:pos="0"/>
        </w:tabs>
        <w:rPr>
          <w:sz w:val="20"/>
          <w:szCs w:val="20"/>
        </w:rPr>
      </w:pPr>
      <w:r w:rsidRPr="0026467F">
        <w:rPr>
          <w:sz w:val="20"/>
          <w:szCs w:val="20"/>
        </w:rPr>
        <w:t xml:space="preserve">Expert in Microsoft </w:t>
      </w:r>
      <w:r w:rsidR="00FB673E" w:rsidRPr="0026467F">
        <w:rPr>
          <w:sz w:val="20"/>
          <w:szCs w:val="20"/>
        </w:rPr>
        <w:t xml:space="preserve">Excel, Word and </w:t>
      </w:r>
      <w:r w:rsidR="000D6A39" w:rsidRPr="0026467F">
        <w:rPr>
          <w:sz w:val="20"/>
          <w:szCs w:val="20"/>
        </w:rPr>
        <w:t>PowerPoint</w:t>
      </w:r>
      <w:r w:rsidR="00FB673E" w:rsidRPr="0026467F">
        <w:rPr>
          <w:sz w:val="20"/>
          <w:szCs w:val="20"/>
        </w:rPr>
        <w:t xml:space="preserve"> </w:t>
      </w:r>
    </w:p>
    <w:p w14:paraId="26696204" w14:textId="0DBF9285" w:rsidR="00FB673E" w:rsidRDefault="00FB673E" w:rsidP="00C8716D">
      <w:pPr>
        <w:numPr>
          <w:ilvl w:val="0"/>
          <w:numId w:val="4"/>
        </w:numPr>
        <w:tabs>
          <w:tab w:val="clear" w:pos="0"/>
        </w:tabs>
        <w:rPr>
          <w:sz w:val="20"/>
          <w:szCs w:val="20"/>
        </w:rPr>
      </w:pPr>
      <w:r w:rsidRPr="00486A88">
        <w:rPr>
          <w:sz w:val="20"/>
          <w:szCs w:val="20"/>
        </w:rPr>
        <w:t>Skilled in Bloomberg Terminal</w:t>
      </w:r>
    </w:p>
    <w:p w14:paraId="52F841FC" w14:textId="152E014E" w:rsidR="00E625CD" w:rsidRPr="00486A88" w:rsidRDefault="00E625CD" w:rsidP="00C8716D">
      <w:pPr>
        <w:numPr>
          <w:ilvl w:val="0"/>
          <w:numId w:val="4"/>
        </w:numPr>
        <w:tabs>
          <w:tab w:val="clear" w:pos="0"/>
        </w:tabs>
        <w:rPr>
          <w:sz w:val="20"/>
          <w:szCs w:val="20"/>
        </w:rPr>
      </w:pPr>
      <w:r>
        <w:rPr>
          <w:sz w:val="20"/>
          <w:szCs w:val="20"/>
        </w:rPr>
        <w:t xml:space="preserve">Skilled in Financial Modeling and </w:t>
      </w:r>
      <w:r w:rsidR="002D00C8">
        <w:rPr>
          <w:sz w:val="20"/>
          <w:szCs w:val="20"/>
        </w:rPr>
        <w:t xml:space="preserve">investment </w:t>
      </w:r>
      <w:r>
        <w:rPr>
          <w:sz w:val="20"/>
          <w:szCs w:val="20"/>
        </w:rPr>
        <w:t>analysis</w:t>
      </w:r>
    </w:p>
    <w:p w14:paraId="351B223F" w14:textId="77777777" w:rsidR="00247B85" w:rsidRPr="00486A88" w:rsidRDefault="00247B85">
      <w:pPr>
        <w:rPr>
          <w:sz w:val="20"/>
          <w:szCs w:val="20"/>
        </w:rPr>
      </w:pPr>
    </w:p>
    <w:p w14:paraId="6CFD9883" w14:textId="5D6075C6" w:rsidR="00247B85" w:rsidRPr="00486A88" w:rsidRDefault="00247B85">
      <w:pPr>
        <w:rPr>
          <w:sz w:val="20"/>
          <w:szCs w:val="20"/>
        </w:rPr>
      </w:pPr>
    </w:p>
    <w:sectPr w:rsidR="00247B85" w:rsidRPr="00486A88" w:rsidSect="000D6A39">
      <w:footerReference w:type="default" r:id="rId8"/>
      <w:pgSz w:w="12240" w:h="15840"/>
      <w:pgMar w:top="426" w:right="1152" w:bottom="426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981DB" w14:textId="77777777" w:rsidR="001678DE" w:rsidRDefault="001678DE">
      <w:r>
        <w:separator/>
      </w:r>
    </w:p>
  </w:endnote>
  <w:endnote w:type="continuationSeparator" w:id="0">
    <w:p w14:paraId="125B32D7" w14:textId="77777777" w:rsidR="001678DE" w:rsidRDefault="0016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0574" w14:textId="7381BEE1" w:rsidR="00D2065D" w:rsidRDefault="00D2065D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7BC81" w14:textId="77777777" w:rsidR="001678DE" w:rsidRDefault="001678DE">
      <w:r>
        <w:separator/>
      </w:r>
    </w:p>
  </w:footnote>
  <w:footnote w:type="continuationSeparator" w:id="0">
    <w:p w14:paraId="34BA456A" w14:textId="77777777" w:rsidR="001678DE" w:rsidRDefault="00167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6270C"/>
    <w:multiLevelType w:val="hybridMultilevel"/>
    <w:tmpl w:val="5FAA5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05395"/>
    <w:multiLevelType w:val="hybridMultilevel"/>
    <w:tmpl w:val="85E04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6283DCC"/>
    <w:multiLevelType w:val="multilevel"/>
    <w:tmpl w:val="DA5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E76FB8"/>
    <w:multiLevelType w:val="hybridMultilevel"/>
    <w:tmpl w:val="B9A4523E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3CD44B04"/>
    <w:multiLevelType w:val="hybridMultilevel"/>
    <w:tmpl w:val="5A1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5733C3"/>
    <w:multiLevelType w:val="hybridMultilevel"/>
    <w:tmpl w:val="D7765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616211"/>
    <w:multiLevelType w:val="multilevel"/>
    <w:tmpl w:val="C7AC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981A48"/>
    <w:multiLevelType w:val="hybridMultilevel"/>
    <w:tmpl w:val="A0DA6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13"/>
  </w:num>
  <w:num w:numId="14">
    <w:abstractNumId w:val="2"/>
  </w:num>
  <w:num w:numId="15">
    <w:abstractNumId w:val="17"/>
  </w:num>
  <w:num w:numId="16">
    <w:abstractNumId w:val="14"/>
  </w:num>
  <w:num w:numId="17">
    <w:abstractNumId w:val="16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1138E"/>
    <w:rsid w:val="000235D2"/>
    <w:rsid w:val="00045B86"/>
    <w:rsid w:val="0005062C"/>
    <w:rsid w:val="000703D9"/>
    <w:rsid w:val="000761F3"/>
    <w:rsid w:val="00077DAC"/>
    <w:rsid w:val="00081CCF"/>
    <w:rsid w:val="000834C7"/>
    <w:rsid w:val="00083795"/>
    <w:rsid w:val="00094235"/>
    <w:rsid w:val="00094714"/>
    <w:rsid w:val="00097CFF"/>
    <w:rsid w:val="000B10A5"/>
    <w:rsid w:val="000B7B9A"/>
    <w:rsid w:val="000C7B39"/>
    <w:rsid w:val="000D09DD"/>
    <w:rsid w:val="000D6022"/>
    <w:rsid w:val="000D6A39"/>
    <w:rsid w:val="000E184A"/>
    <w:rsid w:val="000E43A7"/>
    <w:rsid w:val="000E6357"/>
    <w:rsid w:val="000F00C3"/>
    <w:rsid w:val="000F4F62"/>
    <w:rsid w:val="001332C5"/>
    <w:rsid w:val="00142F8F"/>
    <w:rsid w:val="001452A1"/>
    <w:rsid w:val="001512E3"/>
    <w:rsid w:val="001607F0"/>
    <w:rsid w:val="001678DE"/>
    <w:rsid w:val="001767AE"/>
    <w:rsid w:val="00184D87"/>
    <w:rsid w:val="001B48C3"/>
    <w:rsid w:val="001B7A08"/>
    <w:rsid w:val="001C4E8C"/>
    <w:rsid w:val="001D1BEF"/>
    <w:rsid w:val="001D3C2B"/>
    <w:rsid w:val="001E1F40"/>
    <w:rsid w:val="001E3C21"/>
    <w:rsid w:val="001F366A"/>
    <w:rsid w:val="001F5562"/>
    <w:rsid w:val="00204FEE"/>
    <w:rsid w:val="002070FC"/>
    <w:rsid w:val="00220504"/>
    <w:rsid w:val="00225771"/>
    <w:rsid w:val="002322E0"/>
    <w:rsid w:val="00233F05"/>
    <w:rsid w:val="0023507A"/>
    <w:rsid w:val="0024561B"/>
    <w:rsid w:val="002468B8"/>
    <w:rsid w:val="00247B85"/>
    <w:rsid w:val="0025082E"/>
    <w:rsid w:val="002539C5"/>
    <w:rsid w:val="0025605F"/>
    <w:rsid w:val="0026467F"/>
    <w:rsid w:val="002714F5"/>
    <w:rsid w:val="00276568"/>
    <w:rsid w:val="00277091"/>
    <w:rsid w:val="002832A7"/>
    <w:rsid w:val="00283B4B"/>
    <w:rsid w:val="00287611"/>
    <w:rsid w:val="00295A94"/>
    <w:rsid w:val="002A169E"/>
    <w:rsid w:val="002A3B53"/>
    <w:rsid w:val="002A425E"/>
    <w:rsid w:val="002B5844"/>
    <w:rsid w:val="002C3662"/>
    <w:rsid w:val="002D00C8"/>
    <w:rsid w:val="002D0E10"/>
    <w:rsid w:val="002D76A1"/>
    <w:rsid w:val="002E5001"/>
    <w:rsid w:val="002E6F33"/>
    <w:rsid w:val="002F1033"/>
    <w:rsid w:val="002F7465"/>
    <w:rsid w:val="00321BAE"/>
    <w:rsid w:val="00327F7E"/>
    <w:rsid w:val="003370A9"/>
    <w:rsid w:val="003451BA"/>
    <w:rsid w:val="00354F23"/>
    <w:rsid w:val="003667A2"/>
    <w:rsid w:val="00375D46"/>
    <w:rsid w:val="00377795"/>
    <w:rsid w:val="0039477E"/>
    <w:rsid w:val="00394AF4"/>
    <w:rsid w:val="003A048B"/>
    <w:rsid w:val="003B2ABA"/>
    <w:rsid w:val="003C63BA"/>
    <w:rsid w:val="003D1013"/>
    <w:rsid w:val="003D6B2E"/>
    <w:rsid w:val="003E140C"/>
    <w:rsid w:val="003E5B2E"/>
    <w:rsid w:val="003F2FBA"/>
    <w:rsid w:val="003F5BA9"/>
    <w:rsid w:val="0040376F"/>
    <w:rsid w:val="00412594"/>
    <w:rsid w:val="00417AF5"/>
    <w:rsid w:val="0042283E"/>
    <w:rsid w:val="00422CFA"/>
    <w:rsid w:val="004257C7"/>
    <w:rsid w:val="00437B78"/>
    <w:rsid w:val="00440BB8"/>
    <w:rsid w:val="00451F2B"/>
    <w:rsid w:val="0046377C"/>
    <w:rsid w:val="00471694"/>
    <w:rsid w:val="00472E3B"/>
    <w:rsid w:val="0047474E"/>
    <w:rsid w:val="0048169D"/>
    <w:rsid w:val="0048280A"/>
    <w:rsid w:val="00486A88"/>
    <w:rsid w:val="00487286"/>
    <w:rsid w:val="004875C6"/>
    <w:rsid w:val="00492717"/>
    <w:rsid w:val="00495A74"/>
    <w:rsid w:val="004A6C86"/>
    <w:rsid w:val="004B7A02"/>
    <w:rsid w:val="004B7E36"/>
    <w:rsid w:val="004D5F37"/>
    <w:rsid w:val="004D683E"/>
    <w:rsid w:val="004E16C3"/>
    <w:rsid w:val="004E239E"/>
    <w:rsid w:val="004E2982"/>
    <w:rsid w:val="004E2C8A"/>
    <w:rsid w:val="004E448A"/>
    <w:rsid w:val="004F41A6"/>
    <w:rsid w:val="00523E75"/>
    <w:rsid w:val="0053153B"/>
    <w:rsid w:val="005349CE"/>
    <w:rsid w:val="00534A52"/>
    <w:rsid w:val="00550559"/>
    <w:rsid w:val="0055740A"/>
    <w:rsid w:val="0056579F"/>
    <w:rsid w:val="00566DB4"/>
    <w:rsid w:val="00570895"/>
    <w:rsid w:val="00573F4C"/>
    <w:rsid w:val="00581295"/>
    <w:rsid w:val="0058448C"/>
    <w:rsid w:val="005929EF"/>
    <w:rsid w:val="00596B9F"/>
    <w:rsid w:val="005A031A"/>
    <w:rsid w:val="005A15C0"/>
    <w:rsid w:val="005B65A4"/>
    <w:rsid w:val="005C6C68"/>
    <w:rsid w:val="005C7DF2"/>
    <w:rsid w:val="005E35BA"/>
    <w:rsid w:val="005F2E69"/>
    <w:rsid w:val="005F7A16"/>
    <w:rsid w:val="006207E9"/>
    <w:rsid w:val="00625B3C"/>
    <w:rsid w:val="00634314"/>
    <w:rsid w:val="00655FC8"/>
    <w:rsid w:val="00670FB8"/>
    <w:rsid w:val="00680EC1"/>
    <w:rsid w:val="00682AC3"/>
    <w:rsid w:val="0068577B"/>
    <w:rsid w:val="00692426"/>
    <w:rsid w:val="00696A08"/>
    <w:rsid w:val="00697A0E"/>
    <w:rsid w:val="006A21A4"/>
    <w:rsid w:val="006A4910"/>
    <w:rsid w:val="006B0BEF"/>
    <w:rsid w:val="006B1D28"/>
    <w:rsid w:val="006B40E8"/>
    <w:rsid w:val="006C2F36"/>
    <w:rsid w:val="006C3751"/>
    <w:rsid w:val="006D0E4B"/>
    <w:rsid w:val="006D1BA6"/>
    <w:rsid w:val="006D24D1"/>
    <w:rsid w:val="006D5477"/>
    <w:rsid w:val="006E1C37"/>
    <w:rsid w:val="006E6615"/>
    <w:rsid w:val="00702EDF"/>
    <w:rsid w:val="00705B10"/>
    <w:rsid w:val="00727501"/>
    <w:rsid w:val="007378EB"/>
    <w:rsid w:val="007436AC"/>
    <w:rsid w:val="00746CA8"/>
    <w:rsid w:val="00771041"/>
    <w:rsid w:val="00784EAC"/>
    <w:rsid w:val="00786303"/>
    <w:rsid w:val="0078676A"/>
    <w:rsid w:val="00786845"/>
    <w:rsid w:val="007941D5"/>
    <w:rsid w:val="007A05F2"/>
    <w:rsid w:val="007A07E6"/>
    <w:rsid w:val="007A1285"/>
    <w:rsid w:val="007A7199"/>
    <w:rsid w:val="007B1853"/>
    <w:rsid w:val="007B1D00"/>
    <w:rsid w:val="007B33C1"/>
    <w:rsid w:val="007B62F2"/>
    <w:rsid w:val="007C0730"/>
    <w:rsid w:val="007C644D"/>
    <w:rsid w:val="007D14C0"/>
    <w:rsid w:val="008133E3"/>
    <w:rsid w:val="00814CFE"/>
    <w:rsid w:val="00820B35"/>
    <w:rsid w:val="00820E31"/>
    <w:rsid w:val="00826693"/>
    <w:rsid w:val="00843971"/>
    <w:rsid w:val="00845350"/>
    <w:rsid w:val="008479E0"/>
    <w:rsid w:val="00850480"/>
    <w:rsid w:val="00855357"/>
    <w:rsid w:val="00856A36"/>
    <w:rsid w:val="00861CD9"/>
    <w:rsid w:val="008649C1"/>
    <w:rsid w:val="008653DF"/>
    <w:rsid w:val="00866C02"/>
    <w:rsid w:val="00875634"/>
    <w:rsid w:val="0087742E"/>
    <w:rsid w:val="008A16D2"/>
    <w:rsid w:val="008A3EB5"/>
    <w:rsid w:val="008B2AFF"/>
    <w:rsid w:val="008B482F"/>
    <w:rsid w:val="008C1967"/>
    <w:rsid w:val="008C3F2B"/>
    <w:rsid w:val="008C4C4F"/>
    <w:rsid w:val="008D20B7"/>
    <w:rsid w:val="008D3D6B"/>
    <w:rsid w:val="008E2DA7"/>
    <w:rsid w:val="008F265A"/>
    <w:rsid w:val="008F48EB"/>
    <w:rsid w:val="008F5E48"/>
    <w:rsid w:val="00904C24"/>
    <w:rsid w:val="009079D2"/>
    <w:rsid w:val="00927ADB"/>
    <w:rsid w:val="00930488"/>
    <w:rsid w:val="0093548B"/>
    <w:rsid w:val="00937144"/>
    <w:rsid w:val="0095433A"/>
    <w:rsid w:val="00961543"/>
    <w:rsid w:val="00961F3A"/>
    <w:rsid w:val="00962AA0"/>
    <w:rsid w:val="00970411"/>
    <w:rsid w:val="00972211"/>
    <w:rsid w:val="00976054"/>
    <w:rsid w:val="00983690"/>
    <w:rsid w:val="00983DF0"/>
    <w:rsid w:val="0098594E"/>
    <w:rsid w:val="00985C1E"/>
    <w:rsid w:val="0099219A"/>
    <w:rsid w:val="00996193"/>
    <w:rsid w:val="00997208"/>
    <w:rsid w:val="009A3C74"/>
    <w:rsid w:val="009B6E54"/>
    <w:rsid w:val="009B7D67"/>
    <w:rsid w:val="009D0816"/>
    <w:rsid w:val="009E52B4"/>
    <w:rsid w:val="00A00DDF"/>
    <w:rsid w:val="00A1427C"/>
    <w:rsid w:val="00A263F3"/>
    <w:rsid w:val="00A2676C"/>
    <w:rsid w:val="00A27080"/>
    <w:rsid w:val="00A31842"/>
    <w:rsid w:val="00A40AE6"/>
    <w:rsid w:val="00A53987"/>
    <w:rsid w:val="00A628C8"/>
    <w:rsid w:val="00A87CBA"/>
    <w:rsid w:val="00A91290"/>
    <w:rsid w:val="00AA65C8"/>
    <w:rsid w:val="00AC0394"/>
    <w:rsid w:val="00AC1ACD"/>
    <w:rsid w:val="00AD79C3"/>
    <w:rsid w:val="00AE0DFB"/>
    <w:rsid w:val="00AE4627"/>
    <w:rsid w:val="00AF1B6B"/>
    <w:rsid w:val="00AF588D"/>
    <w:rsid w:val="00B33395"/>
    <w:rsid w:val="00B34BF7"/>
    <w:rsid w:val="00B377F1"/>
    <w:rsid w:val="00B45750"/>
    <w:rsid w:val="00B57E44"/>
    <w:rsid w:val="00B61EDD"/>
    <w:rsid w:val="00B631F1"/>
    <w:rsid w:val="00B66DCF"/>
    <w:rsid w:val="00B73281"/>
    <w:rsid w:val="00B90595"/>
    <w:rsid w:val="00B91A0A"/>
    <w:rsid w:val="00B97CC5"/>
    <w:rsid w:val="00BA63BE"/>
    <w:rsid w:val="00BB5ECC"/>
    <w:rsid w:val="00BC017C"/>
    <w:rsid w:val="00BC69C8"/>
    <w:rsid w:val="00BC765B"/>
    <w:rsid w:val="00BE1170"/>
    <w:rsid w:val="00BF16E1"/>
    <w:rsid w:val="00C07DED"/>
    <w:rsid w:val="00C171EE"/>
    <w:rsid w:val="00C25463"/>
    <w:rsid w:val="00C321E4"/>
    <w:rsid w:val="00C33918"/>
    <w:rsid w:val="00C36466"/>
    <w:rsid w:val="00C453E6"/>
    <w:rsid w:val="00C66CAF"/>
    <w:rsid w:val="00C701D5"/>
    <w:rsid w:val="00C72671"/>
    <w:rsid w:val="00C76866"/>
    <w:rsid w:val="00C76EE4"/>
    <w:rsid w:val="00C80F19"/>
    <w:rsid w:val="00C8716D"/>
    <w:rsid w:val="00C90C81"/>
    <w:rsid w:val="00C960E1"/>
    <w:rsid w:val="00C9647B"/>
    <w:rsid w:val="00C96DB0"/>
    <w:rsid w:val="00CE0611"/>
    <w:rsid w:val="00CE6654"/>
    <w:rsid w:val="00CE68C9"/>
    <w:rsid w:val="00CE6DD7"/>
    <w:rsid w:val="00CF03D7"/>
    <w:rsid w:val="00D00AFB"/>
    <w:rsid w:val="00D1114E"/>
    <w:rsid w:val="00D17AF1"/>
    <w:rsid w:val="00D2065D"/>
    <w:rsid w:val="00D3371B"/>
    <w:rsid w:val="00D5385F"/>
    <w:rsid w:val="00D542A8"/>
    <w:rsid w:val="00D61C8B"/>
    <w:rsid w:val="00D65DDD"/>
    <w:rsid w:val="00D670FD"/>
    <w:rsid w:val="00D6715D"/>
    <w:rsid w:val="00D74376"/>
    <w:rsid w:val="00D83AEB"/>
    <w:rsid w:val="00D95B8E"/>
    <w:rsid w:val="00DA64B7"/>
    <w:rsid w:val="00DC1268"/>
    <w:rsid w:val="00DD3545"/>
    <w:rsid w:val="00DD5D58"/>
    <w:rsid w:val="00DE4369"/>
    <w:rsid w:val="00DE78F1"/>
    <w:rsid w:val="00DF0131"/>
    <w:rsid w:val="00DF2D3A"/>
    <w:rsid w:val="00DF551E"/>
    <w:rsid w:val="00DF77CA"/>
    <w:rsid w:val="00E061A0"/>
    <w:rsid w:val="00E162CB"/>
    <w:rsid w:val="00E20809"/>
    <w:rsid w:val="00E22B2D"/>
    <w:rsid w:val="00E25A8F"/>
    <w:rsid w:val="00E30CC3"/>
    <w:rsid w:val="00E33E79"/>
    <w:rsid w:val="00E37822"/>
    <w:rsid w:val="00E61607"/>
    <w:rsid w:val="00E625CD"/>
    <w:rsid w:val="00E7181E"/>
    <w:rsid w:val="00E812C1"/>
    <w:rsid w:val="00EA7FF4"/>
    <w:rsid w:val="00EB128A"/>
    <w:rsid w:val="00EC348E"/>
    <w:rsid w:val="00EC615C"/>
    <w:rsid w:val="00ED50D0"/>
    <w:rsid w:val="00EE1B3C"/>
    <w:rsid w:val="00EE6F37"/>
    <w:rsid w:val="00F01ACD"/>
    <w:rsid w:val="00F0759D"/>
    <w:rsid w:val="00F15D75"/>
    <w:rsid w:val="00F21A65"/>
    <w:rsid w:val="00F2499A"/>
    <w:rsid w:val="00F30962"/>
    <w:rsid w:val="00F31094"/>
    <w:rsid w:val="00F403CB"/>
    <w:rsid w:val="00F429C9"/>
    <w:rsid w:val="00F54ECD"/>
    <w:rsid w:val="00F6159B"/>
    <w:rsid w:val="00F646BE"/>
    <w:rsid w:val="00F7129A"/>
    <w:rsid w:val="00F73089"/>
    <w:rsid w:val="00F75D31"/>
    <w:rsid w:val="00F823F7"/>
    <w:rsid w:val="00F93339"/>
    <w:rsid w:val="00F94264"/>
    <w:rsid w:val="00FA2F52"/>
    <w:rsid w:val="00FA3CED"/>
    <w:rsid w:val="00FB673E"/>
    <w:rsid w:val="00FC35C8"/>
    <w:rsid w:val="00FD1BE7"/>
    <w:rsid w:val="00FD5533"/>
    <w:rsid w:val="00FE2D2D"/>
    <w:rsid w:val="00FF203D"/>
    <w:rsid w:val="00FF4B84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qFormat/>
    <w:rsid w:val="00C8716D"/>
    <w:pPr>
      <w:ind w:left="720"/>
      <w:contextualSpacing/>
    </w:pPr>
    <w:rPr>
      <w:lang w:eastAsia="en-US"/>
    </w:rPr>
  </w:style>
  <w:style w:type="paragraph" w:customStyle="1" w:styleId="Default">
    <w:name w:val="Default"/>
    <w:rsid w:val="000B10A5"/>
    <w:pPr>
      <w:widowControl w:val="0"/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13"/>
    <w:rPr>
      <w:sz w:val="18"/>
      <w:szCs w:val="18"/>
      <w:lang w:eastAsia="zh-CN"/>
    </w:rPr>
  </w:style>
  <w:style w:type="character" w:styleId="Strong">
    <w:name w:val="Strong"/>
    <w:basedOn w:val="DefaultParagraphFont"/>
    <w:uiPriority w:val="22"/>
    <w:qFormat/>
    <w:rsid w:val="00B91A0A"/>
    <w:rPr>
      <w:b/>
      <w:bCs/>
    </w:rPr>
  </w:style>
  <w:style w:type="character" w:customStyle="1" w:styleId="apple-converted-space">
    <w:name w:val="apple-converted-space"/>
    <w:basedOn w:val="DefaultParagraphFont"/>
    <w:rsid w:val="00B91A0A"/>
  </w:style>
  <w:style w:type="paragraph" w:customStyle="1" w:styleId="p1">
    <w:name w:val="p1"/>
    <w:basedOn w:val="Normal"/>
    <w:rsid w:val="008F265A"/>
    <w:rPr>
      <w:rFonts w:ascii="Helvetica" w:hAnsi="Helvetica"/>
      <w:sz w:val="17"/>
      <w:szCs w:val="1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1EF62-527C-CE4C-82B4-4885238B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</Words>
  <Characters>4490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uob kAY hian  								                            Singapore  </vt:lpstr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Microsoft Office User</cp:lastModifiedBy>
  <cp:revision>2</cp:revision>
  <cp:lastPrinted>2017-09-03T14:39:00Z</cp:lastPrinted>
  <dcterms:created xsi:type="dcterms:W3CDTF">2017-09-11T13:50:00Z</dcterms:created>
  <dcterms:modified xsi:type="dcterms:W3CDTF">2017-09-11T13:50:00Z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