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B0" w:rsidRPr="005B1A13" w:rsidRDefault="00992BF1" w:rsidP="00CE3E20">
      <w:pPr>
        <w:rPr>
          <w:rFonts w:ascii="Arial" w:hAnsi="Arial" w:cs="Arial"/>
          <w:b/>
          <w:color w:val="1F497D" w:themeColor="text2"/>
          <w:sz w:val="20"/>
          <w:szCs w:val="20"/>
        </w:rPr>
      </w:pPr>
      <w:r w:rsidRPr="005B1A13">
        <w:rPr>
          <w:rFonts w:ascii="Arial" w:hAnsi="Arial" w:cs="Arial"/>
          <w:b/>
          <w:color w:val="1F497D" w:themeColor="text2"/>
          <w:sz w:val="20"/>
          <w:szCs w:val="20"/>
        </w:rPr>
        <w:t>MELISSA TAN LI ZHUANG</w:t>
      </w:r>
    </w:p>
    <w:p w:rsidR="00833C6F" w:rsidRPr="005B1A13" w:rsidRDefault="00833C6F" w:rsidP="00992BF1">
      <w:pPr>
        <w:rPr>
          <w:rFonts w:ascii="Arial" w:hAnsi="Arial" w:cs="Arial"/>
          <w:b/>
          <w:sz w:val="20"/>
          <w:szCs w:val="20"/>
        </w:rPr>
      </w:pPr>
      <w:r w:rsidRPr="005B1A13">
        <w:rPr>
          <w:rFonts w:ascii="Arial" w:hAnsi="Arial" w:cs="Arial"/>
          <w:b/>
          <w:sz w:val="20"/>
          <w:szCs w:val="20"/>
        </w:rPr>
        <w:t xml:space="preserve">Block 352 </w:t>
      </w:r>
      <w:proofErr w:type="spellStart"/>
      <w:r w:rsidRPr="005B1A13">
        <w:rPr>
          <w:rFonts w:ascii="Arial" w:hAnsi="Arial" w:cs="Arial"/>
          <w:b/>
          <w:sz w:val="20"/>
          <w:szCs w:val="20"/>
        </w:rPr>
        <w:t>Hougang</w:t>
      </w:r>
      <w:proofErr w:type="spellEnd"/>
      <w:r w:rsidRPr="005B1A13">
        <w:rPr>
          <w:rFonts w:ascii="Arial" w:hAnsi="Arial" w:cs="Arial"/>
          <w:b/>
          <w:sz w:val="20"/>
          <w:szCs w:val="20"/>
        </w:rPr>
        <w:t xml:space="preserve"> Avenue 7 #10-729 Singapore 530352</w:t>
      </w:r>
    </w:p>
    <w:p w:rsidR="00201A4C" w:rsidRPr="005B1A13" w:rsidRDefault="00833C6F" w:rsidP="00992BF1">
      <w:pPr>
        <w:rPr>
          <w:rFonts w:ascii="Arial" w:hAnsi="Arial" w:cs="Arial"/>
          <w:b/>
          <w:sz w:val="20"/>
          <w:szCs w:val="20"/>
        </w:rPr>
      </w:pPr>
      <w:r w:rsidRPr="005B1A13">
        <w:rPr>
          <w:rFonts w:ascii="Arial" w:hAnsi="Arial" w:cs="Arial"/>
          <w:b/>
          <w:sz w:val="20"/>
          <w:szCs w:val="20"/>
        </w:rPr>
        <w:t>+65 9845</w:t>
      </w:r>
      <w:r w:rsidR="00D407E6" w:rsidRPr="005B1A13">
        <w:rPr>
          <w:rFonts w:ascii="Arial" w:hAnsi="Arial" w:cs="Arial"/>
          <w:b/>
          <w:sz w:val="20"/>
          <w:szCs w:val="20"/>
        </w:rPr>
        <w:t>5958</w:t>
      </w:r>
      <w:r w:rsidRPr="005B1A13">
        <w:rPr>
          <w:rFonts w:ascii="Arial" w:hAnsi="Arial" w:cs="Arial"/>
          <w:b/>
          <w:sz w:val="20"/>
          <w:szCs w:val="20"/>
        </w:rPr>
        <w:t xml:space="preserve"> (Mobile) l </w:t>
      </w:r>
      <w:hyperlink r:id="rId6" w:history="1">
        <w:r w:rsidRPr="005B1A13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Melissa.Lz.Tan@gmail.com</w:t>
        </w:r>
      </w:hyperlink>
      <w:r w:rsidRPr="005B1A13">
        <w:rPr>
          <w:rFonts w:ascii="Arial" w:hAnsi="Arial" w:cs="Arial"/>
          <w:b/>
          <w:sz w:val="20"/>
          <w:szCs w:val="20"/>
        </w:rPr>
        <w:t xml:space="preserve"> </w:t>
      </w:r>
    </w:p>
    <w:p w:rsidR="00201A4C" w:rsidRPr="005B1A13" w:rsidRDefault="00201A4C" w:rsidP="00CE3E20">
      <w:pPr>
        <w:pBdr>
          <w:bottom w:val="single" w:sz="6" w:space="1" w:color="auto"/>
        </w:pBdr>
        <w:rPr>
          <w:rFonts w:ascii="Arial" w:hAnsi="Arial" w:cs="Arial"/>
          <w:b/>
          <w:sz w:val="20"/>
          <w:szCs w:val="20"/>
        </w:rPr>
      </w:pPr>
    </w:p>
    <w:p w:rsidR="00992BF1" w:rsidRPr="005B1A13" w:rsidRDefault="00992BF1" w:rsidP="00CE3E20">
      <w:pPr>
        <w:pBdr>
          <w:bottom w:val="single" w:sz="6" w:space="1" w:color="auto"/>
        </w:pBdr>
        <w:rPr>
          <w:rFonts w:ascii="Arial" w:hAnsi="Arial" w:cs="Arial"/>
          <w:b/>
          <w:sz w:val="20"/>
          <w:szCs w:val="20"/>
        </w:rPr>
      </w:pPr>
    </w:p>
    <w:p w:rsidR="00CE3E20" w:rsidRPr="005B1A13" w:rsidRDefault="00992BF1" w:rsidP="00CE3E20">
      <w:pPr>
        <w:pBdr>
          <w:bottom w:val="single" w:sz="6" w:space="1" w:color="auto"/>
        </w:pBdr>
        <w:rPr>
          <w:rFonts w:ascii="Arial" w:hAnsi="Arial" w:cs="Arial"/>
          <w:b/>
          <w:color w:val="1F497D" w:themeColor="text2"/>
          <w:sz w:val="20"/>
          <w:szCs w:val="20"/>
        </w:rPr>
      </w:pPr>
      <w:r w:rsidRPr="005B1A13">
        <w:rPr>
          <w:rFonts w:ascii="Arial" w:hAnsi="Arial" w:cs="Arial"/>
          <w:b/>
          <w:color w:val="1F497D" w:themeColor="text2"/>
          <w:sz w:val="20"/>
          <w:szCs w:val="20"/>
        </w:rPr>
        <w:t>PROFESSIONAL EXPERIENCE</w:t>
      </w:r>
    </w:p>
    <w:p w:rsidR="00C148E9" w:rsidRPr="00992BF1" w:rsidRDefault="00C148E9" w:rsidP="00992BF1">
      <w:pPr>
        <w:pStyle w:val="Heading55"/>
        <w:rPr>
          <w:rFonts w:ascii="Arial" w:hAnsi="Arial" w:cs="Arial"/>
          <w:i/>
          <w:color w:val="auto"/>
          <w:sz w:val="20"/>
          <w:szCs w:val="20"/>
        </w:rPr>
      </w:pPr>
      <w:r w:rsidRPr="00992BF1">
        <w:rPr>
          <w:rFonts w:ascii="Arial" w:hAnsi="Arial" w:cs="Arial"/>
          <w:color w:val="auto"/>
          <w:sz w:val="22"/>
          <w:szCs w:val="22"/>
        </w:rPr>
        <w:t>Standard Chartered Bank</w:t>
      </w:r>
      <w:r w:rsidR="005F7C78" w:rsidRPr="00992BF1">
        <w:rPr>
          <w:rFonts w:ascii="Arial" w:hAnsi="Arial" w:cs="Arial"/>
          <w:color w:val="auto"/>
          <w:sz w:val="22"/>
          <w:szCs w:val="22"/>
        </w:rPr>
        <w:t xml:space="preserve"> Singapore, Priority &amp; International Banking</w:t>
      </w:r>
      <w:r w:rsidRPr="00992BF1">
        <w:rPr>
          <w:rFonts w:ascii="Arial" w:hAnsi="Arial" w:cs="Arial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 w:rsidR="00992BF1" w:rsidRPr="00992BF1">
        <w:rPr>
          <w:rFonts w:ascii="Arial" w:hAnsi="Arial" w:cs="Arial"/>
          <w:i/>
          <w:color w:val="auto"/>
          <w:sz w:val="20"/>
          <w:szCs w:val="20"/>
        </w:rPr>
        <w:t>Senior</w:t>
      </w:r>
      <w:r w:rsidR="00992BF1" w:rsidRPr="00992BF1">
        <w:rPr>
          <w:rFonts w:ascii="Arial" w:hAnsi="Arial" w:cs="Arial"/>
          <w:color w:val="auto"/>
          <w:sz w:val="20"/>
          <w:szCs w:val="20"/>
        </w:rPr>
        <w:t xml:space="preserve"> </w:t>
      </w:r>
      <w:r w:rsidRPr="00992BF1">
        <w:rPr>
          <w:rFonts w:ascii="Arial" w:hAnsi="Arial" w:cs="Arial"/>
          <w:i/>
          <w:color w:val="auto"/>
          <w:sz w:val="20"/>
          <w:szCs w:val="20"/>
        </w:rPr>
        <w:t>Relations</w:t>
      </w:r>
      <w:r w:rsidR="005F7C78" w:rsidRPr="00992BF1">
        <w:rPr>
          <w:rFonts w:ascii="Arial" w:hAnsi="Arial" w:cs="Arial"/>
          <w:i/>
          <w:color w:val="auto"/>
          <w:sz w:val="20"/>
          <w:szCs w:val="20"/>
        </w:rPr>
        <w:t>hip Manager</w:t>
      </w:r>
      <w:r w:rsidRPr="00992BF1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992BF1">
        <w:rPr>
          <w:rFonts w:ascii="Arial" w:hAnsi="Arial" w:cs="Arial"/>
          <w:i/>
          <w:color w:val="auto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992BF1"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Specialize in managing clients under the </w:t>
      </w:r>
      <w:r w:rsidRPr="00992BF1">
        <w:rPr>
          <w:rFonts w:ascii="Arial" w:hAnsi="Arial" w:cs="Arial"/>
          <w:b w:val="0"/>
          <w:i/>
          <w:color w:val="auto"/>
          <w:sz w:val="20"/>
          <w:szCs w:val="20"/>
        </w:rPr>
        <w:t>Priority Banking</w:t>
      </w:r>
      <w:r w:rsidR="00992BF1"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 Segment</w:t>
      </w:r>
      <w:r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                            </w:t>
      </w:r>
      <w:r w:rsidR="00992BF1"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      </w:t>
      </w:r>
      <w:r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July 2010 </w:t>
      </w:r>
      <w:r w:rsidR="005F7C78" w:rsidRPr="00992BF1">
        <w:rPr>
          <w:rFonts w:ascii="Arial" w:hAnsi="Arial" w:cs="Arial"/>
          <w:b w:val="0"/>
          <w:i/>
          <w:color w:val="auto"/>
          <w:sz w:val="20"/>
          <w:szCs w:val="20"/>
        </w:rPr>
        <w:t>–</w:t>
      </w:r>
      <w:r w:rsidRPr="00992BF1">
        <w:rPr>
          <w:rFonts w:ascii="Arial" w:hAnsi="Arial" w:cs="Arial"/>
          <w:b w:val="0"/>
          <w:i/>
          <w:color w:val="auto"/>
          <w:sz w:val="20"/>
          <w:szCs w:val="20"/>
        </w:rPr>
        <w:t xml:space="preserve"> Current</w:t>
      </w:r>
    </w:p>
    <w:p w:rsidR="0080417A" w:rsidRDefault="0080417A" w:rsidP="0080417A">
      <w:pPr>
        <w:pStyle w:val="Heading55"/>
        <w:spacing w:before="0" w:beforeAutospacing="0" w:after="0" w:afterAutospacing="0" w:line="276" w:lineRule="auto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  <w:u w:val="single"/>
        </w:rPr>
        <w:t>Key Achievements</w:t>
      </w:r>
    </w:p>
    <w:p w:rsidR="00BF034A" w:rsidRPr="00D9396E" w:rsidRDefault="00BF034A" w:rsidP="00D9396E">
      <w:pPr>
        <w:pStyle w:val="Heading55"/>
        <w:numPr>
          <w:ilvl w:val="0"/>
          <w:numId w:val="17"/>
        </w:numPr>
        <w:spacing w:before="0" w:beforeAutospacing="0" w:after="0" w:afterAutospacing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GoBack"/>
      <w:bookmarkEnd w:id="0"/>
      <w:r w:rsidRPr="00D9396E">
        <w:rPr>
          <w:rFonts w:ascii="Arial" w:hAnsi="Arial" w:cs="Arial"/>
          <w:b w:val="0"/>
          <w:color w:val="auto"/>
          <w:sz w:val="20"/>
          <w:szCs w:val="20"/>
        </w:rPr>
        <w:t>Meri</w:t>
      </w:r>
      <w:r w:rsidR="000018BB" w:rsidRPr="00D9396E">
        <w:rPr>
          <w:rFonts w:ascii="Arial" w:hAnsi="Arial" w:cs="Arial"/>
          <w:b w:val="0"/>
          <w:color w:val="auto"/>
          <w:sz w:val="20"/>
          <w:szCs w:val="20"/>
        </w:rPr>
        <w:t>t in International Compliance Academy Advanced Certificate in Governance, Risk and Compliance</w:t>
      </w:r>
    </w:p>
    <w:p w:rsidR="0080417A" w:rsidRPr="00BC27F3" w:rsidRDefault="0080417A" w:rsidP="0080417A">
      <w:pPr>
        <w:pStyle w:val="Heading55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</w:rPr>
        <w:t>Exsa Silver award for Excellent Service Award 2013</w:t>
      </w:r>
    </w:p>
    <w:p w:rsidR="0080417A" w:rsidRPr="00BC27F3" w:rsidRDefault="0080417A" w:rsidP="0080417A">
      <w:pPr>
        <w:pStyle w:val="Heading55"/>
        <w:numPr>
          <w:ilvl w:val="0"/>
          <w:numId w:val="17"/>
        </w:numPr>
        <w:spacing w:after="0" w:afterAutospacing="0" w:line="360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</w:rPr>
        <w:t xml:space="preserve">Onshore priority </w:t>
      </w:r>
      <w:r>
        <w:rPr>
          <w:rFonts w:ascii="Arial" w:hAnsi="Arial" w:cs="Arial"/>
          <w:b w:val="0"/>
          <w:color w:val="auto"/>
          <w:sz w:val="20"/>
          <w:szCs w:val="20"/>
        </w:rPr>
        <w:t>banking cliental portfolio of  8</w:t>
      </w:r>
      <w:r w:rsidRPr="00BC27F3">
        <w:rPr>
          <w:rFonts w:ascii="Arial" w:hAnsi="Arial" w:cs="Arial"/>
          <w:b w:val="0"/>
          <w:color w:val="auto"/>
          <w:sz w:val="20"/>
          <w:szCs w:val="20"/>
        </w:rPr>
        <w:t xml:space="preserve">00 clients </w:t>
      </w:r>
    </w:p>
    <w:p w:rsidR="0080417A" w:rsidRPr="0080417A" w:rsidRDefault="0081392D" w:rsidP="0080417A">
      <w:pPr>
        <w:pStyle w:val="Heading55"/>
        <w:numPr>
          <w:ilvl w:val="0"/>
          <w:numId w:val="17"/>
        </w:numPr>
        <w:spacing w:after="0" w:afterAutospacing="0" w:line="276" w:lineRule="auto"/>
        <w:rPr>
          <w:rFonts w:ascii="Arial" w:hAnsi="Arial" w:cs="Arial"/>
          <w:color w:val="1F497D"/>
          <w:sz w:val="20"/>
          <w:szCs w:val="20"/>
          <w:u w:val="single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Overachieve</w:t>
      </w:r>
      <w:r w:rsidR="005B1A13">
        <w:rPr>
          <w:rFonts w:ascii="Arial" w:hAnsi="Arial" w:cs="Arial"/>
          <w:b w:val="0"/>
          <w:color w:val="auto"/>
          <w:sz w:val="20"/>
          <w:szCs w:val="20"/>
        </w:rPr>
        <w:t>d target given for the year 2016 at 1</w:t>
      </w:r>
      <w:r>
        <w:rPr>
          <w:rFonts w:ascii="Arial" w:hAnsi="Arial" w:cs="Arial"/>
          <w:b w:val="0"/>
          <w:color w:val="auto"/>
          <w:sz w:val="20"/>
          <w:szCs w:val="20"/>
        </w:rPr>
        <w:t>2</w:t>
      </w:r>
      <w:r w:rsidR="0080417A" w:rsidRPr="0080417A">
        <w:rPr>
          <w:rFonts w:ascii="Arial" w:hAnsi="Arial" w:cs="Arial"/>
          <w:b w:val="0"/>
          <w:color w:val="auto"/>
          <w:sz w:val="20"/>
          <w:szCs w:val="20"/>
        </w:rPr>
        <w:t xml:space="preserve">5% </w:t>
      </w:r>
    </w:p>
    <w:p w:rsidR="0080417A" w:rsidRDefault="0080417A" w:rsidP="0081392D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</w:p>
    <w:p w:rsidR="00C60330" w:rsidRPr="00BC27F3" w:rsidRDefault="00C60330" w:rsidP="0081392D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  <w:u w:val="single"/>
        </w:rPr>
        <w:t xml:space="preserve">Main Role and Responsibilities </w:t>
      </w:r>
    </w:p>
    <w:p w:rsidR="00E9615E" w:rsidRPr="0080417A" w:rsidRDefault="005B1A13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Manage a team of 4 junior relationship managers and p</w:t>
      </w:r>
      <w:r w:rsidR="00E9615E" w:rsidRPr="0080417A">
        <w:rPr>
          <w:rFonts w:ascii="Arial" w:hAnsi="Arial" w:cs="Arial"/>
          <w:b w:val="0"/>
          <w:color w:val="auto"/>
          <w:sz w:val="20"/>
          <w:szCs w:val="20"/>
        </w:rPr>
        <w:t xml:space="preserve">rovide mentorship </w:t>
      </w:r>
      <w:r>
        <w:rPr>
          <w:rFonts w:ascii="Arial" w:hAnsi="Arial" w:cs="Arial"/>
          <w:b w:val="0"/>
          <w:color w:val="auto"/>
          <w:sz w:val="20"/>
          <w:szCs w:val="20"/>
        </w:rPr>
        <w:t>and training.</w:t>
      </w:r>
    </w:p>
    <w:p w:rsidR="0081392D" w:rsidRDefault="001A7C32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80417A">
        <w:rPr>
          <w:rFonts w:ascii="Arial" w:hAnsi="Arial" w:cs="Arial"/>
          <w:b w:val="0"/>
          <w:color w:val="auto"/>
          <w:sz w:val="20"/>
          <w:szCs w:val="20"/>
        </w:rPr>
        <w:t>Take personal responsibility for understanding the risk and compliance requirements of my role</w:t>
      </w:r>
      <w:r w:rsidR="0081392D">
        <w:rPr>
          <w:rFonts w:ascii="Arial" w:hAnsi="Arial" w:cs="Arial"/>
          <w:b w:val="0"/>
          <w:color w:val="auto"/>
          <w:sz w:val="20"/>
          <w:szCs w:val="20"/>
        </w:rPr>
        <w:t xml:space="preserve">; </w:t>
      </w:r>
      <w:r w:rsidRPr="0081392D">
        <w:rPr>
          <w:rFonts w:ascii="Arial" w:hAnsi="Arial" w:cs="Arial"/>
          <w:b w:val="0"/>
          <w:color w:val="auto"/>
          <w:sz w:val="20"/>
          <w:szCs w:val="20"/>
        </w:rPr>
        <w:t xml:space="preserve">including those governing anti-money laundering, terrorist financing and sanctions; the Group’s policies and procedures; and the Group Code of Conduct. </w:t>
      </w:r>
    </w:p>
    <w:p w:rsidR="00E9615E" w:rsidRPr="0081392D" w:rsidRDefault="001A7C32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81392D">
        <w:rPr>
          <w:rFonts w:ascii="Arial" w:hAnsi="Arial" w:cs="Arial"/>
          <w:b w:val="0"/>
          <w:color w:val="auto"/>
          <w:sz w:val="20"/>
          <w:szCs w:val="20"/>
        </w:rPr>
        <w:t>Effectively and collaboratively identify, escalate, mitigate and resol</w:t>
      </w:r>
      <w:r w:rsidR="00E9615E" w:rsidRPr="0081392D">
        <w:rPr>
          <w:rFonts w:ascii="Arial" w:hAnsi="Arial" w:cs="Arial"/>
          <w:b w:val="0"/>
          <w:color w:val="auto"/>
          <w:sz w:val="20"/>
          <w:szCs w:val="20"/>
        </w:rPr>
        <w:t>ve risk and compliance matters.</w:t>
      </w:r>
    </w:p>
    <w:p w:rsidR="00E9615E" w:rsidRPr="0080417A" w:rsidRDefault="00882A7D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80417A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1A7C32" w:rsidRPr="0080417A">
        <w:rPr>
          <w:rFonts w:ascii="Arial" w:hAnsi="Arial" w:cs="Arial"/>
          <w:b w:val="0"/>
          <w:color w:val="auto"/>
          <w:sz w:val="20"/>
          <w:szCs w:val="20"/>
        </w:rPr>
        <w:t>To grow and deepen P</w:t>
      </w:r>
      <w:r w:rsidR="0081392D">
        <w:rPr>
          <w:rFonts w:ascii="Arial" w:hAnsi="Arial" w:cs="Arial"/>
          <w:b w:val="0"/>
          <w:color w:val="auto"/>
          <w:sz w:val="20"/>
          <w:szCs w:val="20"/>
        </w:rPr>
        <w:t xml:space="preserve">riority </w:t>
      </w:r>
      <w:r w:rsidR="001A7C32" w:rsidRPr="0080417A">
        <w:rPr>
          <w:rFonts w:ascii="Arial" w:hAnsi="Arial" w:cs="Arial"/>
          <w:b w:val="0"/>
          <w:color w:val="auto"/>
          <w:sz w:val="20"/>
          <w:szCs w:val="20"/>
        </w:rPr>
        <w:t>B</w:t>
      </w:r>
      <w:r w:rsidR="0081392D">
        <w:rPr>
          <w:rFonts w:ascii="Arial" w:hAnsi="Arial" w:cs="Arial"/>
          <w:b w:val="0"/>
          <w:color w:val="auto"/>
          <w:sz w:val="20"/>
          <w:szCs w:val="20"/>
        </w:rPr>
        <w:t>anking</w:t>
      </w:r>
      <w:r w:rsidR="001A7C32" w:rsidRPr="0080417A">
        <w:rPr>
          <w:rFonts w:ascii="Arial" w:hAnsi="Arial" w:cs="Arial"/>
          <w:b w:val="0"/>
          <w:color w:val="auto"/>
          <w:sz w:val="20"/>
          <w:szCs w:val="20"/>
        </w:rPr>
        <w:t xml:space="preserve"> customer relationships through effective relationship management, with a special focus on maintaining customer’s portfolio with de</w:t>
      </w:r>
      <w:r w:rsidR="00E9615E" w:rsidRPr="0080417A">
        <w:rPr>
          <w:rFonts w:ascii="Arial" w:hAnsi="Arial" w:cs="Arial"/>
          <w:b w:val="0"/>
          <w:color w:val="auto"/>
          <w:sz w:val="20"/>
          <w:szCs w:val="20"/>
        </w:rPr>
        <w:t>posits.</w:t>
      </w:r>
    </w:p>
    <w:p w:rsidR="00E9615E" w:rsidRPr="0080417A" w:rsidRDefault="001A7C32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80417A">
        <w:rPr>
          <w:rFonts w:ascii="Arial" w:hAnsi="Arial" w:cs="Arial"/>
          <w:b w:val="0"/>
          <w:color w:val="auto"/>
          <w:sz w:val="20"/>
          <w:szCs w:val="20"/>
        </w:rPr>
        <w:t>To deepen existing customer relationships for Priority Banking segment to the</w:t>
      </w:r>
      <w:r w:rsidR="00E9615E" w:rsidRPr="0080417A">
        <w:rPr>
          <w:rFonts w:ascii="Arial" w:hAnsi="Arial" w:cs="Arial"/>
          <w:b w:val="0"/>
          <w:color w:val="auto"/>
          <w:sz w:val="20"/>
          <w:szCs w:val="20"/>
        </w:rPr>
        <w:t xml:space="preserve"> specified service standards.</w:t>
      </w:r>
    </w:p>
    <w:p w:rsidR="001A7C32" w:rsidRPr="00E9615E" w:rsidRDefault="001A7C32" w:rsidP="0081392D">
      <w:pPr>
        <w:pStyle w:val="Heading55"/>
        <w:numPr>
          <w:ilvl w:val="0"/>
          <w:numId w:val="17"/>
        </w:numPr>
        <w:spacing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80417A">
        <w:rPr>
          <w:rFonts w:ascii="Arial" w:hAnsi="Arial" w:cs="Arial"/>
          <w:b w:val="0"/>
          <w:color w:val="auto"/>
          <w:sz w:val="20"/>
          <w:szCs w:val="20"/>
        </w:rPr>
        <w:t>To encourage product penetration across portfolio through robust portfolio engagement and referrals</w:t>
      </w:r>
      <w:r w:rsidRPr="00E9615E">
        <w:rPr>
          <w:sz w:val="18"/>
          <w:szCs w:val="18"/>
          <w:highlight w:val="yellow"/>
        </w:rPr>
        <w:br/>
      </w:r>
    </w:p>
    <w:p w:rsidR="0080417A" w:rsidRPr="0080417A" w:rsidRDefault="0080417A" w:rsidP="0080417A">
      <w:pPr>
        <w:pStyle w:val="Heading55"/>
        <w:spacing w:after="0" w:afterAutospacing="0" w:line="276" w:lineRule="auto"/>
        <w:ind w:left="360"/>
        <w:rPr>
          <w:rFonts w:ascii="Arial" w:hAnsi="Arial" w:cs="Arial"/>
          <w:color w:val="1F497D"/>
          <w:sz w:val="20"/>
          <w:szCs w:val="20"/>
          <w:u w:val="single"/>
        </w:rPr>
      </w:pPr>
    </w:p>
    <w:p w:rsidR="00CE3E20" w:rsidRPr="00CD4AC5" w:rsidRDefault="00CE3E20" w:rsidP="00063AD9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CD4AC5">
        <w:rPr>
          <w:rFonts w:ascii="Arial" w:hAnsi="Arial" w:cs="Arial"/>
          <w:b/>
          <w:sz w:val="22"/>
          <w:szCs w:val="22"/>
        </w:rPr>
        <w:t>DBS Bank Ltd</w:t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  <w:r w:rsidR="00CD4AC5">
        <w:rPr>
          <w:rFonts w:ascii="Arial" w:hAnsi="Arial" w:cs="Arial"/>
          <w:sz w:val="22"/>
          <w:szCs w:val="22"/>
        </w:rPr>
        <w:tab/>
      </w:r>
    </w:p>
    <w:p w:rsidR="00727770" w:rsidRPr="0081392D" w:rsidRDefault="00CE3E20" w:rsidP="00063AD9">
      <w:pPr>
        <w:spacing w:line="276" w:lineRule="auto"/>
        <w:contextualSpacing/>
        <w:rPr>
          <w:rFonts w:ascii="Arial" w:hAnsi="Arial" w:cs="Arial"/>
          <w:b/>
          <w:i/>
          <w:sz w:val="20"/>
          <w:szCs w:val="20"/>
        </w:rPr>
      </w:pPr>
      <w:r w:rsidRPr="00992BF1">
        <w:rPr>
          <w:rFonts w:ascii="Arial" w:hAnsi="Arial" w:cs="Arial"/>
          <w:b/>
          <w:i/>
          <w:sz w:val="20"/>
          <w:szCs w:val="20"/>
        </w:rPr>
        <w:t>Personal Financial Manager</w:t>
      </w:r>
      <w:r w:rsidRPr="00992BF1">
        <w:rPr>
          <w:rFonts w:ascii="Arial" w:hAnsi="Arial" w:cs="Arial"/>
          <w:b/>
          <w:i/>
          <w:sz w:val="20"/>
          <w:szCs w:val="20"/>
        </w:rPr>
        <w:tab/>
      </w:r>
      <w:r w:rsidR="0081392D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        </w:t>
      </w:r>
      <w:r w:rsidR="0081392D" w:rsidRPr="0081392D">
        <w:rPr>
          <w:rFonts w:ascii="Arial" w:hAnsi="Arial" w:cs="Arial"/>
          <w:i/>
          <w:sz w:val="20"/>
          <w:szCs w:val="20"/>
        </w:rPr>
        <w:t>Jun</w:t>
      </w:r>
      <w:r w:rsidR="0081392D">
        <w:rPr>
          <w:rFonts w:ascii="Arial" w:hAnsi="Arial" w:cs="Arial"/>
          <w:i/>
          <w:sz w:val="20"/>
          <w:szCs w:val="20"/>
        </w:rPr>
        <w:t>e</w:t>
      </w:r>
      <w:r w:rsidR="0081392D" w:rsidRPr="0081392D">
        <w:rPr>
          <w:rFonts w:ascii="Arial" w:hAnsi="Arial" w:cs="Arial"/>
          <w:i/>
          <w:sz w:val="20"/>
          <w:szCs w:val="20"/>
        </w:rPr>
        <w:t xml:space="preserve"> 2009 to July 2010</w:t>
      </w:r>
    </w:p>
    <w:p w:rsidR="00C60330" w:rsidRPr="00BC27F3" w:rsidRDefault="00C60330" w:rsidP="00063AD9">
      <w:pPr>
        <w:spacing w:line="276" w:lineRule="auto"/>
        <w:contextualSpacing/>
        <w:rPr>
          <w:rFonts w:ascii="Arial" w:hAnsi="Arial" w:cs="Arial"/>
          <w:b/>
          <w:sz w:val="20"/>
          <w:szCs w:val="20"/>
        </w:rPr>
      </w:pPr>
    </w:p>
    <w:p w:rsidR="0080417A" w:rsidRPr="00BC27F3" w:rsidRDefault="0080417A" w:rsidP="0080417A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  <w:u w:val="single"/>
        </w:rPr>
        <w:t>Key Achievements</w:t>
      </w:r>
    </w:p>
    <w:p w:rsidR="0080417A" w:rsidRDefault="0080417A" w:rsidP="0080417A">
      <w:pPr>
        <w:pStyle w:val="NormalWeb14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color w:val="000000"/>
          <w:sz w:val="20"/>
          <w:szCs w:val="20"/>
        </w:rPr>
        <w:t>T</w:t>
      </w:r>
      <w:r w:rsidRPr="00BC27F3">
        <w:rPr>
          <w:rFonts w:ascii="Arial" w:hAnsi="Arial" w:cs="Arial"/>
          <w:sz w:val="20"/>
          <w:szCs w:val="20"/>
        </w:rPr>
        <w:t>op Five in POSB fo</w:t>
      </w:r>
      <w:r w:rsidR="00CD4AC5">
        <w:rPr>
          <w:rFonts w:ascii="Arial" w:hAnsi="Arial" w:cs="Arial"/>
          <w:sz w:val="20"/>
          <w:szCs w:val="20"/>
        </w:rPr>
        <w:t>r Single Premium Challenge 2009 for Branch Challenge.</w:t>
      </w:r>
    </w:p>
    <w:p w:rsidR="0080417A" w:rsidRPr="00BC27F3" w:rsidRDefault="0080417A" w:rsidP="00CD4AC5">
      <w:pPr>
        <w:pStyle w:val="NormalWeb14"/>
        <w:spacing w:after="0" w:line="240" w:lineRule="auto"/>
        <w:rPr>
          <w:rFonts w:ascii="Arial" w:hAnsi="Arial" w:cs="Arial"/>
          <w:sz w:val="20"/>
          <w:szCs w:val="20"/>
        </w:rPr>
      </w:pPr>
    </w:p>
    <w:p w:rsidR="0081392D" w:rsidRDefault="00C60330" w:rsidP="0081392D">
      <w:pPr>
        <w:spacing w:after="240"/>
        <w:contextualSpacing/>
        <w:rPr>
          <w:rFonts w:ascii="Arial" w:hAnsi="Arial" w:cs="Arial"/>
          <w:sz w:val="20"/>
          <w:szCs w:val="20"/>
          <w:u w:val="single"/>
        </w:rPr>
      </w:pPr>
      <w:r w:rsidRPr="00BC27F3">
        <w:rPr>
          <w:rFonts w:ascii="Arial" w:hAnsi="Arial" w:cs="Arial"/>
          <w:sz w:val="20"/>
          <w:szCs w:val="20"/>
          <w:u w:val="single"/>
        </w:rPr>
        <w:t xml:space="preserve">Main Role and Responsibilities </w:t>
      </w:r>
    </w:p>
    <w:p w:rsidR="0081392D" w:rsidRPr="0081392D" w:rsidRDefault="00C60330" w:rsidP="0081392D">
      <w:pPr>
        <w:pStyle w:val="ListParagraph"/>
        <w:numPr>
          <w:ilvl w:val="0"/>
          <w:numId w:val="26"/>
        </w:numPr>
        <w:spacing w:after="240" w:line="276" w:lineRule="auto"/>
        <w:contextualSpacing/>
        <w:rPr>
          <w:rFonts w:ascii="Arial" w:hAnsi="Arial" w:cs="Arial"/>
          <w:sz w:val="20"/>
          <w:szCs w:val="20"/>
        </w:rPr>
      </w:pPr>
      <w:r w:rsidRPr="0081392D">
        <w:rPr>
          <w:rFonts w:ascii="Arial" w:hAnsi="Arial" w:cs="Arial"/>
          <w:sz w:val="20"/>
          <w:szCs w:val="20"/>
        </w:rPr>
        <w:t xml:space="preserve">Understanding and managing customers’ financial needs analysis and on banking products, accounts, and services enquiries in an effective and efficient manner. </w:t>
      </w:r>
    </w:p>
    <w:p w:rsidR="0081392D" w:rsidRPr="0081392D" w:rsidRDefault="00C60330" w:rsidP="0081392D">
      <w:pPr>
        <w:pStyle w:val="ListParagraph"/>
        <w:numPr>
          <w:ilvl w:val="0"/>
          <w:numId w:val="26"/>
        </w:numPr>
        <w:spacing w:after="240" w:line="276" w:lineRule="auto"/>
        <w:contextualSpacing/>
        <w:rPr>
          <w:rFonts w:ascii="Arial" w:hAnsi="Arial" w:cs="Arial"/>
          <w:sz w:val="20"/>
          <w:szCs w:val="20"/>
        </w:rPr>
      </w:pPr>
      <w:r w:rsidRPr="0081392D">
        <w:rPr>
          <w:rFonts w:ascii="Arial" w:hAnsi="Arial" w:cs="Arial"/>
          <w:sz w:val="20"/>
          <w:szCs w:val="20"/>
        </w:rPr>
        <w:t xml:space="preserve">Review and handle confidential client customer documents with due diligence and ensure conformity to KYC and AML standards                                                                        </w:t>
      </w:r>
    </w:p>
    <w:p w:rsidR="00C60330" w:rsidRPr="0081392D" w:rsidRDefault="00C60330" w:rsidP="0081392D">
      <w:pPr>
        <w:pStyle w:val="ListParagraph"/>
        <w:numPr>
          <w:ilvl w:val="0"/>
          <w:numId w:val="26"/>
        </w:numPr>
        <w:spacing w:after="240" w:line="276" w:lineRule="auto"/>
        <w:contextualSpacing/>
        <w:rPr>
          <w:rFonts w:ascii="Arial" w:hAnsi="Arial" w:cs="Arial"/>
          <w:sz w:val="20"/>
          <w:szCs w:val="20"/>
        </w:rPr>
      </w:pPr>
      <w:r w:rsidRPr="0081392D">
        <w:rPr>
          <w:rFonts w:ascii="Arial" w:hAnsi="Arial" w:cs="Arial"/>
          <w:sz w:val="20"/>
          <w:szCs w:val="20"/>
        </w:rPr>
        <w:t xml:space="preserve">Conducting credit reviews of customers profile for loans processing such as mortgage loan and personal loans                                                                                                </w:t>
      </w:r>
    </w:p>
    <w:p w:rsidR="003B1E50" w:rsidRPr="00BC27F3" w:rsidRDefault="003B1E50" w:rsidP="00C60330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</w:p>
    <w:p w:rsidR="00C148E9" w:rsidRPr="00BC27F3" w:rsidRDefault="00C148E9" w:rsidP="00C148E9">
      <w:pPr>
        <w:rPr>
          <w:rFonts w:ascii="Arial" w:hAnsi="Arial" w:cs="Arial"/>
          <w:b/>
          <w:sz w:val="20"/>
          <w:szCs w:val="20"/>
        </w:rPr>
      </w:pPr>
    </w:p>
    <w:p w:rsidR="0081392D" w:rsidRDefault="008139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60330" w:rsidRPr="00CD4AC5" w:rsidRDefault="00C148E9" w:rsidP="00C148E9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CD4AC5">
        <w:rPr>
          <w:rFonts w:ascii="Arial" w:hAnsi="Arial" w:cs="Arial"/>
          <w:b/>
          <w:sz w:val="22"/>
          <w:szCs w:val="22"/>
        </w:rPr>
        <w:lastRenderedPageBreak/>
        <w:t>Biolyn</w:t>
      </w:r>
      <w:proofErr w:type="spellEnd"/>
      <w:r w:rsidRPr="00CD4AC5">
        <w:rPr>
          <w:rFonts w:ascii="Arial" w:hAnsi="Arial" w:cs="Arial"/>
          <w:b/>
          <w:sz w:val="22"/>
          <w:szCs w:val="22"/>
        </w:rPr>
        <w:t xml:space="preserve"> International </w:t>
      </w:r>
      <w:proofErr w:type="spellStart"/>
      <w:r w:rsidRPr="00CD4AC5">
        <w:rPr>
          <w:rFonts w:ascii="Arial" w:hAnsi="Arial" w:cs="Arial"/>
          <w:b/>
          <w:sz w:val="22"/>
          <w:szCs w:val="22"/>
        </w:rPr>
        <w:t>Pte</w:t>
      </w:r>
      <w:proofErr w:type="spellEnd"/>
      <w:r w:rsidRPr="00CD4AC5">
        <w:rPr>
          <w:rFonts w:ascii="Arial" w:hAnsi="Arial" w:cs="Arial"/>
          <w:b/>
          <w:sz w:val="22"/>
          <w:szCs w:val="22"/>
        </w:rPr>
        <w:t xml:space="preserve"> Ltd                                                                                          </w:t>
      </w:r>
      <w:r w:rsidR="00BC27F3" w:rsidRPr="00CD4AC5">
        <w:rPr>
          <w:rFonts w:ascii="Arial" w:hAnsi="Arial" w:cs="Arial"/>
          <w:b/>
          <w:sz w:val="22"/>
          <w:szCs w:val="22"/>
        </w:rPr>
        <w:t xml:space="preserve">    </w:t>
      </w:r>
    </w:p>
    <w:p w:rsidR="00C148E9" w:rsidRPr="00CD4AC5" w:rsidRDefault="00C148E9" w:rsidP="00C148E9">
      <w:pPr>
        <w:rPr>
          <w:rFonts w:ascii="Arial" w:hAnsi="Arial" w:cs="Arial"/>
          <w:b/>
          <w:i/>
          <w:sz w:val="20"/>
          <w:szCs w:val="20"/>
        </w:rPr>
      </w:pPr>
      <w:r w:rsidRPr="00CD4AC5">
        <w:rPr>
          <w:rFonts w:ascii="Arial" w:hAnsi="Arial" w:cs="Arial"/>
          <w:b/>
          <w:bCs/>
          <w:i/>
          <w:sz w:val="20"/>
          <w:szCs w:val="20"/>
        </w:rPr>
        <w:t>Assistant Marketing Manager</w:t>
      </w:r>
      <w:r w:rsidRPr="00CD4AC5">
        <w:rPr>
          <w:rFonts w:ascii="Arial" w:hAnsi="Arial" w:cs="Arial"/>
          <w:b/>
          <w:i/>
          <w:sz w:val="20"/>
          <w:szCs w:val="20"/>
        </w:rPr>
        <w:t xml:space="preserve"> </w:t>
      </w:r>
      <w:r w:rsidR="00CD4AC5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             </w:t>
      </w:r>
      <w:r w:rsidR="00CD4AC5" w:rsidRPr="00CD4AC5">
        <w:rPr>
          <w:rFonts w:ascii="Arial" w:hAnsi="Arial" w:cs="Arial"/>
          <w:bCs/>
          <w:color w:val="000000"/>
          <w:sz w:val="20"/>
          <w:szCs w:val="20"/>
        </w:rPr>
        <w:t>Jan 2008 to May 2009</w:t>
      </w:r>
    </w:p>
    <w:p w:rsidR="00CD4AC5" w:rsidRDefault="00CD4AC5" w:rsidP="00CD4AC5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</w:p>
    <w:p w:rsidR="00CD4AC5" w:rsidRPr="0081392D" w:rsidRDefault="00CD4AC5" w:rsidP="0081392D">
      <w:pPr>
        <w:pStyle w:val="Heading55"/>
        <w:spacing w:before="0" w:beforeAutospacing="0" w:after="0" w:afterAutospacing="0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 w:rsidRPr="00BC27F3">
        <w:rPr>
          <w:rFonts w:ascii="Arial" w:hAnsi="Arial" w:cs="Arial"/>
          <w:b w:val="0"/>
          <w:color w:val="auto"/>
          <w:sz w:val="20"/>
          <w:szCs w:val="20"/>
          <w:u w:val="single"/>
        </w:rPr>
        <w:t>Key Achievements</w:t>
      </w:r>
    </w:p>
    <w:p w:rsidR="00CD4AC5" w:rsidRPr="00BC27F3" w:rsidRDefault="00CD4AC5" w:rsidP="0081392D">
      <w:pPr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Promoted to </w:t>
      </w:r>
      <w:r>
        <w:rPr>
          <w:rFonts w:ascii="Arial" w:hAnsi="Arial" w:cs="Arial"/>
          <w:sz w:val="20"/>
          <w:szCs w:val="20"/>
        </w:rPr>
        <w:t>A</w:t>
      </w:r>
      <w:r w:rsidRPr="00BC27F3">
        <w:rPr>
          <w:rFonts w:ascii="Arial" w:hAnsi="Arial" w:cs="Arial"/>
          <w:sz w:val="20"/>
          <w:szCs w:val="20"/>
        </w:rPr>
        <w:t>ssistant Marketing manager with</w:t>
      </w:r>
      <w:r>
        <w:rPr>
          <w:rFonts w:ascii="Arial" w:hAnsi="Arial" w:cs="Arial"/>
          <w:sz w:val="20"/>
          <w:szCs w:val="20"/>
        </w:rPr>
        <w:t>in</w:t>
      </w:r>
      <w:r w:rsidRPr="00BC27F3">
        <w:rPr>
          <w:rFonts w:ascii="Arial" w:hAnsi="Arial" w:cs="Arial"/>
          <w:sz w:val="20"/>
          <w:szCs w:val="20"/>
        </w:rPr>
        <w:t xml:space="preserve"> ½ year</w:t>
      </w:r>
      <w:r w:rsidR="0081392D">
        <w:rPr>
          <w:rFonts w:ascii="Arial" w:hAnsi="Arial" w:cs="Arial"/>
          <w:sz w:val="20"/>
          <w:szCs w:val="20"/>
        </w:rPr>
        <w:t xml:space="preserve"> as I was tasked to manage two sister company</w:t>
      </w:r>
      <w:r>
        <w:rPr>
          <w:rFonts w:ascii="Arial" w:hAnsi="Arial" w:cs="Arial"/>
          <w:sz w:val="20"/>
          <w:szCs w:val="20"/>
        </w:rPr>
        <w:t xml:space="preserve"> of media planning and retail outlets sales figures. </w:t>
      </w:r>
    </w:p>
    <w:p w:rsidR="00C60330" w:rsidRPr="00BC27F3" w:rsidRDefault="00C60330" w:rsidP="00C148E9">
      <w:pPr>
        <w:rPr>
          <w:rFonts w:ascii="Arial" w:hAnsi="Arial" w:cs="Arial"/>
          <w:i/>
          <w:sz w:val="20"/>
          <w:szCs w:val="20"/>
        </w:rPr>
      </w:pPr>
    </w:p>
    <w:p w:rsidR="00C60330" w:rsidRPr="00BC27F3" w:rsidRDefault="00C60330" w:rsidP="0081392D">
      <w:pPr>
        <w:spacing w:line="276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  <w:u w:val="single"/>
        </w:rPr>
        <w:t xml:space="preserve">Main Role and Responsibilities </w:t>
      </w:r>
    </w:p>
    <w:p w:rsidR="00EC0C57" w:rsidRPr="00BC27F3" w:rsidRDefault="00EC0C57" w:rsidP="0081392D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Conceptualize and implement advertising and promotional strategies</w:t>
      </w:r>
      <w:r w:rsidRPr="00BC27F3">
        <w:rPr>
          <w:rFonts w:ascii="Arial" w:hAnsi="Arial" w:cs="Arial"/>
          <w:b/>
          <w:sz w:val="20"/>
          <w:szCs w:val="20"/>
        </w:rPr>
        <w:t>.</w:t>
      </w:r>
      <w:r w:rsidRPr="00BC27F3">
        <w:rPr>
          <w:rFonts w:ascii="Arial" w:hAnsi="Arial" w:cs="Arial"/>
          <w:sz w:val="20"/>
          <w:szCs w:val="20"/>
        </w:rPr>
        <w:t xml:space="preserve"> </w:t>
      </w:r>
    </w:p>
    <w:p w:rsidR="00EC0C57" w:rsidRPr="00BC27F3" w:rsidRDefault="00EC0C57" w:rsidP="0081392D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Manage advertising and budgeting for sales and promotion campaigns. </w:t>
      </w:r>
    </w:p>
    <w:p w:rsidR="00EC0C57" w:rsidRPr="00BC27F3" w:rsidRDefault="00EC0C57" w:rsidP="0081392D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Prepared marketing collectuals and advertisements for sales staff support</w:t>
      </w:r>
    </w:p>
    <w:p w:rsidR="00EC0C57" w:rsidRPr="00BC27F3" w:rsidRDefault="00EC0C57" w:rsidP="0081392D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Prepared press release for new product launches for relevant media personnel (SPH, Mediacorp, etc) </w:t>
      </w:r>
    </w:p>
    <w:p w:rsidR="00EC0C57" w:rsidRPr="00BC27F3" w:rsidRDefault="00EC0C57" w:rsidP="0081392D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Conduct product trainings and manage sales performance of sales personnel help out in retail merchandising and retail display.</w:t>
      </w:r>
    </w:p>
    <w:p w:rsidR="003B1E50" w:rsidRPr="0081392D" w:rsidRDefault="00DC4602" w:rsidP="0092733D">
      <w:pPr>
        <w:pStyle w:val="NormalWeb14"/>
        <w:tabs>
          <w:tab w:val="left" w:pos="1200"/>
        </w:tabs>
        <w:spacing w:line="240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ab/>
      </w:r>
    </w:p>
    <w:p w:rsidR="00DC4602" w:rsidRPr="00BC27F3" w:rsidRDefault="00DC4602" w:rsidP="0092733D">
      <w:pPr>
        <w:pStyle w:val="NormalWeb14"/>
        <w:tabs>
          <w:tab w:val="left" w:pos="1200"/>
        </w:tabs>
        <w:spacing w:line="240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Ximin Primary School</w:t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b/>
          <w:sz w:val="20"/>
          <w:szCs w:val="20"/>
        </w:rPr>
        <w:tab/>
      </w:r>
      <w:r w:rsidRPr="00BC27F3">
        <w:rPr>
          <w:rFonts w:ascii="Arial" w:hAnsi="Arial" w:cs="Arial"/>
          <w:sz w:val="20"/>
          <w:szCs w:val="20"/>
        </w:rPr>
        <w:t xml:space="preserve">Year 2007 </w:t>
      </w:r>
    </w:p>
    <w:p w:rsidR="00C148E9" w:rsidRPr="00BC27F3" w:rsidRDefault="00DC4602" w:rsidP="00C148E9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BC27F3">
        <w:rPr>
          <w:rFonts w:ascii="Arial" w:hAnsi="Arial" w:cs="Arial"/>
          <w:i/>
          <w:sz w:val="20"/>
          <w:szCs w:val="20"/>
        </w:rPr>
        <w:t>Relief Teaching</w:t>
      </w:r>
    </w:p>
    <w:p w:rsidR="00DC4602" w:rsidRPr="00BC27F3" w:rsidRDefault="00DC4602" w:rsidP="00DC4602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Relief teaching on ad-hoc basis during the year 2007 for primary school students in English and Mathematics. </w:t>
      </w:r>
    </w:p>
    <w:p w:rsidR="00440851" w:rsidRPr="00BC27F3" w:rsidRDefault="00440851" w:rsidP="00D000C3">
      <w:pPr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:rsidR="00704E51" w:rsidRPr="008B6FF7" w:rsidRDefault="00704E51" w:rsidP="00704E51">
      <w:pPr>
        <w:pBdr>
          <w:bottom w:val="single" w:sz="6" w:space="1" w:color="auto"/>
        </w:pBdr>
        <w:rPr>
          <w:rFonts w:ascii="Arial" w:hAnsi="Arial" w:cs="Arial"/>
          <w:b/>
          <w:color w:val="4F81BD" w:themeColor="accent1"/>
          <w:sz w:val="20"/>
          <w:szCs w:val="20"/>
        </w:rPr>
      </w:pPr>
      <w:r w:rsidRPr="008B6FF7">
        <w:rPr>
          <w:rFonts w:ascii="Arial" w:hAnsi="Arial" w:cs="Arial"/>
          <w:b/>
          <w:color w:val="4F81BD" w:themeColor="accent1"/>
          <w:sz w:val="20"/>
          <w:szCs w:val="20"/>
        </w:rPr>
        <w:t>EDUCATION</w:t>
      </w:r>
    </w:p>
    <w:p w:rsidR="00704E51" w:rsidRPr="00BC27F3" w:rsidRDefault="00704E51" w:rsidP="004421BF">
      <w:pPr>
        <w:pStyle w:val="Default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Royal Melbourne Institute of Technology (RMIT)</w:t>
      </w:r>
      <w:r w:rsidR="004421BF" w:rsidRPr="00BC27F3">
        <w:rPr>
          <w:rFonts w:ascii="Arial" w:hAnsi="Arial" w:cs="Arial"/>
          <w:b/>
          <w:sz w:val="20"/>
          <w:szCs w:val="20"/>
        </w:rPr>
        <w:t xml:space="preserve"> </w:t>
      </w:r>
      <w:r w:rsidRPr="00BC27F3">
        <w:rPr>
          <w:rFonts w:ascii="Arial" w:hAnsi="Arial" w:cs="Arial"/>
          <w:b/>
          <w:sz w:val="20"/>
          <w:szCs w:val="20"/>
        </w:rPr>
        <w:t>Singapore Institute of Management (SIM)</w:t>
      </w:r>
    </w:p>
    <w:p w:rsidR="00704E51" w:rsidRPr="00BC27F3" w:rsidRDefault="00704E51" w:rsidP="00704E51">
      <w:pPr>
        <w:spacing w:after="240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Bachelor of Business (Marketing)                                                                                      </w:t>
      </w:r>
      <w:r w:rsidR="00BC27F3">
        <w:rPr>
          <w:rFonts w:ascii="Arial" w:hAnsi="Arial" w:cs="Arial"/>
          <w:sz w:val="20"/>
          <w:szCs w:val="20"/>
        </w:rPr>
        <w:t xml:space="preserve">               </w:t>
      </w:r>
      <w:r w:rsidRPr="00BC27F3">
        <w:rPr>
          <w:rFonts w:ascii="Arial" w:hAnsi="Arial" w:cs="Arial"/>
          <w:sz w:val="20"/>
          <w:szCs w:val="20"/>
        </w:rPr>
        <w:t>Jul 2006 – Jun 2009</w:t>
      </w:r>
    </w:p>
    <w:p w:rsidR="00704E51" w:rsidRPr="00BC27F3" w:rsidRDefault="00704E51" w:rsidP="00704E51">
      <w:pPr>
        <w:rPr>
          <w:rFonts w:ascii="Arial" w:hAnsi="Arial" w:cs="Arial"/>
          <w:i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Singapore Polytechnic</w:t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</w:r>
      <w:r w:rsidR="008B6FF7">
        <w:rPr>
          <w:rFonts w:ascii="Arial" w:hAnsi="Arial" w:cs="Arial"/>
          <w:sz w:val="20"/>
          <w:szCs w:val="20"/>
        </w:rPr>
        <w:tab/>
        <w:t xml:space="preserve">            </w:t>
      </w:r>
      <w:r w:rsidRPr="00BC27F3">
        <w:rPr>
          <w:rFonts w:ascii="Arial" w:hAnsi="Arial" w:cs="Arial"/>
          <w:sz w:val="20"/>
          <w:szCs w:val="20"/>
        </w:rPr>
        <w:t>Jul 2003 – Feb 2006</w:t>
      </w:r>
    </w:p>
    <w:p w:rsidR="00704E51" w:rsidRDefault="00704E51" w:rsidP="00704E51">
      <w:pPr>
        <w:rPr>
          <w:rFonts w:ascii="Arial" w:hAnsi="Arial" w:cs="Arial"/>
          <w:i/>
          <w:sz w:val="20"/>
          <w:szCs w:val="20"/>
        </w:rPr>
      </w:pPr>
      <w:r w:rsidRPr="00BC27F3">
        <w:rPr>
          <w:rFonts w:ascii="Arial" w:hAnsi="Arial" w:cs="Arial"/>
          <w:i/>
          <w:sz w:val="20"/>
          <w:szCs w:val="20"/>
        </w:rPr>
        <w:t>Diploma in Business Administration (Marketing)</w:t>
      </w:r>
    </w:p>
    <w:p w:rsidR="00704E51" w:rsidRPr="00826E62" w:rsidRDefault="00826E62" w:rsidP="00826E6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0"/>
          <w:szCs w:val="20"/>
        </w:rPr>
      </w:pPr>
      <w:r w:rsidRPr="00826E6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Pioneer batch of Entrepreneurship </w:t>
      </w:r>
      <w:r w:rsidRPr="00826E6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course students </w:t>
      </w:r>
      <w:r w:rsidRPr="00826E6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where we managed the operations, marketing and P&amp;L for a retail outlet</w:t>
      </w:r>
    </w:p>
    <w:p w:rsidR="00704E51" w:rsidRPr="00BC27F3" w:rsidRDefault="00704E51" w:rsidP="00D000C3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003399"/>
          <w:sz w:val="20"/>
          <w:szCs w:val="20"/>
        </w:rPr>
      </w:pPr>
    </w:p>
    <w:p w:rsidR="00440851" w:rsidRPr="008B6FF7" w:rsidRDefault="00440851" w:rsidP="00D000C3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4F81BD" w:themeColor="accent1"/>
          <w:sz w:val="20"/>
          <w:szCs w:val="20"/>
        </w:rPr>
      </w:pPr>
      <w:r w:rsidRPr="008B6FF7">
        <w:rPr>
          <w:rFonts w:ascii="Arial" w:hAnsi="Arial" w:cs="Arial"/>
          <w:b/>
          <w:color w:val="4F81BD" w:themeColor="accent1"/>
          <w:sz w:val="20"/>
          <w:szCs w:val="20"/>
        </w:rPr>
        <w:t>Relevant Skills</w:t>
      </w:r>
    </w:p>
    <w:p w:rsidR="00440851" w:rsidRPr="00BC27F3" w:rsidRDefault="00440851" w:rsidP="00D000C3">
      <w:pPr>
        <w:spacing w:line="276" w:lineRule="auto"/>
        <w:rPr>
          <w:rFonts w:ascii="Arial" w:hAnsi="Arial" w:cs="Arial"/>
          <w:sz w:val="20"/>
          <w:szCs w:val="20"/>
        </w:rPr>
      </w:pPr>
    </w:p>
    <w:p w:rsidR="00440851" w:rsidRPr="00BC27F3" w:rsidRDefault="00440851" w:rsidP="00D000C3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Banking and Finance:</w:t>
      </w:r>
    </w:p>
    <w:p w:rsidR="008B6FF7" w:rsidRDefault="0063552A" w:rsidP="008B6FF7">
      <w:pPr>
        <w:pStyle w:val="ListParagraph"/>
        <w:numPr>
          <w:ilvl w:val="0"/>
          <w:numId w:val="20"/>
        </w:numPr>
        <w:spacing w:after="300"/>
        <w:outlineLvl w:val="1"/>
        <w:rPr>
          <w:rFonts w:ascii="Arial" w:hAnsi="Arial" w:cs="Arial"/>
          <w:b/>
          <w:bCs/>
          <w:color w:val="3C2C19"/>
          <w:sz w:val="20"/>
          <w:szCs w:val="20"/>
          <w:lang w:val="en-GB" w:eastAsia="en-GB"/>
        </w:rPr>
      </w:pPr>
      <w:r w:rsidRPr="008B6FF7">
        <w:rPr>
          <w:rFonts w:ascii="Arial" w:hAnsi="Arial" w:cs="Arial"/>
          <w:b/>
          <w:bCs/>
          <w:color w:val="3C2C19"/>
          <w:sz w:val="20"/>
          <w:szCs w:val="20"/>
          <w:lang w:val="en-GB" w:eastAsia="en-GB"/>
        </w:rPr>
        <w:t>Capital Markets and Financial Advisory Services (CMFAS) Examinations</w:t>
      </w:r>
    </w:p>
    <w:p w:rsidR="00440851" w:rsidRPr="008B6FF7" w:rsidRDefault="00440851" w:rsidP="008B6FF7">
      <w:pPr>
        <w:pStyle w:val="ListParagraph"/>
        <w:numPr>
          <w:ilvl w:val="1"/>
          <w:numId w:val="20"/>
        </w:numPr>
        <w:spacing w:after="300"/>
        <w:outlineLvl w:val="1"/>
        <w:rPr>
          <w:rFonts w:ascii="Arial" w:hAnsi="Arial" w:cs="Arial"/>
          <w:b/>
          <w:bCs/>
          <w:color w:val="3C2C19"/>
          <w:sz w:val="20"/>
          <w:szCs w:val="20"/>
          <w:lang w:val="en-GB" w:eastAsia="en-GB"/>
        </w:rPr>
      </w:pPr>
      <w:r w:rsidRPr="008B6FF7">
        <w:rPr>
          <w:rFonts w:ascii="Arial" w:hAnsi="Arial" w:cs="Arial"/>
          <w:sz w:val="20"/>
          <w:szCs w:val="20"/>
        </w:rPr>
        <w:t>M1B</w:t>
      </w:r>
      <w:r w:rsidR="00D314BF" w:rsidRPr="008B6FF7">
        <w:rPr>
          <w:rFonts w:ascii="Arial" w:hAnsi="Arial" w:cs="Arial"/>
          <w:sz w:val="20"/>
          <w:szCs w:val="20"/>
        </w:rPr>
        <w:t>, M5</w:t>
      </w:r>
      <w:r w:rsidRPr="008B6FF7">
        <w:rPr>
          <w:rFonts w:ascii="Arial" w:hAnsi="Arial" w:cs="Arial"/>
          <w:sz w:val="20"/>
          <w:szCs w:val="20"/>
        </w:rPr>
        <w:t xml:space="preserve">, </w:t>
      </w:r>
      <w:r w:rsidR="0024380F" w:rsidRPr="008B6FF7">
        <w:rPr>
          <w:rFonts w:ascii="Arial" w:hAnsi="Arial" w:cs="Arial"/>
          <w:sz w:val="20"/>
          <w:szCs w:val="20"/>
        </w:rPr>
        <w:t>M6, M6A, M8, M8A</w:t>
      </w:r>
      <w:r w:rsidR="00173044" w:rsidRPr="008B6FF7">
        <w:rPr>
          <w:rFonts w:ascii="Arial" w:hAnsi="Arial" w:cs="Arial"/>
          <w:sz w:val="20"/>
          <w:szCs w:val="20"/>
        </w:rPr>
        <w:t>, M9A</w:t>
      </w:r>
      <w:r w:rsidR="0024380F" w:rsidRPr="008B6FF7">
        <w:rPr>
          <w:rFonts w:ascii="Arial" w:hAnsi="Arial" w:cs="Arial"/>
          <w:sz w:val="20"/>
          <w:szCs w:val="20"/>
        </w:rPr>
        <w:t xml:space="preserve">, </w:t>
      </w:r>
      <w:r w:rsidR="00D314BF" w:rsidRPr="008B6FF7">
        <w:rPr>
          <w:rFonts w:ascii="Arial" w:hAnsi="Arial" w:cs="Arial"/>
          <w:sz w:val="20"/>
          <w:szCs w:val="20"/>
        </w:rPr>
        <w:t>M9</w:t>
      </w:r>
      <w:r w:rsidRPr="008B6FF7">
        <w:rPr>
          <w:rFonts w:ascii="Arial" w:hAnsi="Arial" w:cs="Arial"/>
          <w:sz w:val="20"/>
          <w:szCs w:val="20"/>
        </w:rPr>
        <w:t xml:space="preserve">, HI, BCP and PGI. </w:t>
      </w:r>
    </w:p>
    <w:p w:rsidR="00440851" w:rsidRPr="00BC27F3" w:rsidRDefault="00440851" w:rsidP="00D000C3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Web Centric Skill</w:t>
      </w:r>
    </w:p>
    <w:p w:rsidR="00440851" w:rsidRPr="00BC27F3" w:rsidRDefault="00440851" w:rsidP="00D000C3">
      <w:pPr>
        <w:numPr>
          <w:ilvl w:val="0"/>
          <w:numId w:val="18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Competent in computer application software such as MS Word, PowerPoint, Excel.</w:t>
      </w:r>
    </w:p>
    <w:p w:rsidR="00440851" w:rsidRPr="00BC27F3" w:rsidRDefault="00440851" w:rsidP="00D000C3">
      <w:pPr>
        <w:spacing w:line="276" w:lineRule="auto"/>
        <w:rPr>
          <w:rFonts w:ascii="Arial" w:hAnsi="Arial" w:cs="Arial"/>
          <w:sz w:val="20"/>
          <w:szCs w:val="20"/>
        </w:rPr>
      </w:pPr>
    </w:p>
    <w:p w:rsidR="00BC27F3" w:rsidRPr="00BC27F3" w:rsidRDefault="00440851" w:rsidP="00BC27F3">
      <w:pPr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Interpersonal and communication skill</w:t>
      </w:r>
    </w:p>
    <w:p w:rsidR="00BC27F3" w:rsidRPr="00BC27F3" w:rsidRDefault="00440851" w:rsidP="00BC27F3">
      <w:pPr>
        <w:numPr>
          <w:ilvl w:val="0"/>
          <w:numId w:val="22"/>
        </w:numPr>
        <w:rPr>
          <w:rFonts w:ascii="Arial" w:eastAsia="Calibri" w:hAnsi="Arial" w:cs="Arial"/>
          <w:color w:val="222222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Excellent in managing customer’s expectation within constraint of banking rules</w:t>
      </w:r>
    </w:p>
    <w:p w:rsidR="00BC27F3" w:rsidRPr="00BC27F3" w:rsidRDefault="00440851" w:rsidP="00BC27F3">
      <w:pPr>
        <w:numPr>
          <w:ilvl w:val="0"/>
          <w:numId w:val="22"/>
        </w:numPr>
        <w:spacing w:before="100" w:beforeAutospacing="1" w:after="100" w:afterAutospacing="1"/>
        <w:rPr>
          <w:rFonts w:ascii="Arial" w:eastAsia="Calibri" w:hAnsi="Arial" w:cs="Arial"/>
          <w:color w:val="222222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Obtain valuable soft skill and techniques needed to handle demanding customers</w:t>
      </w:r>
    </w:p>
    <w:p w:rsidR="00BC27F3" w:rsidRPr="00BC27F3" w:rsidRDefault="00440851" w:rsidP="00BC27F3">
      <w:pPr>
        <w:numPr>
          <w:ilvl w:val="0"/>
          <w:numId w:val="22"/>
        </w:numPr>
        <w:spacing w:before="100" w:beforeAutospacing="1" w:after="100" w:afterAutospacing="1"/>
        <w:rPr>
          <w:rFonts w:ascii="Arial" w:eastAsia="Calibri" w:hAnsi="Arial" w:cs="Arial"/>
          <w:color w:val="222222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 xml:space="preserve">Able to communicate and write in English, Mandarin </w:t>
      </w:r>
    </w:p>
    <w:p w:rsidR="00BC27F3" w:rsidRPr="00BC27F3" w:rsidRDefault="00BC27F3" w:rsidP="00BC27F3">
      <w:pPr>
        <w:numPr>
          <w:ilvl w:val="0"/>
          <w:numId w:val="22"/>
        </w:numPr>
        <w:spacing w:before="100" w:beforeAutospacing="1" w:after="100" w:afterAutospacing="1"/>
        <w:rPr>
          <w:rFonts w:ascii="Arial" w:eastAsia="Calibri" w:hAnsi="Arial" w:cs="Arial"/>
          <w:color w:val="222222"/>
          <w:sz w:val="20"/>
          <w:szCs w:val="20"/>
        </w:rPr>
      </w:pPr>
      <w:r w:rsidRPr="00BC27F3">
        <w:rPr>
          <w:rFonts w:ascii="Arial" w:hAnsi="Arial" w:cs="Arial"/>
          <w:color w:val="222222"/>
          <w:sz w:val="20"/>
          <w:szCs w:val="20"/>
        </w:rPr>
        <w:t xml:space="preserve">Possess Client relationship management skill </w:t>
      </w:r>
    </w:p>
    <w:p w:rsidR="00BC27F3" w:rsidRPr="00BC27F3" w:rsidRDefault="00BC27F3" w:rsidP="00BC27F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BC27F3">
        <w:rPr>
          <w:rFonts w:ascii="Arial" w:hAnsi="Arial" w:cs="Arial"/>
          <w:color w:val="222222"/>
          <w:sz w:val="20"/>
          <w:szCs w:val="20"/>
        </w:rPr>
        <w:t xml:space="preserve">Negotiation &amp; objection handling skills </w:t>
      </w:r>
    </w:p>
    <w:p w:rsidR="00440851" w:rsidRPr="00BC27F3" w:rsidRDefault="00440851" w:rsidP="00D000C3">
      <w:pPr>
        <w:spacing w:line="276" w:lineRule="auto"/>
        <w:ind w:left="-360"/>
        <w:rPr>
          <w:rFonts w:ascii="Arial" w:hAnsi="Arial" w:cs="Arial"/>
          <w:sz w:val="20"/>
          <w:szCs w:val="20"/>
        </w:rPr>
      </w:pPr>
    </w:p>
    <w:p w:rsidR="00440851" w:rsidRPr="00BC27F3" w:rsidRDefault="00440851" w:rsidP="00D314B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C27F3">
        <w:rPr>
          <w:rFonts w:ascii="Arial" w:hAnsi="Arial" w:cs="Arial"/>
          <w:b/>
          <w:sz w:val="20"/>
          <w:szCs w:val="20"/>
        </w:rPr>
        <w:t>Multi-tasking</w:t>
      </w:r>
    </w:p>
    <w:p w:rsidR="00440851" w:rsidRPr="00BC27F3" w:rsidRDefault="00440851" w:rsidP="00D314BF">
      <w:pPr>
        <w:numPr>
          <w:ilvl w:val="0"/>
          <w:numId w:val="18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Excel in multi-task by providing resolution both on email, phone and over the counter</w:t>
      </w:r>
    </w:p>
    <w:p w:rsidR="00CE3E20" w:rsidRPr="00BC27F3" w:rsidRDefault="00440851" w:rsidP="00D314BF">
      <w:pPr>
        <w:numPr>
          <w:ilvl w:val="0"/>
          <w:numId w:val="18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BC27F3">
        <w:rPr>
          <w:rFonts w:ascii="Arial" w:hAnsi="Arial" w:cs="Arial"/>
          <w:sz w:val="20"/>
          <w:szCs w:val="20"/>
        </w:rPr>
        <w:t>Able to work under pressure while maintaining KPI standards</w:t>
      </w:r>
    </w:p>
    <w:p w:rsidR="00704E51" w:rsidRPr="00BC27F3" w:rsidRDefault="00704E51" w:rsidP="00704E51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704E51" w:rsidRPr="00BC27F3" w:rsidRDefault="00704E51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sectPr w:rsidR="00704E51" w:rsidRPr="00BC27F3" w:rsidSect="00CE3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275"/>
    <w:multiLevelType w:val="hybridMultilevel"/>
    <w:tmpl w:val="AC6E98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492172"/>
    <w:multiLevelType w:val="hybridMultilevel"/>
    <w:tmpl w:val="C4DE26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606F62"/>
    <w:multiLevelType w:val="hybridMultilevel"/>
    <w:tmpl w:val="A128EEC0"/>
    <w:lvl w:ilvl="0" w:tplc="1D12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5AFC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3AE5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7A9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909CD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8A3F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1C71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2AD6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2E14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E00CA9"/>
    <w:multiLevelType w:val="hybridMultilevel"/>
    <w:tmpl w:val="E7322E50"/>
    <w:lvl w:ilvl="0" w:tplc="C8BE9C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45864"/>
    <w:multiLevelType w:val="hybridMultilevel"/>
    <w:tmpl w:val="7422CDB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D66F3B"/>
    <w:multiLevelType w:val="hybridMultilevel"/>
    <w:tmpl w:val="6C464338"/>
    <w:lvl w:ilvl="0" w:tplc="DEB8B21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E928BA"/>
    <w:multiLevelType w:val="hybridMultilevel"/>
    <w:tmpl w:val="5C905E32"/>
    <w:lvl w:ilvl="0" w:tplc="CD1A13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6A0E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8A9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360F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1C48B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0A24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E047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6A7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AAFD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744FEC"/>
    <w:multiLevelType w:val="hybridMultilevel"/>
    <w:tmpl w:val="8E248370"/>
    <w:lvl w:ilvl="0" w:tplc="C8BE9C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B0BC8"/>
    <w:multiLevelType w:val="hybridMultilevel"/>
    <w:tmpl w:val="FA787E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91995"/>
    <w:multiLevelType w:val="hybridMultilevel"/>
    <w:tmpl w:val="48E008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C1EA3"/>
    <w:multiLevelType w:val="hybridMultilevel"/>
    <w:tmpl w:val="13225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B63D2"/>
    <w:multiLevelType w:val="hybridMultilevel"/>
    <w:tmpl w:val="6A9074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DC0674"/>
    <w:multiLevelType w:val="hybridMultilevel"/>
    <w:tmpl w:val="94169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960897"/>
    <w:multiLevelType w:val="hybridMultilevel"/>
    <w:tmpl w:val="0CE612A8"/>
    <w:lvl w:ilvl="0" w:tplc="51B4F0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214BE"/>
    <w:multiLevelType w:val="hybridMultilevel"/>
    <w:tmpl w:val="E202FA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1DB7A21"/>
    <w:multiLevelType w:val="hybridMultilevel"/>
    <w:tmpl w:val="1DFC993A"/>
    <w:lvl w:ilvl="0" w:tplc="497A4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8F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E19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07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61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8C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A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26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E0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F6764"/>
    <w:multiLevelType w:val="hybridMultilevel"/>
    <w:tmpl w:val="4CB4E5B0"/>
    <w:lvl w:ilvl="0" w:tplc="C8BE9C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B0282"/>
    <w:multiLevelType w:val="hybridMultilevel"/>
    <w:tmpl w:val="DE16B7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D30FAB"/>
    <w:multiLevelType w:val="hybridMultilevel"/>
    <w:tmpl w:val="9888327C"/>
    <w:lvl w:ilvl="0" w:tplc="2CD41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A2E14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C83F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5632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3A12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D20A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ED7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9CCEF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805B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77322A"/>
    <w:multiLevelType w:val="hybridMultilevel"/>
    <w:tmpl w:val="46FCBA7E"/>
    <w:lvl w:ilvl="0" w:tplc="296EE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E280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8017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EAFD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FEBF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E6DC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8606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EE28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8891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77E171D"/>
    <w:multiLevelType w:val="hybridMultilevel"/>
    <w:tmpl w:val="BD5C2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20993"/>
    <w:multiLevelType w:val="hybridMultilevel"/>
    <w:tmpl w:val="0BB0E17E"/>
    <w:lvl w:ilvl="0" w:tplc="72D84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D056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C854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E6DB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223C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33BAE0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D1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2220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5CD7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B92FE3"/>
    <w:multiLevelType w:val="hybridMultilevel"/>
    <w:tmpl w:val="90F2FA3E"/>
    <w:lvl w:ilvl="0" w:tplc="EBAA5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9263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2EEF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E861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F8B07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40F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9043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6CB1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A01E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BB1814"/>
    <w:multiLevelType w:val="hybridMultilevel"/>
    <w:tmpl w:val="C9F07C4C"/>
    <w:lvl w:ilvl="0" w:tplc="A38CB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FA55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0265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6E5A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6A52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08D7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9086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879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7A89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F2506E"/>
    <w:multiLevelType w:val="hybridMultilevel"/>
    <w:tmpl w:val="82CAFBA8"/>
    <w:lvl w:ilvl="0" w:tplc="5B6E0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3CC4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3A61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10D5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264C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1484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449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F029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2C01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5"/>
  </w:num>
  <w:num w:numId="4">
    <w:abstractNumId w:val="21"/>
  </w:num>
  <w:num w:numId="5">
    <w:abstractNumId w:val="6"/>
  </w:num>
  <w:num w:numId="6">
    <w:abstractNumId w:val="18"/>
  </w:num>
  <w:num w:numId="7">
    <w:abstractNumId w:val="2"/>
  </w:num>
  <w:num w:numId="8">
    <w:abstractNumId w:val="19"/>
  </w:num>
  <w:num w:numId="9">
    <w:abstractNumId w:val="22"/>
  </w:num>
  <w:num w:numId="10">
    <w:abstractNumId w:val="8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11"/>
  </w:num>
  <w:num w:numId="16">
    <w:abstractNumId w:val="13"/>
  </w:num>
  <w:num w:numId="17">
    <w:abstractNumId w:val="1"/>
  </w:num>
  <w:num w:numId="18">
    <w:abstractNumId w:val="20"/>
  </w:num>
  <w:num w:numId="19">
    <w:abstractNumId w:val="10"/>
  </w:num>
  <w:num w:numId="20">
    <w:abstractNumId w:val="17"/>
  </w:num>
  <w:num w:numId="21">
    <w:abstractNumId w:val="0"/>
  </w:num>
  <w:num w:numId="22">
    <w:abstractNumId w:val="14"/>
  </w:num>
  <w:num w:numId="23">
    <w:abstractNumId w:val="14"/>
  </w:num>
  <w:num w:numId="24">
    <w:abstractNumId w:val="5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A1"/>
    <w:rsid w:val="000018BB"/>
    <w:rsid w:val="00063AD9"/>
    <w:rsid w:val="000A2B17"/>
    <w:rsid w:val="000F28EA"/>
    <w:rsid w:val="00173044"/>
    <w:rsid w:val="001A7C32"/>
    <w:rsid w:val="00201A4C"/>
    <w:rsid w:val="00212952"/>
    <w:rsid w:val="0024380F"/>
    <w:rsid w:val="00247A55"/>
    <w:rsid w:val="003B1E50"/>
    <w:rsid w:val="003C31F3"/>
    <w:rsid w:val="00440851"/>
    <w:rsid w:val="004421BF"/>
    <w:rsid w:val="004505EF"/>
    <w:rsid w:val="0051575F"/>
    <w:rsid w:val="005628CF"/>
    <w:rsid w:val="005B1A13"/>
    <w:rsid w:val="005F7C78"/>
    <w:rsid w:val="0063552A"/>
    <w:rsid w:val="006A2F4B"/>
    <w:rsid w:val="006F35DA"/>
    <w:rsid w:val="00704E51"/>
    <w:rsid w:val="00715370"/>
    <w:rsid w:val="00727770"/>
    <w:rsid w:val="00751CE0"/>
    <w:rsid w:val="00762EDA"/>
    <w:rsid w:val="007A2760"/>
    <w:rsid w:val="0080417A"/>
    <w:rsid w:val="0081392D"/>
    <w:rsid w:val="00826E62"/>
    <w:rsid w:val="00833C6F"/>
    <w:rsid w:val="008730FC"/>
    <w:rsid w:val="00882A7D"/>
    <w:rsid w:val="008842B0"/>
    <w:rsid w:val="008B6FF7"/>
    <w:rsid w:val="008E7FEB"/>
    <w:rsid w:val="0092733D"/>
    <w:rsid w:val="00992BF1"/>
    <w:rsid w:val="00A90E9C"/>
    <w:rsid w:val="00B264D2"/>
    <w:rsid w:val="00B52EF7"/>
    <w:rsid w:val="00B56816"/>
    <w:rsid w:val="00BC27F3"/>
    <w:rsid w:val="00BC695D"/>
    <w:rsid w:val="00BF034A"/>
    <w:rsid w:val="00C06985"/>
    <w:rsid w:val="00C148E9"/>
    <w:rsid w:val="00C60330"/>
    <w:rsid w:val="00C70FEF"/>
    <w:rsid w:val="00CD4AC5"/>
    <w:rsid w:val="00CE3E20"/>
    <w:rsid w:val="00CE6E09"/>
    <w:rsid w:val="00D000C3"/>
    <w:rsid w:val="00D314BF"/>
    <w:rsid w:val="00D407E6"/>
    <w:rsid w:val="00D46FD6"/>
    <w:rsid w:val="00D90EA1"/>
    <w:rsid w:val="00D9396E"/>
    <w:rsid w:val="00DB5C4B"/>
    <w:rsid w:val="00DC4602"/>
    <w:rsid w:val="00E54FF2"/>
    <w:rsid w:val="00E9615E"/>
    <w:rsid w:val="00EC0C57"/>
    <w:rsid w:val="00EE3066"/>
    <w:rsid w:val="00F2237F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EF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3552A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0EA1"/>
    <w:rPr>
      <w:color w:val="0000FF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Default">
    <w:name w:val="Default"/>
    <w:rsid w:val="00D407E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SG" w:eastAsia="en-SG"/>
    </w:rPr>
  </w:style>
  <w:style w:type="paragraph" w:customStyle="1" w:styleId="NormalWeb14">
    <w:name w:val="Normal (Web)14"/>
    <w:basedOn w:val="Normal"/>
    <w:rsid w:val="00D407E6"/>
    <w:pPr>
      <w:spacing w:after="131" w:line="336" w:lineRule="atLeast"/>
    </w:pPr>
  </w:style>
  <w:style w:type="paragraph" w:customStyle="1" w:styleId="Heading55">
    <w:name w:val="Heading 55"/>
    <w:basedOn w:val="Normal"/>
    <w:rsid w:val="00D407E6"/>
    <w:pPr>
      <w:spacing w:before="100" w:beforeAutospacing="1" w:after="100" w:afterAutospacing="1"/>
      <w:outlineLvl w:val="5"/>
    </w:pPr>
    <w:rPr>
      <w:b/>
      <w:bCs/>
      <w:color w:val="555555"/>
      <w:sz w:val="29"/>
      <w:szCs w:val="29"/>
    </w:rPr>
  </w:style>
  <w:style w:type="paragraph" w:styleId="ListParagraph">
    <w:name w:val="List Paragraph"/>
    <w:basedOn w:val="Normal"/>
    <w:uiPriority w:val="34"/>
    <w:qFormat/>
    <w:rsid w:val="00D000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C27F3"/>
    <w:rPr>
      <w:rFonts w:eastAsia="Calibri"/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BC27F3"/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63552A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6E62"/>
    <w:pPr>
      <w:spacing w:before="100" w:beforeAutospacing="1" w:after="100" w:afterAutospacing="1"/>
    </w:pPr>
    <w:rPr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EF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3552A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0EA1"/>
    <w:rPr>
      <w:color w:val="0000FF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Default">
    <w:name w:val="Default"/>
    <w:rsid w:val="00D407E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SG" w:eastAsia="en-SG"/>
    </w:rPr>
  </w:style>
  <w:style w:type="paragraph" w:customStyle="1" w:styleId="NormalWeb14">
    <w:name w:val="Normal (Web)14"/>
    <w:basedOn w:val="Normal"/>
    <w:rsid w:val="00D407E6"/>
    <w:pPr>
      <w:spacing w:after="131" w:line="336" w:lineRule="atLeast"/>
    </w:pPr>
  </w:style>
  <w:style w:type="paragraph" w:customStyle="1" w:styleId="Heading55">
    <w:name w:val="Heading 55"/>
    <w:basedOn w:val="Normal"/>
    <w:rsid w:val="00D407E6"/>
    <w:pPr>
      <w:spacing w:before="100" w:beforeAutospacing="1" w:after="100" w:afterAutospacing="1"/>
      <w:outlineLvl w:val="5"/>
    </w:pPr>
    <w:rPr>
      <w:b/>
      <w:bCs/>
      <w:color w:val="555555"/>
      <w:sz w:val="29"/>
      <w:szCs w:val="29"/>
    </w:rPr>
  </w:style>
  <w:style w:type="paragraph" w:styleId="ListParagraph">
    <w:name w:val="List Paragraph"/>
    <w:basedOn w:val="Normal"/>
    <w:uiPriority w:val="34"/>
    <w:qFormat/>
    <w:rsid w:val="00D000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C27F3"/>
    <w:rPr>
      <w:rFonts w:eastAsia="Calibri"/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BC27F3"/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63552A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6E62"/>
    <w:pPr>
      <w:spacing w:before="100" w:beforeAutospacing="1" w:after="100" w:afterAutospacing="1"/>
    </w:pPr>
    <w:rPr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ssa.Lz.T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Teresa Ang Hui Bin</vt:lpstr>
    </vt:vector>
  </TitlesOfParts>
  <Company>DBS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Teresa Ang Hui Bin</dc:title>
  <dc:creator>DBS</dc:creator>
  <cp:lastModifiedBy>wilson.huangjj</cp:lastModifiedBy>
  <cp:revision>3</cp:revision>
  <dcterms:created xsi:type="dcterms:W3CDTF">2017-01-25T05:16:00Z</dcterms:created>
  <dcterms:modified xsi:type="dcterms:W3CDTF">2017-01-25T05:36:00Z</dcterms:modified>
</cp:coreProperties>
</file>