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B46" w:rsidRDefault="00714314" w:rsidP="009F64AE">
      <w:pPr>
        <w:ind w:firstLineChars="1675" w:firstLine="3685"/>
        <w:jc w:val="left"/>
        <w:rPr>
          <w:rFonts w:ascii="Verdana" w:hAnsi="Verdana"/>
          <w:sz w:val="20"/>
          <w:szCs w:val="16"/>
        </w:rPr>
      </w:pPr>
      <w:r w:rsidRPr="009F64AE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18FA9368" wp14:editId="5FF5B7AC">
            <wp:simplePos x="0" y="0"/>
            <wp:positionH relativeFrom="column">
              <wp:posOffset>3825240</wp:posOffset>
            </wp:positionH>
            <wp:positionV relativeFrom="paragraph">
              <wp:posOffset>68580</wp:posOffset>
            </wp:positionV>
            <wp:extent cx="1439545" cy="1600200"/>
            <wp:effectExtent l="0" t="0" r="825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5122500545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7" r="-258"/>
                    <a:stretch/>
                  </pic:blipFill>
                  <pic:spPr bwMode="auto">
                    <a:xfrm>
                      <a:off x="0" y="0"/>
                      <a:ext cx="143954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086" w:rsidRPr="009F64AE">
        <w:rPr>
          <w:rFonts w:ascii="Verdana" w:hAnsi="Verdana"/>
          <w:b/>
          <w:sz w:val="20"/>
          <w:szCs w:val="16"/>
          <w:u w:val="single"/>
        </w:rPr>
        <w:t>Yang Bing</w:t>
      </w:r>
      <w:r w:rsidR="008B2086">
        <w:rPr>
          <w:rFonts w:ascii="Verdana" w:hAnsi="Verdana"/>
          <w:sz w:val="16"/>
          <w:szCs w:val="16"/>
        </w:rPr>
        <w:br/>
      </w:r>
    </w:p>
    <w:p w:rsidR="00953B46" w:rsidRDefault="00953B46" w:rsidP="009F64AE">
      <w:pPr>
        <w:ind w:firstLineChars="1675" w:firstLine="3350"/>
        <w:jc w:val="left"/>
        <w:rPr>
          <w:rFonts w:ascii="Verdana" w:hAnsi="Verdana"/>
          <w:sz w:val="20"/>
          <w:szCs w:val="16"/>
        </w:rPr>
      </w:pPr>
    </w:p>
    <w:p w:rsidR="004F60CD" w:rsidRPr="00953B46" w:rsidRDefault="008B2086" w:rsidP="00953B46">
      <w:pPr>
        <w:jc w:val="left"/>
        <w:rPr>
          <w:rFonts w:ascii="Verdana" w:hAnsi="Verdana"/>
          <w:b/>
          <w:sz w:val="20"/>
          <w:szCs w:val="16"/>
        </w:rPr>
      </w:pPr>
      <w:r w:rsidRPr="000D0732">
        <w:rPr>
          <w:rFonts w:ascii="Verdana" w:hAnsi="Verdana" w:hint="eastAsia"/>
          <w:b/>
          <w:noProof/>
          <w:sz w:val="20"/>
          <w:szCs w:val="16"/>
        </w:rPr>
        <w:t>H</w:t>
      </w:r>
      <w:r w:rsidR="00091EAB" w:rsidRPr="000D0732">
        <w:rPr>
          <w:rFonts w:ascii="Verdana" w:hAnsi="Verdana"/>
          <w:b/>
          <w:noProof/>
          <w:sz w:val="20"/>
          <w:szCs w:val="16"/>
        </w:rPr>
        <w:t>andphone</w:t>
      </w:r>
      <w:r w:rsidR="00091EAB" w:rsidRPr="00953B46">
        <w:rPr>
          <w:rFonts w:ascii="Verdana" w:hAnsi="Verdana"/>
          <w:b/>
          <w:sz w:val="20"/>
          <w:szCs w:val="16"/>
        </w:rPr>
        <w:t>: 98740583</w:t>
      </w:r>
    </w:p>
    <w:p w:rsidR="00091EAB" w:rsidRPr="00953B46" w:rsidRDefault="008B2086" w:rsidP="00091EAB">
      <w:pPr>
        <w:rPr>
          <w:rFonts w:ascii="Verdana" w:hAnsi="Verdana"/>
          <w:b/>
          <w:sz w:val="16"/>
          <w:szCs w:val="16"/>
        </w:rPr>
      </w:pPr>
      <w:r w:rsidRPr="00953B46">
        <w:rPr>
          <w:rFonts w:ascii="Verdana" w:hAnsi="Verdana" w:hint="eastAsia"/>
          <w:b/>
          <w:sz w:val="20"/>
          <w:szCs w:val="16"/>
        </w:rPr>
        <w:t>E</w:t>
      </w:r>
      <w:r w:rsidRPr="00953B46">
        <w:rPr>
          <w:rFonts w:ascii="Verdana" w:hAnsi="Verdana"/>
          <w:b/>
          <w:sz w:val="20"/>
          <w:szCs w:val="16"/>
        </w:rPr>
        <w:t>mail: yangbingyang</w:t>
      </w:r>
      <w:r w:rsidR="009653D6" w:rsidRPr="00953B46">
        <w:rPr>
          <w:rFonts w:ascii="Verdana" w:hAnsi="Verdana"/>
          <w:b/>
          <w:sz w:val="20"/>
          <w:szCs w:val="16"/>
        </w:rPr>
        <w:t>bing@hotmail.com</w:t>
      </w:r>
      <w:r w:rsidR="009653D6" w:rsidRPr="00953B46">
        <w:rPr>
          <w:rFonts w:ascii="Verdana" w:hAnsi="Verdana"/>
          <w:b/>
          <w:sz w:val="20"/>
          <w:szCs w:val="16"/>
        </w:rPr>
        <w:br/>
        <w:t>Nationality: China</w:t>
      </w:r>
      <w:r w:rsidR="009653D6" w:rsidRPr="00953B46">
        <w:rPr>
          <w:rFonts w:ascii="Verdana" w:hAnsi="Verdana"/>
          <w:b/>
          <w:sz w:val="20"/>
          <w:szCs w:val="16"/>
        </w:rPr>
        <w:tab/>
      </w:r>
      <w:r w:rsidRPr="00953B46">
        <w:rPr>
          <w:rFonts w:ascii="Verdana" w:hAnsi="Verdana"/>
          <w:b/>
          <w:sz w:val="20"/>
          <w:szCs w:val="16"/>
        </w:rPr>
        <w:t xml:space="preserve"> </w:t>
      </w:r>
      <w:r w:rsidRPr="00953B46">
        <w:rPr>
          <w:rFonts w:ascii="Verdana" w:hAnsi="Verdana" w:hint="eastAsia"/>
          <w:b/>
          <w:sz w:val="20"/>
          <w:szCs w:val="16"/>
        </w:rPr>
        <w:t xml:space="preserve">                    </w:t>
      </w:r>
      <w:r w:rsidRPr="00953B46">
        <w:rPr>
          <w:rFonts w:ascii="Verdana" w:hAnsi="Verdana"/>
          <w:b/>
          <w:sz w:val="20"/>
          <w:szCs w:val="16"/>
        </w:rPr>
        <w:t xml:space="preserve"> </w:t>
      </w:r>
      <w:r w:rsidRPr="00953B46">
        <w:rPr>
          <w:rFonts w:ascii="Verdana" w:hAnsi="Verdana" w:hint="eastAsia"/>
          <w:b/>
          <w:sz w:val="20"/>
          <w:szCs w:val="16"/>
        </w:rPr>
        <w:t xml:space="preserve">   </w:t>
      </w:r>
      <w:r w:rsidRPr="00953B46">
        <w:rPr>
          <w:rFonts w:ascii="Verdana" w:hAnsi="Verdana"/>
          <w:b/>
          <w:sz w:val="16"/>
          <w:szCs w:val="16"/>
        </w:rPr>
        <w:br/>
      </w:r>
    </w:p>
    <w:p w:rsidR="00953B46" w:rsidRDefault="00953B46" w:rsidP="00953B46">
      <w:pPr>
        <w:jc w:val="center"/>
        <w:rPr>
          <w:rFonts w:ascii="Verdana" w:hAnsi="Verdana"/>
          <w:b/>
          <w:sz w:val="16"/>
          <w:szCs w:val="16"/>
        </w:rPr>
      </w:pPr>
    </w:p>
    <w:p w:rsidR="00953B46" w:rsidRDefault="00953B46" w:rsidP="00953B46">
      <w:pPr>
        <w:jc w:val="center"/>
        <w:rPr>
          <w:rFonts w:ascii="Verdana" w:hAnsi="Verdana"/>
          <w:b/>
          <w:sz w:val="16"/>
          <w:szCs w:val="16"/>
        </w:rPr>
      </w:pPr>
    </w:p>
    <w:p w:rsidR="00595806" w:rsidRDefault="00595806" w:rsidP="00953B46">
      <w:pPr>
        <w:jc w:val="center"/>
        <w:rPr>
          <w:rFonts w:ascii="Verdana" w:hAnsi="Verdana"/>
          <w:b/>
          <w:sz w:val="16"/>
          <w:szCs w:val="16"/>
        </w:rPr>
      </w:pPr>
      <w:r w:rsidRPr="00595806">
        <w:rPr>
          <w:rFonts w:ascii="Verdana" w:hAnsi="Verdana"/>
          <w:b/>
          <w:sz w:val="16"/>
          <w:szCs w:val="16"/>
        </w:rPr>
        <w:t>P</w:t>
      </w:r>
      <w:r w:rsidRPr="00595806">
        <w:rPr>
          <w:rFonts w:ascii="Verdana" w:hAnsi="Verdana" w:hint="eastAsia"/>
          <w:b/>
          <w:sz w:val="16"/>
          <w:szCs w:val="16"/>
        </w:rPr>
        <w:t xml:space="preserve">ersonal </w:t>
      </w:r>
      <w:r>
        <w:rPr>
          <w:rFonts w:ascii="Verdana" w:hAnsi="Verdana" w:hint="eastAsia"/>
          <w:b/>
          <w:sz w:val="16"/>
          <w:szCs w:val="16"/>
        </w:rPr>
        <w:t>D</w:t>
      </w:r>
      <w:r w:rsidRPr="00595806">
        <w:rPr>
          <w:rFonts w:ascii="Verdana" w:hAnsi="Verdana" w:hint="eastAsia"/>
          <w:b/>
          <w:sz w:val="16"/>
          <w:szCs w:val="16"/>
        </w:rPr>
        <w:t>escription</w:t>
      </w:r>
    </w:p>
    <w:p w:rsidR="00595806" w:rsidRDefault="00595806" w:rsidP="00091EA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>A</w:t>
      </w:r>
      <w:r w:rsidR="00B20931">
        <w:rPr>
          <w:rFonts w:ascii="Verdana" w:hAnsi="Verdana" w:hint="eastAsia"/>
          <w:sz w:val="16"/>
          <w:szCs w:val="16"/>
        </w:rPr>
        <w:t xml:space="preserve"> </w:t>
      </w:r>
      <w:r w:rsidR="0052416A">
        <w:rPr>
          <w:rFonts w:ascii="Verdana" w:hAnsi="Verdana" w:hint="eastAsia"/>
          <w:sz w:val="16"/>
          <w:szCs w:val="16"/>
        </w:rPr>
        <w:t xml:space="preserve">meticulous </w:t>
      </w:r>
      <w:r w:rsidR="00535A4E">
        <w:rPr>
          <w:rFonts w:ascii="Verdana" w:hAnsi="Verdana" w:hint="eastAsia"/>
          <w:sz w:val="16"/>
          <w:szCs w:val="16"/>
        </w:rPr>
        <w:t>financial</w:t>
      </w:r>
      <w:r w:rsidR="00F2284E">
        <w:rPr>
          <w:rFonts w:ascii="Verdana" w:hAnsi="Verdana" w:hint="eastAsia"/>
          <w:sz w:val="16"/>
          <w:szCs w:val="16"/>
        </w:rPr>
        <w:t xml:space="preserve"> </w:t>
      </w:r>
      <w:r w:rsidR="0052416A">
        <w:rPr>
          <w:rFonts w:ascii="Verdana" w:hAnsi="Verdana" w:hint="eastAsia"/>
          <w:sz w:val="16"/>
          <w:szCs w:val="16"/>
        </w:rPr>
        <w:t>professional</w:t>
      </w:r>
      <w:r w:rsidR="00B20931">
        <w:rPr>
          <w:rFonts w:ascii="Verdana" w:hAnsi="Verdana" w:hint="eastAsia"/>
          <w:sz w:val="16"/>
          <w:szCs w:val="16"/>
        </w:rPr>
        <w:t xml:space="preserve"> </w:t>
      </w:r>
      <w:r w:rsidR="004D12B7">
        <w:rPr>
          <w:rFonts w:ascii="Verdana" w:hAnsi="Verdana"/>
          <w:sz w:val="16"/>
          <w:szCs w:val="16"/>
        </w:rPr>
        <w:t xml:space="preserve">with </w:t>
      </w:r>
      <w:r w:rsidR="00535A4E">
        <w:rPr>
          <w:rFonts w:ascii="Verdana" w:hAnsi="Verdana"/>
          <w:sz w:val="16"/>
          <w:szCs w:val="16"/>
        </w:rPr>
        <w:t>well-rounded commercial knowledge</w:t>
      </w:r>
      <w:r w:rsidR="004D12B7">
        <w:rPr>
          <w:rFonts w:ascii="Verdana" w:hAnsi="Verdana"/>
          <w:sz w:val="16"/>
          <w:szCs w:val="16"/>
        </w:rPr>
        <w:t xml:space="preserve"> </w:t>
      </w:r>
      <w:r w:rsidR="00B20931">
        <w:rPr>
          <w:rFonts w:ascii="Verdana" w:hAnsi="Verdana" w:hint="eastAsia"/>
          <w:sz w:val="16"/>
          <w:szCs w:val="16"/>
        </w:rPr>
        <w:t>and a</w:t>
      </w:r>
      <w:r>
        <w:rPr>
          <w:rFonts w:ascii="Verdana" w:hAnsi="Verdana" w:hint="eastAsi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team player</w:t>
      </w:r>
      <w:r w:rsidR="00F2284E">
        <w:rPr>
          <w:rFonts w:ascii="Verdana" w:hAnsi="Verdana" w:hint="eastAsia"/>
          <w:sz w:val="16"/>
          <w:szCs w:val="16"/>
        </w:rPr>
        <w:t xml:space="preserve"> with integrity, </w:t>
      </w:r>
      <w:r w:rsidR="00535A4E">
        <w:rPr>
          <w:rFonts w:ascii="Verdana" w:hAnsi="Verdana"/>
          <w:sz w:val="16"/>
          <w:szCs w:val="16"/>
        </w:rPr>
        <w:t xml:space="preserve">who are </w:t>
      </w:r>
      <w:r w:rsidR="00F2284E">
        <w:rPr>
          <w:rFonts w:ascii="Verdana" w:hAnsi="Verdana" w:hint="eastAsia"/>
          <w:sz w:val="16"/>
          <w:szCs w:val="16"/>
        </w:rPr>
        <w:t>adaptable to new challenges.</w:t>
      </w:r>
    </w:p>
    <w:p w:rsidR="00D14992" w:rsidRPr="00E7606F" w:rsidRDefault="00E7606F" w:rsidP="00091EA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 xml:space="preserve">           </w:t>
      </w:r>
      <w:r w:rsidR="00B97090">
        <w:rPr>
          <w:rFonts w:ascii="Verdana" w:hAnsi="Verdana" w:hint="eastAsia"/>
          <w:sz w:val="16"/>
          <w:szCs w:val="16"/>
        </w:rPr>
        <w:t xml:space="preserve">                             </w:t>
      </w:r>
    </w:p>
    <w:p w:rsidR="00E7606F" w:rsidRDefault="00836808" w:rsidP="009F64AE">
      <w:pPr>
        <w:jc w:val="center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Available</w:t>
      </w:r>
      <w:r>
        <w:rPr>
          <w:rFonts w:ascii="Verdana" w:hAnsi="Verdana" w:hint="eastAsia"/>
          <w:b/>
          <w:sz w:val="16"/>
          <w:szCs w:val="16"/>
        </w:rPr>
        <w:t xml:space="preserve"> </w:t>
      </w:r>
      <w:r w:rsidR="00E61E00">
        <w:rPr>
          <w:rFonts w:ascii="Verdana" w:hAnsi="Verdana"/>
          <w:b/>
          <w:sz w:val="16"/>
          <w:szCs w:val="16"/>
        </w:rPr>
        <w:t>Date</w:t>
      </w:r>
    </w:p>
    <w:p w:rsidR="00E61E00" w:rsidRPr="006463B5" w:rsidRDefault="006077E5" w:rsidP="00E61E0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2</w:t>
      </w:r>
      <w:r w:rsidR="007F55BB">
        <w:rPr>
          <w:rFonts w:ascii="Verdana" w:hAnsi="Verdana" w:hint="eastAsia"/>
          <w:sz w:val="16"/>
          <w:szCs w:val="16"/>
        </w:rPr>
        <w:t xml:space="preserve"> </w:t>
      </w:r>
      <w:r w:rsidR="00CC4AD4">
        <w:rPr>
          <w:rFonts w:ascii="Verdana" w:hAnsi="Verdana"/>
          <w:sz w:val="16"/>
          <w:szCs w:val="16"/>
        </w:rPr>
        <w:t>months’ notice</w:t>
      </w:r>
      <w:r w:rsidR="00984142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negotiable</w:t>
      </w:r>
    </w:p>
    <w:p w:rsidR="00B749AF" w:rsidRDefault="00B749AF" w:rsidP="009F64AE">
      <w:pPr>
        <w:jc w:val="center"/>
        <w:rPr>
          <w:rFonts w:ascii="Verdana" w:hAnsi="Verdana"/>
          <w:b/>
          <w:sz w:val="16"/>
          <w:szCs w:val="16"/>
        </w:rPr>
      </w:pPr>
      <w:r>
        <w:rPr>
          <w:rFonts w:ascii="Verdana" w:hAnsi="Verdana" w:hint="eastAsia"/>
          <w:b/>
          <w:sz w:val="16"/>
          <w:szCs w:val="16"/>
        </w:rPr>
        <w:t>Current Salary</w:t>
      </w:r>
    </w:p>
    <w:p w:rsidR="00D14992" w:rsidRPr="00DC794A" w:rsidRDefault="00B749AF" w:rsidP="00E61E00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>Monthly basic S$</w:t>
      </w:r>
      <w:r w:rsidR="006077E5">
        <w:rPr>
          <w:rFonts w:ascii="Verdana" w:hAnsi="Verdana"/>
          <w:sz w:val="16"/>
          <w:szCs w:val="16"/>
        </w:rPr>
        <w:t>30</w:t>
      </w:r>
      <w:r w:rsidR="00524E7B">
        <w:rPr>
          <w:rFonts w:ascii="Verdana" w:hAnsi="Verdana" w:hint="eastAsia"/>
          <w:sz w:val="16"/>
          <w:szCs w:val="16"/>
        </w:rPr>
        <w:t>00</w:t>
      </w:r>
      <w:r w:rsidR="008148CC">
        <w:rPr>
          <w:rFonts w:ascii="Verdana" w:hAnsi="Verdana" w:hint="eastAsia"/>
          <w:b/>
          <w:sz w:val="16"/>
          <w:szCs w:val="16"/>
        </w:rPr>
        <w:t xml:space="preserve">   </w:t>
      </w:r>
    </w:p>
    <w:p w:rsidR="008148CC" w:rsidRDefault="008148CC" w:rsidP="009F64AE">
      <w:pPr>
        <w:jc w:val="center"/>
        <w:rPr>
          <w:rFonts w:ascii="Verdana" w:hAnsi="Verdana"/>
          <w:b/>
          <w:sz w:val="16"/>
          <w:szCs w:val="16"/>
        </w:rPr>
      </w:pPr>
      <w:r>
        <w:rPr>
          <w:rFonts w:ascii="Verdana" w:hAnsi="Verdana" w:hint="eastAsia"/>
          <w:b/>
          <w:sz w:val="16"/>
          <w:szCs w:val="16"/>
        </w:rPr>
        <w:t>Expected Salary</w:t>
      </w:r>
    </w:p>
    <w:p w:rsidR="008148CC" w:rsidRPr="008148CC" w:rsidRDefault="007F55BB" w:rsidP="00E61E0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S$</w:t>
      </w:r>
      <w:r w:rsidR="007A3110">
        <w:rPr>
          <w:rFonts w:ascii="Verdana" w:hAnsi="Verdana" w:hint="eastAsia"/>
          <w:sz w:val="16"/>
          <w:szCs w:val="16"/>
        </w:rPr>
        <w:t>3</w:t>
      </w:r>
      <w:r w:rsidR="00CC4AD4">
        <w:rPr>
          <w:rFonts w:ascii="Verdana" w:hAnsi="Verdana"/>
          <w:sz w:val="16"/>
          <w:szCs w:val="16"/>
        </w:rPr>
        <w:t>,</w:t>
      </w:r>
      <w:r w:rsidR="00A40F9E">
        <w:rPr>
          <w:rFonts w:ascii="Verdana" w:hAnsi="Verdana"/>
          <w:sz w:val="16"/>
          <w:szCs w:val="16"/>
        </w:rPr>
        <w:t>6</w:t>
      </w:r>
      <w:r w:rsidR="002A6A17">
        <w:rPr>
          <w:rFonts w:ascii="Verdana" w:hAnsi="Verdana"/>
          <w:sz w:val="16"/>
          <w:szCs w:val="16"/>
        </w:rPr>
        <w:t>00</w:t>
      </w:r>
      <w:r w:rsidR="001E48FD">
        <w:rPr>
          <w:rFonts w:ascii="Verdana" w:hAnsi="Verdana"/>
          <w:sz w:val="16"/>
          <w:szCs w:val="16"/>
        </w:rPr>
        <w:t xml:space="preserve"> Negotiable</w:t>
      </w:r>
      <w:bookmarkStart w:id="0" w:name="_GoBack"/>
      <w:bookmarkEnd w:id="0"/>
      <w:r w:rsidR="00DC794A">
        <w:rPr>
          <w:rFonts w:ascii="Verdana" w:hAnsi="Verdana" w:hint="eastAsia"/>
          <w:sz w:val="16"/>
          <w:szCs w:val="16"/>
        </w:rPr>
        <w:t>, S Pass above</w:t>
      </w:r>
    </w:p>
    <w:p w:rsidR="006264E4" w:rsidRDefault="007633C7" w:rsidP="009F64AE">
      <w:pPr>
        <w:jc w:val="center"/>
        <w:rPr>
          <w:rFonts w:ascii="Verdana" w:hAnsi="Verdana"/>
          <w:sz w:val="16"/>
          <w:szCs w:val="16"/>
        </w:rPr>
      </w:pPr>
      <w:r w:rsidRPr="007633C7">
        <w:rPr>
          <w:rFonts w:ascii="Verdana" w:hAnsi="Verdana" w:hint="eastAsia"/>
          <w:b/>
          <w:sz w:val="16"/>
          <w:szCs w:val="16"/>
        </w:rPr>
        <w:t xml:space="preserve">Professional </w:t>
      </w:r>
      <w:r w:rsidR="00B97090">
        <w:rPr>
          <w:rFonts w:ascii="Verdana" w:hAnsi="Verdana"/>
          <w:b/>
          <w:sz w:val="16"/>
          <w:szCs w:val="16"/>
        </w:rPr>
        <w:t>Qualification</w:t>
      </w:r>
      <w:r>
        <w:rPr>
          <w:rFonts w:ascii="Verdana" w:hAnsi="Verdana" w:hint="eastAsia"/>
          <w:sz w:val="16"/>
          <w:szCs w:val="16"/>
        </w:rPr>
        <w:t>/</w:t>
      </w:r>
      <w:r w:rsidR="008B2086" w:rsidRPr="008B2086">
        <w:rPr>
          <w:rFonts w:ascii="Verdana" w:hAnsi="Verdana"/>
          <w:b/>
          <w:sz w:val="16"/>
          <w:szCs w:val="16"/>
        </w:rPr>
        <w:t>Education</w:t>
      </w:r>
      <w:r w:rsidR="00E61E00">
        <w:rPr>
          <w:rFonts w:ascii="Verdana" w:hAnsi="Verdana"/>
          <w:sz w:val="16"/>
          <w:szCs w:val="16"/>
        </w:rPr>
        <w:t>:</w:t>
      </w:r>
    </w:p>
    <w:p w:rsidR="00E0003E" w:rsidRDefault="00E0003E" w:rsidP="00091EA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>ISO 9001: 2008 QMS/SS 524:2006 QMBS</w:t>
      </w:r>
    </w:p>
    <w:p w:rsidR="00E0003E" w:rsidRDefault="00E0003E" w:rsidP="00091EA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>Internal auditor</w:t>
      </w:r>
    </w:p>
    <w:p w:rsidR="00E0003E" w:rsidRDefault="00E0003E" w:rsidP="00091EAB">
      <w:pPr>
        <w:rPr>
          <w:rFonts w:ascii="Verdana" w:hAnsi="Verdana"/>
          <w:sz w:val="16"/>
          <w:szCs w:val="16"/>
        </w:rPr>
      </w:pPr>
    </w:p>
    <w:p w:rsidR="00DC794A" w:rsidRDefault="00DC794A" w:rsidP="00DC794A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 xml:space="preserve">ACCA Level 3, completed </w:t>
      </w:r>
      <w:r w:rsidR="00B848E0">
        <w:rPr>
          <w:rFonts w:ascii="Verdana" w:hAnsi="Verdana"/>
          <w:sz w:val="16"/>
          <w:szCs w:val="16"/>
        </w:rPr>
        <w:t>1</w:t>
      </w:r>
      <w:r w:rsidR="00774D60">
        <w:rPr>
          <w:rFonts w:ascii="Verdana" w:hAnsi="Verdana"/>
          <w:sz w:val="16"/>
          <w:szCs w:val="16"/>
        </w:rPr>
        <w:t>1</w:t>
      </w:r>
      <w:r>
        <w:rPr>
          <w:rFonts w:ascii="Verdana" w:hAnsi="Verdana" w:hint="eastAsia"/>
          <w:sz w:val="16"/>
          <w:szCs w:val="16"/>
        </w:rPr>
        <w:t>/14</w:t>
      </w:r>
    </w:p>
    <w:p w:rsidR="006264E4" w:rsidRDefault="006264E4" w:rsidP="00DC794A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(Currently</w:t>
      </w:r>
      <w:r w:rsidR="00C411F7">
        <w:rPr>
          <w:rFonts w:ascii="Verdana" w:hAnsi="Verdana" w:hint="eastAsia"/>
          <w:sz w:val="16"/>
          <w:szCs w:val="16"/>
        </w:rPr>
        <w:t xml:space="preserve"> </w:t>
      </w:r>
      <w:r w:rsidR="00C411F7">
        <w:rPr>
          <w:rFonts w:ascii="Verdana" w:hAnsi="Verdana"/>
          <w:sz w:val="16"/>
          <w:szCs w:val="16"/>
        </w:rPr>
        <w:t>pursuing</w:t>
      </w:r>
      <w:r w:rsidR="00524E7B">
        <w:rPr>
          <w:rFonts w:ascii="Verdana" w:hAnsi="Verdana" w:hint="eastAsia"/>
          <w:sz w:val="16"/>
          <w:szCs w:val="16"/>
        </w:rPr>
        <w:t xml:space="preserve"> </w:t>
      </w:r>
      <w:r w:rsidR="00524E7B">
        <w:rPr>
          <w:rFonts w:ascii="Verdana" w:hAnsi="Verdana"/>
          <w:sz w:val="16"/>
          <w:szCs w:val="16"/>
        </w:rPr>
        <w:t>P</w:t>
      </w:r>
      <w:r w:rsidR="006077E5">
        <w:rPr>
          <w:rFonts w:ascii="Verdana" w:hAnsi="Verdana"/>
          <w:sz w:val="16"/>
          <w:szCs w:val="16"/>
        </w:rPr>
        <w:t>3</w:t>
      </w:r>
      <w:r w:rsidR="00EC3581">
        <w:rPr>
          <w:rFonts w:ascii="Verdana" w:hAnsi="Verdana"/>
          <w:sz w:val="16"/>
          <w:szCs w:val="16"/>
        </w:rPr>
        <w:t xml:space="preserve"> &amp; P</w:t>
      </w:r>
      <w:r w:rsidR="006077E5">
        <w:rPr>
          <w:rFonts w:ascii="Verdana" w:hAnsi="Verdana"/>
          <w:sz w:val="16"/>
          <w:szCs w:val="16"/>
        </w:rPr>
        <w:t>4</w:t>
      </w:r>
      <w:r w:rsidR="00524E7B">
        <w:rPr>
          <w:rFonts w:ascii="Verdana" w:hAnsi="Verdana"/>
          <w:sz w:val="16"/>
          <w:szCs w:val="16"/>
        </w:rPr>
        <w:t xml:space="preserve"> </w:t>
      </w:r>
      <w:r w:rsidR="00951F1B">
        <w:rPr>
          <w:rFonts w:ascii="Verdana" w:hAnsi="Verdana" w:hint="eastAsia"/>
          <w:sz w:val="16"/>
          <w:szCs w:val="16"/>
        </w:rPr>
        <w:t>on part-time</w:t>
      </w:r>
      <w:r>
        <w:rPr>
          <w:rFonts w:ascii="Verdana" w:hAnsi="Verdana" w:hint="eastAsia"/>
          <w:sz w:val="16"/>
          <w:szCs w:val="16"/>
        </w:rPr>
        <w:t>)</w:t>
      </w:r>
    </w:p>
    <w:p w:rsidR="006F7D24" w:rsidRDefault="006F7D24" w:rsidP="00091EAB">
      <w:pPr>
        <w:rPr>
          <w:rFonts w:ascii="Verdana" w:hAnsi="Verdana"/>
          <w:sz w:val="16"/>
          <w:szCs w:val="16"/>
        </w:rPr>
      </w:pPr>
    </w:p>
    <w:p w:rsidR="006F7D24" w:rsidRDefault="006F7D24" w:rsidP="00091EA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 xml:space="preserve">ACCA </w:t>
      </w:r>
    </w:p>
    <w:p w:rsidR="006F7D24" w:rsidRPr="00953B46" w:rsidRDefault="00524E7B" w:rsidP="00091EAB">
      <w:pPr>
        <w:rPr>
          <w:rFonts w:ascii="Verdana" w:hAnsi="Verdana"/>
          <w:sz w:val="16"/>
          <w:szCs w:val="16"/>
          <w:u w:val="single"/>
        </w:rPr>
      </w:pPr>
      <w:r w:rsidRPr="00953B46">
        <w:rPr>
          <w:rFonts w:ascii="Verdana" w:hAnsi="Verdana"/>
          <w:sz w:val="16"/>
          <w:szCs w:val="16"/>
          <w:u w:val="single"/>
        </w:rPr>
        <w:t xml:space="preserve">Advanced </w:t>
      </w:r>
      <w:r w:rsidR="006F7D24" w:rsidRPr="00953B46">
        <w:rPr>
          <w:rFonts w:ascii="Verdana" w:hAnsi="Verdana" w:hint="eastAsia"/>
          <w:sz w:val="16"/>
          <w:szCs w:val="16"/>
          <w:u w:val="single"/>
        </w:rPr>
        <w:t>Diploma</w:t>
      </w:r>
      <w:r w:rsidRPr="00953B46">
        <w:rPr>
          <w:rFonts w:ascii="Verdana" w:hAnsi="Verdana"/>
          <w:sz w:val="16"/>
          <w:szCs w:val="16"/>
          <w:u w:val="single"/>
        </w:rPr>
        <w:t xml:space="preserve"> &amp; Diploma</w:t>
      </w:r>
      <w:r w:rsidR="006F7D24" w:rsidRPr="00953B46">
        <w:rPr>
          <w:rFonts w:ascii="Verdana" w:hAnsi="Verdana" w:hint="eastAsia"/>
          <w:sz w:val="16"/>
          <w:szCs w:val="16"/>
          <w:u w:val="single"/>
        </w:rPr>
        <w:t xml:space="preserve"> in Accounting and Business</w:t>
      </w:r>
    </w:p>
    <w:p w:rsidR="0017091B" w:rsidRDefault="008B2086" w:rsidP="00091EA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/>
        <w:t>University of London</w:t>
      </w:r>
    </w:p>
    <w:p w:rsidR="001F1A89" w:rsidRDefault="003B68EF" w:rsidP="00091EA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 xml:space="preserve">Singapore Institute </w:t>
      </w:r>
      <w:proofErr w:type="gramStart"/>
      <w:r>
        <w:rPr>
          <w:rFonts w:ascii="Verdana" w:hAnsi="Verdana" w:hint="eastAsia"/>
          <w:sz w:val="16"/>
          <w:szCs w:val="16"/>
        </w:rPr>
        <w:t>Of</w:t>
      </w:r>
      <w:proofErr w:type="gramEnd"/>
      <w:r>
        <w:rPr>
          <w:rFonts w:ascii="Verdana" w:hAnsi="Verdana" w:hint="eastAsia"/>
          <w:sz w:val="16"/>
          <w:szCs w:val="16"/>
        </w:rPr>
        <w:t xml:space="preserve"> Management</w:t>
      </w:r>
      <w:r w:rsidR="008B2086">
        <w:rPr>
          <w:rFonts w:ascii="Verdana" w:hAnsi="Verdana"/>
          <w:sz w:val="16"/>
          <w:szCs w:val="16"/>
        </w:rPr>
        <w:br/>
      </w:r>
      <w:r w:rsidR="0009289E">
        <w:rPr>
          <w:rFonts w:ascii="Verdana" w:hAnsi="Verdana"/>
          <w:sz w:val="16"/>
          <w:szCs w:val="16"/>
          <w:u w:val="single"/>
        </w:rPr>
        <w:t>Bachelor of</w:t>
      </w:r>
      <w:r w:rsidR="00954E00" w:rsidRPr="00953B46">
        <w:rPr>
          <w:rFonts w:ascii="Verdana" w:hAnsi="Verdana"/>
          <w:sz w:val="16"/>
          <w:szCs w:val="16"/>
          <w:u w:val="single"/>
        </w:rPr>
        <w:t xml:space="preserve"> Banking &amp; Finance</w:t>
      </w:r>
      <w:r w:rsidR="002D650F">
        <w:rPr>
          <w:rFonts w:ascii="Verdana" w:hAnsi="Verdana" w:hint="eastAsia"/>
          <w:sz w:val="16"/>
          <w:szCs w:val="16"/>
        </w:rPr>
        <w:t xml:space="preserve"> </w:t>
      </w:r>
      <w:r w:rsidR="008B2086">
        <w:rPr>
          <w:rFonts w:ascii="Verdana" w:hAnsi="Verdana"/>
          <w:sz w:val="16"/>
          <w:szCs w:val="16"/>
        </w:rPr>
        <w:br/>
      </w:r>
      <w:r w:rsidR="008B2086">
        <w:rPr>
          <w:rFonts w:ascii="Verdana" w:hAnsi="Verdana"/>
          <w:sz w:val="16"/>
          <w:szCs w:val="16"/>
        </w:rPr>
        <w:br/>
        <w:t>Anglo-Chinese Junior College</w:t>
      </w:r>
      <w:r w:rsidR="008B2086">
        <w:rPr>
          <w:rFonts w:ascii="Verdana" w:hAnsi="Verdana" w:hint="eastAsia"/>
          <w:sz w:val="16"/>
          <w:szCs w:val="16"/>
        </w:rPr>
        <w:t>, Singapore</w:t>
      </w:r>
      <w:r w:rsidR="00E678B5">
        <w:rPr>
          <w:rFonts w:ascii="Verdana" w:hAnsi="Verdana" w:hint="eastAsia"/>
          <w:sz w:val="16"/>
          <w:szCs w:val="16"/>
        </w:rPr>
        <w:t>（</w:t>
      </w:r>
      <w:r w:rsidR="00E678B5">
        <w:rPr>
          <w:rFonts w:ascii="Verdana" w:hAnsi="Verdana" w:hint="eastAsia"/>
          <w:sz w:val="16"/>
          <w:szCs w:val="16"/>
        </w:rPr>
        <w:t>Singapore International Foundation</w:t>
      </w:r>
      <w:r w:rsidR="00984142">
        <w:rPr>
          <w:rFonts w:ascii="Verdana" w:hAnsi="Verdana"/>
          <w:sz w:val="16"/>
          <w:szCs w:val="16"/>
        </w:rPr>
        <w:t>-</w:t>
      </w:r>
      <w:r w:rsidR="00C81017">
        <w:rPr>
          <w:rFonts w:ascii="Verdana" w:hAnsi="Verdana" w:hint="eastAsia"/>
          <w:sz w:val="16"/>
          <w:szCs w:val="16"/>
        </w:rPr>
        <w:t>MOE</w:t>
      </w:r>
      <w:r w:rsidR="00142AF6">
        <w:rPr>
          <w:rFonts w:ascii="Verdana" w:hAnsi="Verdana" w:hint="eastAsia"/>
          <w:sz w:val="16"/>
          <w:szCs w:val="16"/>
        </w:rPr>
        <w:t xml:space="preserve"> f</w:t>
      </w:r>
      <w:r w:rsidR="003A5E08">
        <w:rPr>
          <w:rFonts w:ascii="Verdana" w:hAnsi="Verdana" w:hint="eastAsia"/>
          <w:sz w:val="16"/>
          <w:szCs w:val="16"/>
        </w:rPr>
        <w:t>ull s</w:t>
      </w:r>
      <w:r w:rsidR="00E678B5">
        <w:rPr>
          <w:rFonts w:ascii="Verdana" w:hAnsi="Verdana" w:hint="eastAsia"/>
          <w:sz w:val="16"/>
          <w:szCs w:val="16"/>
        </w:rPr>
        <w:t>cholarship</w:t>
      </w:r>
      <w:r w:rsidR="00E678B5">
        <w:rPr>
          <w:rFonts w:ascii="Verdana" w:hAnsi="Verdana" w:hint="eastAsia"/>
          <w:sz w:val="16"/>
          <w:szCs w:val="16"/>
        </w:rPr>
        <w:t>）</w:t>
      </w:r>
      <w:r w:rsidR="008B2086">
        <w:rPr>
          <w:rFonts w:ascii="Verdana" w:hAnsi="Verdana"/>
          <w:sz w:val="16"/>
          <w:szCs w:val="16"/>
        </w:rPr>
        <w:br/>
      </w:r>
      <w:r w:rsidR="0088386A" w:rsidRPr="00953B46">
        <w:rPr>
          <w:rFonts w:ascii="Verdana" w:hAnsi="Verdana" w:hint="eastAsia"/>
          <w:sz w:val="16"/>
          <w:szCs w:val="16"/>
          <w:u w:val="single"/>
        </w:rPr>
        <w:t xml:space="preserve">GCE </w:t>
      </w:r>
      <w:r w:rsidR="001F1A89" w:rsidRPr="00953B46">
        <w:rPr>
          <w:rFonts w:ascii="Verdana" w:hAnsi="Verdana"/>
          <w:sz w:val="16"/>
          <w:szCs w:val="16"/>
          <w:u w:val="single"/>
        </w:rPr>
        <w:t>‘</w:t>
      </w:r>
      <w:r w:rsidR="001F1A89" w:rsidRPr="00953B46">
        <w:rPr>
          <w:rFonts w:ascii="Verdana" w:hAnsi="Verdana" w:hint="eastAsia"/>
          <w:sz w:val="16"/>
          <w:szCs w:val="16"/>
          <w:u w:val="single"/>
        </w:rPr>
        <w:t>A</w:t>
      </w:r>
      <w:r w:rsidR="001F1A89" w:rsidRPr="00953B46">
        <w:rPr>
          <w:rFonts w:ascii="Verdana" w:hAnsi="Verdana"/>
          <w:sz w:val="16"/>
          <w:szCs w:val="16"/>
          <w:u w:val="single"/>
        </w:rPr>
        <w:t>’</w:t>
      </w:r>
      <w:r w:rsidR="001F1A89" w:rsidRPr="00953B46">
        <w:rPr>
          <w:rFonts w:ascii="Verdana" w:hAnsi="Verdana" w:hint="eastAsia"/>
          <w:sz w:val="16"/>
          <w:szCs w:val="16"/>
          <w:u w:val="single"/>
        </w:rPr>
        <w:t xml:space="preserve"> Level</w:t>
      </w:r>
    </w:p>
    <w:p w:rsidR="005E072E" w:rsidRDefault="008B2086" w:rsidP="00091EA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/>
        <w:t>Anglo-Chinese School</w:t>
      </w:r>
      <w:r w:rsidR="001F1A89">
        <w:rPr>
          <w:rFonts w:ascii="Verdana" w:hAnsi="Verdana" w:hint="eastAsia"/>
          <w:sz w:val="16"/>
          <w:szCs w:val="16"/>
        </w:rPr>
        <w:t xml:space="preserve"> </w:t>
      </w:r>
      <w:r w:rsidR="001F1A89">
        <w:rPr>
          <w:rFonts w:ascii="Verdana" w:hAnsi="Verdana"/>
          <w:sz w:val="16"/>
          <w:szCs w:val="16"/>
        </w:rPr>
        <w:t>(</w:t>
      </w:r>
      <w:r>
        <w:rPr>
          <w:rFonts w:ascii="Verdana" w:hAnsi="Verdana"/>
          <w:sz w:val="16"/>
          <w:szCs w:val="16"/>
        </w:rPr>
        <w:t>Independent)</w:t>
      </w:r>
      <w:r>
        <w:rPr>
          <w:rFonts w:ascii="Verdana" w:hAnsi="Verdana" w:hint="eastAsia"/>
          <w:sz w:val="16"/>
          <w:szCs w:val="16"/>
        </w:rPr>
        <w:t>, Singapore</w:t>
      </w:r>
      <w:r w:rsidR="00C81017">
        <w:rPr>
          <w:rFonts w:ascii="Verdana" w:hAnsi="Verdana" w:hint="eastAsia"/>
          <w:sz w:val="16"/>
          <w:szCs w:val="16"/>
        </w:rPr>
        <w:t xml:space="preserve"> </w:t>
      </w:r>
      <w:r w:rsidR="006264E4">
        <w:rPr>
          <w:rFonts w:ascii="Verdana" w:hAnsi="Verdana"/>
          <w:sz w:val="16"/>
          <w:szCs w:val="16"/>
        </w:rPr>
        <w:t>(SIF</w:t>
      </w:r>
      <w:r w:rsidR="00C81017">
        <w:rPr>
          <w:rFonts w:ascii="Verdana" w:hAnsi="Verdana" w:hint="eastAsia"/>
          <w:sz w:val="16"/>
          <w:szCs w:val="16"/>
        </w:rPr>
        <w:t xml:space="preserve">-MOE </w:t>
      </w:r>
      <w:r w:rsidR="003A5E08">
        <w:rPr>
          <w:rFonts w:ascii="Verdana" w:hAnsi="Verdana" w:hint="eastAsia"/>
          <w:sz w:val="16"/>
          <w:szCs w:val="16"/>
        </w:rPr>
        <w:t>full s</w:t>
      </w:r>
      <w:r w:rsidR="00E678B5">
        <w:rPr>
          <w:rFonts w:ascii="Verdana" w:hAnsi="Verdana" w:hint="eastAsia"/>
          <w:sz w:val="16"/>
          <w:szCs w:val="16"/>
        </w:rPr>
        <w:t>cholarship</w:t>
      </w:r>
      <w:r w:rsidR="006264E4">
        <w:rPr>
          <w:rFonts w:ascii="Verdana" w:hAnsi="Verdana"/>
          <w:sz w:val="16"/>
          <w:szCs w:val="16"/>
        </w:rPr>
        <w:t xml:space="preserve">) </w:t>
      </w:r>
      <w:r>
        <w:rPr>
          <w:rFonts w:ascii="Verdana" w:hAnsi="Verdana"/>
          <w:sz w:val="16"/>
          <w:szCs w:val="16"/>
        </w:rPr>
        <w:br/>
      </w:r>
      <w:r w:rsidR="0088386A" w:rsidRPr="00953B46">
        <w:rPr>
          <w:rFonts w:ascii="Verdana" w:hAnsi="Verdana" w:hint="eastAsia"/>
          <w:sz w:val="16"/>
          <w:szCs w:val="16"/>
          <w:u w:val="single"/>
        </w:rPr>
        <w:t xml:space="preserve">GCE </w:t>
      </w:r>
      <w:r w:rsidR="001F1A89" w:rsidRPr="00953B46">
        <w:rPr>
          <w:rFonts w:ascii="Verdana" w:hAnsi="Verdana"/>
          <w:sz w:val="16"/>
          <w:szCs w:val="16"/>
          <w:u w:val="single"/>
        </w:rPr>
        <w:t>‘</w:t>
      </w:r>
      <w:r w:rsidR="001F1A89" w:rsidRPr="00953B46">
        <w:rPr>
          <w:rFonts w:ascii="Verdana" w:hAnsi="Verdana" w:hint="eastAsia"/>
          <w:sz w:val="16"/>
          <w:szCs w:val="16"/>
          <w:u w:val="single"/>
        </w:rPr>
        <w:t>O</w:t>
      </w:r>
      <w:r w:rsidR="001F1A89" w:rsidRPr="00953B46">
        <w:rPr>
          <w:rFonts w:ascii="Verdana" w:hAnsi="Verdana"/>
          <w:sz w:val="16"/>
          <w:szCs w:val="16"/>
          <w:u w:val="single"/>
        </w:rPr>
        <w:t>’</w:t>
      </w:r>
      <w:r w:rsidR="001F1A89" w:rsidRPr="00953B46">
        <w:rPr>
          <w:rFonts w:ascii="Verdana" w:hAnsi="Verdana" w:hint="eastAsia"/>
          <w:sz w:val="16"/>
          <w:szCs w:val="16"/>
          <w:u w:val="single"/>
        </w:rPr>
        <w:t xml:space="preserve"> Level</w:t>
      </w:r>
      <w:r w:rsidR="001F1A89">
        <w:rPr>
          <w:rFonts w:ascii="Verdana" w:hAnsi="Verdana" w:hint="eastAsi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br/>
      </w:r>
      <w:r w:rsidR="00C81017">
        <w:rPr>
          <w:rFonts w:ascii="Verdana" w:hAnsi="Verdana" w:hint="eastAsia"/>
          <w:sz w:val="16"/>
          <w:szCs w:val="16"/>
        </w:rPr>
        <w:t xml:space="preserve">                                                 </w:t>
      </w:r>
    </w:p>
    <w:p w:rsidR="005E072E" w:rsidRDefault="005E072E">
      <w:pPr>
        <w:widowControl/>
        <w:jc w:val="lef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:rsidR="00B20931" w:rsidRDefault="008B2086" w:rsidP="00141F06">
      <w:pPr>
        <w:jc w:val="center"/>
        <w:rPr>
          <w:rFonts w:ascii="Verdana" w:hAnsi="Verdana"/>
          <w:sz w:val="16"/>
          <w:szCs w:val="16"/>
        </w:rPr>
      </w:pPr>
      <w:r w:rsidRPr="008B2086">
        <w:rPr>
          <w:rFonts w:ascii="Verdana" w:hAnsi="Verdana"/>
          <w:b/>
          <w:sz w:val="16"/>
          <w:szCs w:val="16"/>
        </w:rPr>
        <w:lastRenderedPageBreak/>
        <w:t>Experience</w:t>
      </w:r>
      <w:r>
        <w:rPr>
          <w:rFonts w:ascii="Verdana" w:hAnsi="Verdana"/>
          <w:sz w:val="16"/>
          <w:szCs w:val="16"/>
        </w:rPr>
        <w:t>:</w:t>
      </w:r>
    </w:p>
    <w:p w:rsidR="001D2D29" w:rsidRDefault="001D2D29" w:rsidP="00091EAB">
      <w:pPr>
        <w:rPr>
          <w:rFonts w:ascii="Verdana" w:hAnsi="Verdana"/>
          <w:sz w:val="16"/>
          <w:szCs w:val="16"/>
        </w:rPr>
      </w:pPr>
      <w:r w:rsidRPr="001D2D29">
        <w:rPr>
          <w:rFonts w:ascii="Verdana" w:hAnsi="Verdana" w:hint="eastAsia"/>
          <w:b/>
          <w:sz w:val="16"/>
          <w:szCs w:val="16"/>
        </w:rPr>
        <w:t>Total Experience</w:t>
      </w:r>
      <w:r w:rsidR="007A3110">
        <w:rPr>
          <w:rFonts w:ascii="Verdana" w:hAnsi="Verdana" w:hint="eastAsia"/>
          <w:sz w:val="16"/>
          <w:szCs w:val="16"/>
        </w:rPr>
        <w:t xml:space="preserve">: </w:t>
      </w:r>
      <w:r w:rsidR="00EC3581">
        <w:rPr>
          <w:rFonts w:ascii="Verdana" w:hAnsi="Verdana"/>
          <w:sz w:val="16"/>
          <w:szCs w:val="16"/>
        </w:rPr>
        <w:t>6</w:t>
      </w:r>
      <w:r w:rsidR="005E072E">
        <w:rPr>
          <w:rFonts w:ascii="Verdana" w:hAnsi="Verdana"/>
          <w:sz w:val="16"/>
          <w:szCs w:val="16"/>
        </w:rPr>
        <w:t xml:space="preserve"> years</w:t>
      </w:r>
      <w:r>
        <w:rPr>
          <w:rFonts w:ascii="Verdana" w:hAnsi="Verdana" w:hint="eastAsia"/>
          <w:sz w:val="16"/>
          <w:szCs w:val="16"/>
        </w:rPr>
        <w:t xml:space="preserve"> in accounting</w:t>
      </w:r>
    </w:p>
    <w:p w:rsidR="001D2D29" w:rsidRDefault="001D2D29" w:rsidP="00091EAB">
      <w:pPr>
        <w:rPr>
          <w:rFonts w:ascii="Verdana" w:hAnsi="Verdana"/>
          <w:sz w:val="16"/>
          <w:szCs w:val="16"/>
        </w:rPr>
      </w:pPr>
    </w:p>
    <w:p w:rsidR="007F55BB" w:rsidRDefault="007F55BB" w:rsidP="00091EA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2014</w:t>
      </w:r>
      <w:r w:rsidR="00DC794A">
        <w:rPr>
          <w:rFonts w:ascii="Verdana" w:hAnsi="Verdana" w:hint="eastAsia"/>
          <w:sz w:val="16"/>
          <w:szCs w:val="16"/>
        </w:rPr>
        <w:t>-Now</w:t>
      </w:r>
    </w:p>
    <w:p w:rsidR="007F55BB" w:rsidRDefault="00DC794A" w:rsidP="00091EAB">
      <w:pPr>
        <w:rPr>
          <w:rFonts w:ascii="Verdana" w:hAnsi="Verdana"/>
          <w:sz w:val="16"/>
          <w:szCs w:val="16"/>
        </w:rPr>
      </w:pPr>
      <w:r w:rsidRPr="000D0732">
        <w:rPr>
          <w:rFonts w:ascii="Verdana" w:hAnsi="Verdana" w:hint="eastAsia"/>
          <w:noProof/>
          <w:sz w:val="16"/>
          <w:szCs w:val="16"/>
        </w:rPr>
        <w:t>Vistra</w:t>
      </w:r>
      <w:r>
        <w:rPr>
          <w:rFonts w:ascii="Verdana" w:hAnsi="Verdana" w:hint="eastAsia"/>
          <w:sz w:val="16"/>
          <w:szCs w:val="16"/>
        </w:rPr>
        <w:t xml:space="preserve"> </w:t>
      </w:r>
      <w:r w:rsidR="00F96D13">
        <w:rPr>
          <w:rFonts w:ascii="Verdana" w:hAnsi="Verdana"/>
          <w:sz w:val="16"/>
          <w:szCs w:val="16"/>
        </w:rPr>
        <w:t>Corporate Services (SEA) Pte. Ltd.</w:t>
      </w:r>
      <w:r w:rsidR="00714314">
        <w:rPr>
          <w:rFonts w:ascii="Verdana" w:hAnsi="Verdana"/>
          <w:sz w:val="16"/>
          <w:szCs w:val="16"/>
        </w:rPr>
        <w:t xml:space="preserve"> (MNC in Corporate service &amp; fund service industry)</w:t>
      </w:r>
    </w:p>
    <w:p w:rsidR="007F55BB" w:rsidRDefault="007F55BB" w:rsidP="00091EAB">
      <w:pPr>
        <w:rPr>
          <w:rFonts w:ascii="Verdana" w:hAnsi="Verdana"/>
          <w:b/>
          <w:sz w:val="16"/>
          <w:szCs w:val="16"/>
          <w:u w:val="single"/>
        </w:rPr>
      </w:pPr>
      <w:r w:rsidRPr="007F55BB">
        <w:rPr>
          <w:rFonts w:ascii="Verdana" w:hAnsi="Verdana"/>
          <w:b/>
          <w:sz w:val="16"/>
          <w:szCs w:val="16"/>
          <w:u w:val="single"/>
        </w:rPr>
        <w:t>Account</w:t>
      </w:r>
      <w:r w:rsidR="00CC4AD4">
        <w:rPr>
          <w:rFonts w:ascii="Verdana" w:hAnsi="Verdana"/>
          <w:b/>
          <w:sz w:val="16"/>
          <w:szCs w:val="16"/>
          <w:u w:val="single"/>
        </w:rPr>
        <w:t>s</w:t>
      </w:r>
      <w:r w:rsidRPr="007F55BB">
        <w:rPr>
          <w:rFonts w:ascii="Verdana" w:hAnsi="Verdana"/>
          <w:b/>
          <w:sz w:val="16"/>
          <w:szCs w:val="16"/>
          <w:u w:val="single"/>
        </w:rPr>
        <w:t xml:space="preserve"> Executive</w:t>
      </w:r>
    </w:p>
    <w:p w:rsidR="007F55BB" w:rsidRDefault="007F55BB" w:rsidP="00091EA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</w:t>
      </w:r>
      <w:r w:rsidR="00C25217">
        <w:rPr>
          <w:rFonts w:ascii="Verdana" w:hAnsi="Verdana"/>
          <w:sz w:val="16"/>
          <w:szCs w:val="16"/>
        </w:rPr>
        <w:t>M</w:t>
      </w:r>
      <w:r w:rsidR="00B848E0">
        <w:rPr>
          <w:rFonts w:ascii="Verdana" w:hAnsi="Verdana"/>
          <w:sz w:val="16"/>
          <w:szCs w:val="16"/>
        </w:rPr>
        <w:t>anaging a</w:t>
      </w:r>
      <w:r w:rsidR="001257FC" w:rsidRPr="001257FC">
        <w:rPr>
          <w:rFonts w:ascii="Verdana" w:hAnsi="Verdana"/>
          <w:sz w:val="16"/>
          <w:szCs w:val="16"/>
        </w:rPr>
        <w:t xml:space="preserve"> portfolio of clients</w:t>
      </w:r>
      <w:r w:rsidR="00CC4AD4">
        <w:rPr>
          <w:rFonts w:ascii="Verdana" w:hAnsi="Verdana"/>
          <w:sz w:val="16"/>
          <w:szCs w:val="16"/>
        </w:rPr>
        <w:t>;</w:t>
      </w:r>
    </w:p>
    <w:p w:rsidR="002A6A17" w:rsidRDefault="002A6A17" w:rsidP="00091EA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</w:t>
      </w:r>
      <w:r w:rsidR="00C25217">
        <w:rPr>
          <w:rFonts w:ascii="Verdana" w:hAnsi="Verdana"/>
          <w:sz w:val="16"/>
          <w:szCs w:val="16"/>
        </w:rPr>
        <w:t>Prepare/review</w:t>
      </w:r>
      <w:r w:rsidR="001257FC" w:rsidRPr="001257FC">
        <w:rPr>
          <w:rFonts w:ascii="Verdana" w:hAnsi="Verdana"/>
          <w:sz w:val="16"/>
          <w:szCs w:val="16"/>
        </w:rPr>
        <w:t xml:space="preserve"> full set of accounts which includes payroll</w:t>
      </w:r>
      <w:r w:rsidR="00CC4AD4">
        <w:rPr>
          <w:rFonts w:ascii="Verdana" w:hAnsi="Verdana"/>
          <w:sz w:val="16"/>
          <w:szCs w:val="16"/>
        </w:rPr>
        <w:t>;</w:t>
      </w:r>
    </w:p>
    <w:p w:rsidR="001257FC" w:rsidRDefault="001257FC" w:rsidP="00091EA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</w:t>
      </w:r>
      <w:r w:rsidR="00B848E0">
        <w:rPr>
          <w:rFonts w:ascii="Verdana" w:hAnsi="Verdana"/>
          <w:sz w:val="16"/>
          <w:szCs w:val="16"/>
        </w:rPr>
        <w:t>Prepare</w:t>
      </w:r>
      <w:r w:rsidR="00C25217">
        <w:rPr>
          <w:rFonts w:ascii="Verdana" w:hAnsi="Verdana"/>
          <w:sz w:val="16"/>
          <w:szCs w:val="16"/>
        </w:rPr>
        <w:t>/review</w:t>
      </w:r>
      <w:r w:rsidRPr="001257FC">
        <w:rPr>
          <w:rFonts w:ascii="Verdana" w:hAnsi="Verdana"/>
          <w:sz w:val="16"/>
          <w:szCs w:val="16"/>
        </w:rPr>
        <w:t xml:space="preserve"> unaudited financial statements and XBRL</w:t>
      </w:r>
      <w:r>
        <w:rPr>
          <w:rFonts w:ascii="Verdana" w:hAnsi="Verdana"/>
          <w:sz w:val="16"/>
          <w:szCs w:val="16"/>
        </w:rPr>
        <w:t>;</w:t>
      </w:r>
    </w:p>
    <w:p w:rsidR="001257FC" w:rsidRDefault="001257FC" w:rsidP="001257FC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</w:t>
      </w:r>
      <w:r w:rsidRPr="001257FC">
        <w:rPr>
          <w:rFonts w:ascii="Verdana" w:hAnsi="Verdana"/>
          <w:sz w:val="16"/>
          <w:szCs w:val="16"/>
        </w:rPr>
        <w:t xml:space="preserve">Assist </w:t>
      </w:r>
      <w:r w:rsidR="00B848E0">
        <w:rPr>
          <w:rFonts w:ascii="Verdana" w:hAnsi="Verdana"/>
          <w:sz w:val="16"/>
          <w:szCs w:val="16"/>
        </w:rPr>
        <w:t xml:space="preserve">client </w:t>
      </w:r>
      <w:r w:rsidRPr="001257FC">
        <w:rPr>
          <w:rFonts w:ascii="Verdana" w:hAnsi="Verdana"/>
          <w:sz w:val="16"/>
          <w:szCs w:val="16"/>
        </w:rPr>
        <w:t>in handling treasury and banking functions su</w:t>
      </w:r>
      <w:r w:rsidR="00C25217">
        <w:rPr>
          <w:rFonts w:ascii="Verdana" w:hAnsi="Verdana"/>
          <w:sz w:val="16"/>
          <w:szCs w:val="16"/>
        </w:rPr>
        <w:t xml:space="preserve">ch as </w:t>
      </w:r>
      <w:r w:rsidRPr="001257FC">
        <w:rPr>
          <w:rFonts w:ascii="Verdana" w:hAnsi="Verdana"/>
          <w:sz w:val="16"/>
          <w:szCs w:val="16"/>
        </w:rPr>
        <w:t xml:space="preserve">remittances and routine operations for </w:t>
      </w:r>
      <w:r w:rsidR="006077E5">
        <w:rPr>
          <w:rFonts w:ascii="Verdana" w:hAnsi="Verdana"/>
          <w:sz w:val="16"/>
          <w:szCs w:val="16"/>
        </w:rPr>
        <w:t xml:space="preserve">a </w:t>
      </w:r>
      <w:r w:rsidRPr="001257FC">
        <w:rPr>
          <w:rFonts w:ascii="Verdana" w:hAnsi="Verdana"/>
          <w:sz w:val="16"/>
          <w:szCs w:val="16"/>
        </w:rPr>
        <w:t>portfolio of clients</w:t>
      </w:r>
      <w:r>
        <w:rPr>
          <w:rFonts w:ascii="Verdana" w:hAnsi="Verdana"/>
          <w:sz w:val="16"/>
          <w:szCs w:val="16"/>
        </w:rPr>
        <w:t>;</w:t>
      </w:r>
    </w:p>
    <w:p w:rsidR="001257FC" w:rsidRDefault="001257FC" w:rsidP="001257FC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</w:t>
      </w:r>
      <w:r w:rsidR="00C25217">
        <w:rPr>
          <w:rFonts w:ascii="Verdana" w:hAnsi="Verdana"/>
          <w:sz w:val="16"/>
          <w:szCs w:val="16"/>
        </w:rPr>
        <w:t>B</w:t>
      </w:r>
      <w:r w:rsidRPr="001257FC">
        <w:rPr>
          <w:rFonts w:ascii="Verdana" w:hAnsi="Verdana"/>
          <w:sz w:val="16"/>
          <w:szCs w:val="16"/>
        </w:rPr>
        <w:t>illing and collection</w:t>
      </w:r>
      <w:r>
        <w:rPr>
          <w:rFonts w:ascii="Verdana" w:hAnsi="Verdana"/>
          <w:sz w:val="16"/>
          <w:szCs w:val="16"/>
        </w:rPr>
        <w:t>;</w:t>
      </w:r>
    </w:p>
    <w:p w:rsidR="001257FC" w:rsidRDefault="001257FC" w:rsidP="001257FC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</w:t>
      </w:r>
      <w:r w:rsidR="00C25217">
        <w:rPr>
          <w:rFonts w:ascii="Verdana" w:hAnsi="Verdana"/>
          <w:sz w:val="16"/>
          <w:szCs w:val="16"/>
        </w:rPr>
        <w:t>Create and maintain</w:t>
      </w:r>
      <w:r w:rsidRPr="001257FC">
        <w:rPr>
          <w:rFonts w:ascii="Verdana" w:hAnsi="Verdana"/>
          <w:sz w:val="16"/>
          <w:szCs w:val="16"/>
        </w:rPr>
        <w:t xml:space="preserve"> records in </w:t>
      </w:r>
      <w:proofErr w:type="spellStart"/>
      <w:r w:rsidRPr="001257FC">
        <w:rPr>
          <w:rFonts w:ascii="Verdana" w:hAnsi="Verdana"/>
          <w:sz w:val="16"/>
          <w:szCs w:val="16"/>
        </w:rPr>
        <w:t>ViewPoint</w:t>
      </w:r>
      <w:proofErr w:type="spellEnd"/>
      <w:r w:rsidRPr="001257FC">
        <w:rPr>
          <w:rFonts w:ascii="Verdana" w:hAnsi="Verdana"/>
          <w:sz w:val="16"/>
          <w:szCs w:val="16"/>
        </w:rPr>
        <w:t xml:space="preserve"> system</w:t>
      </w:r>
      <w:r>
        <w:rPr>
          <w:rFonts w:ascii="Verdana" w:hAnsi="Verdana"/>
          <w:sz w:val="16"/>
          <w:szCs w:val="16"/>
        </w:rPr>
        <w:t>;</w:t>
      </w:r>
    </w:p>
    <w:p w:rsidR="007F55BB" w:rsidRDefault="007F55BB" w:rsidP="00091EA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-Act</w:t>
      </w:r>
      <w:r w:rsidR="00C25217">
        <w:rPr>
          <w:rFonts w:ascii="Verdana" w:hAnsi="Verdana"/>
          <w:sz w:val="16"/>
          <w:szCs w:val="16"/>
        </w:rPr>
        <w:t>ed</w:t>
      </w:r>
      <w:r>
        <w:rPr>
          <w:rFonts w:ascii="Verdana" w:hAnsi="Verdana"/>
          <w:sz w:val="16"/>
          <w:szCs w:val="16"/>
        </w:rPr>
        <w:t xml:space="preserve"> as Trust accountant for </w:t>
      </w:r>
      <w:r w:rsidR="00EC3581" w:rsidRPr="000D0732">
        <w:rPr>
          <w:rFonts w:ascii="Verdana" w:hAnsi="Verdana"/>
          <w:noProof/>
          <w:sz w:val="16"/>
          <w:szCs w:val="16"/>
        </w:rPr>
        <w:t>Vistra’s</w:t>
      </w:r>
      <w:r>
        <w:rPr>
          <w:rFonts w:ascii="Verdana" w:hAnsi="Verdana"/>
          <w:sz w:val="16"/>
          <w:szCs w:val="16"/>
        </w:rPr>
        <w:t xml:space="preserve"> </w:t>
      </w:r>
      <w:r w:rsidR="00222684">
        <w:rPr>
          <w:rFonts w:ascii="Verdana" w:hAnsi="Verdana" w:hint="eastAsia"/>
          <w:sz w:val="16"/>
          <w:szCs w:val="16"/>
        </w:rPr>
        <w:t xml:space="preserve">trust </w:t>
      </w:r>
      <w:r w:rsidR="00984142">
        <w:rPr>
          <w:rFonts w:ascii="Verdana" w:hAnsi="Verdana"/>
          <w:sz w:val="16"/>
          <w:szCs w:val="16"/>
        </w:rPr>
        <w:t xml:space="preserve">fund </w:t>
      </w:r>
      <w:r>
        <w:rPr>
          <w:rFonts w:ascii="Verdana" w:hAnsi="Verdana"/>
          <w:sz w:val="16"/>
          <w:szCs w:val="16"/>
        </w:rPr>
        <w:t>portfolio</w:t>
      </w:r>
      <w:r w:rsidR="00CC4AD4">
        <w:rPr>
          <w:rFonts w:ascii="Verdana" w:hAnsi="Verdana"/>
          <w:sz w:val="16"/>
          <w:szCs w:val="16"/>
        </w:rPr>
        <w:t>;</w:t>
      </w:r>
    </w:p>
    <w:p w:rsidR="007F55BB" w:rsidRDefault="00DC794A" w:rsidP="00091EA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>-</w:t>
      </w:r>
      <w:r w:rsidR="001257FC">
        <w:rPr>
          <w:rFonts w:ascii="Verdana" w:hAnsi="Verdana"/>
          <w:sz w:val="16"/>
          <w:szCs w:val="16"/>
        </w:rPr>
        <w:t>Ad</w:t>
      </w:r>
      <w:r w:rsidR="00EC3581">
        <w:rPr>
          <w:rFonts w:ascii="Verdana" w:hAnsi="Verdana"/>
          <w:sz w:val="16"/>
          <w:szCs w:val="16"/>
        </w:rPr>
        <w:t>-</w:t>
      </w:r>
      <w:r w:rsidR="001257FC">
        <w:rPr>
          <w:rFonts w:ascii="Verdana" w:hAnsi="Verdana"/>
          <w:sz w:val="16"/>
          <w:szCs w:val="16"/>
        </w:rPr>
        <w:t xml:space="preserve">hoc </w:t>
      </w:r>
      <w:r>
        <w:rPr>
          <w:rFonts w:ascii="Verdana" w:hAnsi="Verdana" w:hint="eastAsia"/>
          <w:sz w:val="16"/>
          <w:szCs w:val="16"/>
        </w:rPr>
        <w:t xml:space="preserve">advisory </w:t>
      </w:r>
      <w:r w:rsidR="00B848E0">
        <w:rPr>
          <w:rFonts w:ascii="Verdana" w:hAnsi="Verdana"/>
          <w:sz w:val="16"/>
          <w:szCs w:val="16"/>
        </w:rPr>
        <w:t>job</w:t>
      </w:r>
      <w:r>
        <w:rPr>
          <w:rFonts w:ascii="Verdana" w:hAnsi="Verdana" w:hint="eastAsia"/>
          <w:sz w:val="16"/>
          <w:szCs w:val="16"/>
        </w:rPr>
        <w:t>.</w:t>
      </w:r>
    </w:p>
    <w:p w:rsidR="007F55BB" w:rsidRPr="007F55BB" w:rsidRDefault="007F55BB" w:rsidP="00091EAB">
      <w:pPr>
        <w:rPr>
          <w:rFonts w:ascii="Verdana" w:hAnsi="Verdana"/>
          <w:sz w:val="16"/>
          <w:szCs w:val="16"/>
        </w:rPr>
      </w:pPr>
    </w:p>
    <w:p w:rsidR="00951F1B" w:rsidRDefault="00951F1B" w:rsidP="00951F1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>20</w:t>
      </w:r>
      <w:r w:rsidR="007E2E95">
        <w:rPr>
          <w:rFonts w:ascii="Verdana" w:hAnsi="Verdana" w:hint="eastAsia"/>
          <w:sz w:val="16"/>
          <w:szCs w:val="16"/>
        </w:rPr>
        <w:t>1</w:t>
      </w:r>
      <w:r w:rsidR="00D6268F">
        <w:rPr>
          <w:rFonts w:ascii="Verdana" w:hAnsi="Verdana" w:hint="eastAsia"/>
          <w:sz w:val="16"/>
          <w:szCs w:val="16"/>
        </w:rPr>
        <w:t>2</w:t>
      </w:r>
      <w:r>
        <w:rPr>
          <w:rFonts w:ascii="Verdana" w:hAnsi="Verdana" w:hint="eastAsia"/>
          <w:sz w:val="16"/>
          <w:szCs w:val="16"/>
        </w:rPr>
        <w:t>-</w:t>
      </w:r>
      <w:r w:rsidR="00D6268F">
        <w:rPr>
          <w:rFonts w:ascii="Verdana" w:hAnsi="Verdana" w:hint="eastAsia"/>
          <w:sz w:val="16"/>
          <w:szCs w:val="16"/>
        </w:rPr>
        <w:t>2014</w:t>
      </w:r>
    </w:p>
    <w:p w:rsidR="002361BE" w:rsidRDefault="002361BE" w:rsidP="00951F1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>New Energy Resources Pte</w:t>
      </w:r>
      <w:r w:rsidR="00984142">
        <w:rPr>
          <w:rFonts w:ascii="Verdana" w:hAnsi="Verdana"/>
          <w:sz w:val="16"/>
          <w:szCs w:val="16"/>
        </w:rPr>
        <w:t>.</w:t>
      </w:r>
      <w:r>
        <w:rPr>
          <w:rFonts w:ascii="Verdana" w:hAnsi="Verdana" w:hint="eastAsia"/>
          <w:sz w:val="16"/>
          <w:szCs w:val="16"/>
        </w:rPr>
        <w:t xml:space="preserve"> Ltd</w:t>
      </w:r>
      <w:r w:rsidR="00984142">
        <w:rPr>
          <w:rFonts w:ascii="Verdana" w:hAnsi="Verdana"/>
          <w:sz w:val="16"/>
          <w:szCs w:val="16"/>
        </w:rPr>
        <w:t>.</w:t>
      </w:r>
      <w:r w:rsidR="00DC794A">
        <w:rPr>
          <w:rFonts w:ascii="Verdana" w:hAnsi="Verdana" w:hint="eastAsia"/>
          <w:sz w:val="16"/>
          <w:szCs w:val="16"/>
        </w:rPr>
        <w:t xml:space="preserve"> (Local </w:t>
      </w:r>
      <w:r w:rsidR="00231058">
        <w:rPr>
          <w:rFonts w:ascii="Verdana" w:hAnsi="Verdana" w:hint="eastAsia"/>
          <w:sz w:val="16"/>
          <w:szCs w:val="16"/>
        </w:rPr>
        <w:t>b</w:t>
      </w:r>
      <w:r w:rsidR="00DC794A">
        <w:rPr>
          <w:rFonts w:ascii="Verdana" w:hAnsi="Verdana" w:hint="eastAsia"/>
          <w:sz w:val="16"/>
          <w:szCs w:val="16"/>
        </w:rPr>
        <w:t>unker oil trading firm)</w:t>
      </w:r>
    </w:p>
    <w:p w:rsidR="004F73D0" w:rsidRPr="004F73D0" w:rsidRDefault="00951F1B" w:rsidP="00951F1B">
      <w:pPr>
        <w:rPr>
          <w:rFonts w:ascii="Verdana" w:hAnsi="Verdana"/>
          <w:b/>
          <w:sz w:val="16"/>
          <w:szCs w:val="16"/>
          <w:u w:val="single"/>
        </w:rPr>
      </w:pPr>
      <w:r w:rsidRPr="002361BE">
        <w:rPr>
          <w:rFonts w:ascii="Verdana" w:hAnsi="Verdana" w:hint="eastAsia"/>
          <w:b/>
          <w:sz w:val="16"/>
          <w:szCs w:val="16"/>
          <w:u w:val="single"/>
        </w:rPr>
        <w:t>A</w:t>
      </w:r>
      <w:r w:rsidR="00DC794A">
        <w:rPr>
          <w:rFonts w:ascii="Verdana" w:hAnsi="Verdana" w:hint="eastAsia"/>
          <w:b/>
          <w:sz w:val="16"/>
          <w:szCs w:val="16"/>
          <w:u w:val="single"/>
        </w:rPr>
        <w:t>ccount executive cum admin/Opera</w:t>
      </w:r>
      <w:r w:rsidRPr="002361BE">
        <w:rPr>
          <w:rFonts w:ascii="Verdana" w:hAnsi="Verdana" w:hint="eastAsia"/>
          <w:b/>
          <w:sz w:val="16"/>
          <w:szCs w:val="16"/>
          <w:u w:val="single"/>
        </w:rPr>
        <w:t>tions/marketing</w:t>
      </w:r>
    </w:p>
    <w:p w:rsidR="004F73D0" w:rsidRDefault="00951F1B" w:rsidP="00951F1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>-Assist in sales</w:t>
      </w:r>
      <w:r w:rsidR="007E2E95">
        <w:rPr>
          <w:rFonts w:ascii="Verdana" w:hAnsi="Verdana" w:hint="eastAsia"/>
          <w:sz w:val="16"/>
          <w:szCs w:val="16"/>
        </w:rPr>
        <w:t>, marketing</w:t>
      </w:r>
      <w:r>
        <w:rPr>
          <w:rFonts w:ascii="Verdana" w:hAnsi="Verdana" w:hint="eastAsia"/>
          <w:sz w:val="16"/>
          <w:szCs w:val="16"/>
        </w:rPr>
        <w:t xml:space="preserve"> &amp; operations</w:t>
      </w:r>
      <w:r w:rsidR="00CC4AD4">
        <w:rPr>
          <w:rFonts w:ascii="Verdana" w:hAnsi="Verdana"/>
          <w:sz w:val="16"/>
          <w:szCs w:val="16"/>
        </w:rPr>
        <w:t>;</w:t>
      </w:r>
    </w:p>
    <w:p w:rsidR="00951F1B" w:rsidRDefault="004F73D0" w:rsidP="00951F1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>-</w:t>
      </w:r>
      <w:r w:rsidR="002A6A17">
        <w:rPr>
          <w:rFonts w:ascii="Verdana" w:hAnsi="Verdana"/>
          <w:sz w:val="16"/>
          <w:szCs w:val="16"/>
        </w:rPr>
        <w:t>Handle</w:t>
      </w:r>
      <w:r w:rsidR="002A6A17" w:rsidRPr="002A6A17">
        <w:rPr>
          <w:rFonts w:ascii="Verdana" w:hAnsi="Verdana"/>
          <w:sz w:val="16"/>
          <w:szCs w:val="16"/>
        </w:rPr>
        <w:t xml:space="preserve"> full spectrum of accounting functions</w:t>
      </w:r>
      <w:r w:rsidR="00CC4AD4">
        <w:rPr>
          <w:rFonts w:ascii="Verdana" w:hAnsi="Verdana"/>
          <w:sz w:val="16"/>
          <w:szCs w:val="16"/>
        </w:rPr>
        <w:t>;</w:t>
      </w:r>
    </w:p>
    <w:p w:rsidR="009653D6" w:rsidRDefault="009653D6" w:rsidP="00951F1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 xml:space="preserve">-Monthly staff claims </w:t>
      </w:r>
      <w:r w:rsidRPr="000D0732">
        <w:rPr>
          <w:rFonts w:ascii="Verdana" w:hAnsi="Verdana" w:hint="eastAsia"/>
          <w:noProof/>
          <w:sz w:val="16"/>
          <w:szCs w:val="16"/>
        </w:rPr>
        <w:t>processing</w:t>
      </w:r>
      <w:r w:rsidR="00CC4AD4">
        <w:rPr>
          <w:rFonts w:ascii="Verdana" w:hAnsi="Verdana"/>
          <w:sz w:val="16"/>
          <w:szCs w:val="16"/>
        </w:rPr>
        <w:t>;</w:t>
      </w:r>
    </w:p>
    <w:p w:rsidR="00951F1B" w:rsidRDefault="00CC4AD4" w:rsidP="00951F1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>-Ad-hoc admin duties;</w:t>
      </w:r>
    </w:p>
    <w:p w:rsidR="00951F1B" w:rsidRDefault="00951F1B" w:rsidP="00951F1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 xml:space="preserve">-GST </w:t>
      </w:r>
      <w:r w:rsidR="00CC51CC">
        <w:rPr>
          <w:rFonts w:ascii="Verdana" w:hAnsi="Verdana" w:hint="eastAsia"/>
          <w:sz w:val="16"/>
          <w:szCs w:val="16"/>
        </w:rPr>
        <w:t xml:space="preserve">reporting </w:t>
      </w:r>
      <w:r w:rsidR="00CC4AD4">
        <w:rPr>
          <w:rFonts w:ascii="Verdana" w:hAnsi="Verdana" w:hint="eastAsia"/>
          <w:sz w:val="16"/>
          <w:szCs w:val="16"/>
        </w:rPr>
        <w:t>preparation;</w:t>
      </w:r>
    </w:p>
    <w:p w:rsidR="00951F1B" w:rsidRDefault="00951F1B" w:rsidP="00951F1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>-Petty cash handling</w:t>
      </w:r>
      <w:r w:rsidR="007E1CAF">
        <w:rPr>
          <w:rFonts w:ascii="Verdana" w:hAnsi="Verdana" w:hint="eastAsia"/>
          <w:sz w:val="16"/>
          <w:szCs w:val="16"/>
        </w:rPr>
        <w:t>/Payment Vouchers</w:t>
      </w:r>
      <w:r w:rsidR="00CC4AD4">
        <w:rPr>
          <w:rFonts w:ascii="Verdana" w:hAnsi="Verdana" w:hint="eastAsia"/>
          <w:sz w:val="16"/>
          <w:szCs w:val="16"/>
        </w:rPr>
        <w:t>;</w:t>
      </w:r>
    </w:p>
    <w:p w:rsidR="00951F1B" w:rsidRDefault="00CC4AD4" w:rsidP="00951F1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>-Exposure management;</w:t>
      </w:r>
    </w:p>
    <w:p w:rsidR="00951F1B" w:rsidRDefault="00951F1B" w:rsidP="00951F1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 xml:space="preserve">-All </w:t>
      </w:r>
      <w:r w:rsidR="00CC4AD4">
        <w:rPr>
          <w:rFonts w:ascii="Verdana" w:hAnsi="Verdana" w:hint="eastAsia"/>
          <w:sz w:val="16"/>
          <w:szCs w:val="16"/>
        </w:rPr>
        <w:t>relevant account/finance duties;</w:t>
      </w:r>
    </w:p>
    <w:p w:rsidR="00141F06" w:rsidRDefault="00141F06" w:rsidP="00951F1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-ISO internal auditor.</w:t>
      </w:r>
    </w:p>
    <w:p w:rsidR="007A3110" w:rsidRDefault="007A3110" w:rsidP="00951F1B">
      <w:pPr>
        <w:rPr>
          <w:rFonts w:ascii="Verdana" w:hAnsi="Verdana"/>
          <w:sz w:val="16"/>
          <w:szCs w:val="16"/>
        </w:rPr>
      </w:pPr>
    </w:p>
    <w:p w:rsidR="007A3110" w:rsidRDefault="007A3110" w:rsidP="00951F1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2011</w:t>
      </w:r>
    </w:p>
    <w:p w:rsidR="007A3110" w:rsidRDefault="007A3110" w:rsidP="00951F1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Sheng Jian Food Pte</w:t>
      </w:r>
      <w:r w:rsidR="00B97090">
        <w:rPr>
          <w:rFonts w:ascii="Verdana" w:hAnsi="Verdana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t xml:space="preserve"> Ltd</w:t>
      </w:r>
      <w:r w:rsidR="00B97090">
        <w:rPr>
          <w:rFonts w:ascii="Verdana" w:hAnsi="Verdana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t xml:space="preserve"> (Commodity trading firm</w:t>
      </w:r>
      <w:r w:rsidR="002A6A17">
        <w:rPr>
          <w:rFonts w:ascii="Verdana" w:hAnsi="Verdana"/>
          <w:sz w:val="16"/>
          <w:szCs w:val="16"/>
        </w:rPr>
        <w:t xml:space="preserve"> in China</w:t>
      </w:r>
      <w:r>
        <w:rPr>
          <w:rFonts w:ascii="Verdana" w:hAnsi="Verdana"/>
          <w:sz w:val="16"/>
          <w:szCs w:val="16"/>
        </w:rPr>
        <w:t>)</w:t>
      </w:r>
    </w:p>
    <w:p w:rsidR="007A3110" w:rsidRDefault="007A3110" w:rsidP="00951F1B">
      <w:pPr>
        <w:rPr>
          <w:rFonts w:ascii="Verdana" w:hAnsi="Verdana"/>
          <w:b/>
          <w:sz w:val="16"/>
          <w:szCs w:val="16"/>
          <w:u w:val="single"/>
        </w:rPr>
      </w:pPr>
      <w:r w:rsidRPr="007A3110">
        <w:rPr>
          <w:rFonts w:ascii="Verdana" w:hAnsi="Verdana"/>
          <w:b/>
          <w:sz w:val="16"/>
          <w:szCs w:val="16"/>
          <w:u w:val="single"/>
        </w:rPr>
        <w:t>Finance manager</w:t>
      </w:r>
    </w:p>
    <w:p w:rsidR="007A3110" w:rsidRDefault="007A3110" w:rsidP="00951F1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-Full set of account</w:t>
      </w:r>
      <w:r w:rsidR="002A6A17">
        <w:rPr>
          <w:rFonts w:ascii="Verdana" w:hAnsi="Verdana"/>
          <w:sz w:val="16"/>
          <w:szCs w:val="16"/>
        </w:rPr>
        <w:t>s</w:t>
      </w:r>
      <w:r w:rsidR="00CC4AD4">
        <w:rPr>
          <w:rFonts w:ascii="Verdana" w:hAnsi="Verdana"/>
          <w:sz w:val="16"/>
          <w:szCs w:val="16"/>
        </w:rPr>
        <w:t>;</w:t>
      </w:r>
    </w:p>
    <w:p w:rsidR="007A3110" w:rsidRPr="007A3110" w:rsidRDefault="007A3110" w:rsidP="00951F1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-All accounting &amp; finance roles</w:t>
      </w:r>
      <w:r w:rsidR="00CC4AD4">
        <w:rPr>
          <w:rFonts w:ascii="Verdana" w:hAnsi="Verdana"/>
          <w:sz w:val="16"/>
          <w:szCs w:val="16"/>
        </w:rPr>
        <w:t>.</w:t>
      </w:r>
    </w:p>
    <w:p w:rsidR="00951F1B" w:rsidRDefault="00951F1B" w:rsidP="00091EAB">
      <w:pPr>
        <w:rPr>
          <w:rFonts w:ascii="Verdana" w:hAnsi="Verdana"/>
          <w:sz w:val="16"/>
          <w:szCs w:val="16"/>
        </w:rPr>
      </w:pPr>
    </w:p>
    <w:p w:rsidR="008B2086" w:rsidRDefault="004F73D0" w:rsidP="00692663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b/>
          <w:sz w:val="16"/>
          <w:szCs w:val="16"/>
        </w:rPr>
        <w:t>2008</w:t>
      </w:r>
      <w:r w:rsidR="00611669">
        <w:rPr>
          <w:rFonts w:ascii="Verdana" w:hAnsi="Verdana"/>
          <w:sz w:val="16"/>
          <w:szCs w:val="16"/>
        </w:rPr>
        <w:br/>
      </w:r>
      <w:r w:rsidR="00611669" w:rsidRPr="000D0732">
        <w:rPr>
          <w:rFonts w:ascii="Verdana" w:hAnsi="Verdana" w:hint="eastAsia"/>
          <w:b/>
          <w:noProof/>
          <w:sz w:val="16"/>
          <w:szCs w:val="16"/>
        </w:rPr>
        <w:t>Three</w:t>
      </w:r>
      <w:r w:rsidR="000D0732">
        <w:rPr>
          <w:rFonts w:ascii="Verdana" w:hAnsi="Verdana"/>
          <w:b/>
          <w:noProof/>
          <w:sz w:val="16"/>
          <w:szCs w:val="16"/>
        </w:rPr>
        <w:t>-</w:t>
      </w:r>
      <w:r w:rsidR="00E61E00" w:rsidRPr="000D0732">
        <w:rPr>
          <w:rFonts w:ascii="Verdana" w:hAnsi="Verdana"/>
          <w:b/>
          <w:noProof/>
          <w:sz w:val="16"/>
          <w:szCs w:val="16"/>
        </w:rPr>
        <w:t>month</w:t>
      </w:r>
      <w:r w:rsidR="00E61E00" w:rsidRPr="002361BE">
        <w:rPr>
          <w:rFonts w:ascii="Verdana" w:hAnsi="Verdana"/>
          <w:b/>
          <w:sz w:val="16"/>
          <w:szCs w:val="16"/>
        </w:rPr>
        <w:t xml:space="preserve"> internship</w:t>
      </w:r>
      <w:r w:rsidR="00E61E00">
        <w:rPr>
          <w:rFonts w:ascii="Verdana" w:hAnsi="Verdana"/>
          <w:sz w:val="16"/>
          <w:szCs w:val="16"/>
        </w:rPr>
        <w:t xml:space="preserve"> in China</w:t>
      </w:r>
      <w:r w:rsidR="00E61E00">
        <w:rPr>
          <w:rFonts w:ascii="Verdana" w:hAnsi="Verdana" w:hint="eastAsia"/>
          <w:sz w:val="16"/>
          <w:szCs w:val="16"/>
        </w:rPr>
        <w:t xml:space="preserve"> Shanghai</w:t>
      </w:r>
      <w:r w:rsidR="00984142">
        <w:rPr>
          <w:rFonts w:ascii="Verdana" w:hAnsi="Verdana"/>
          <w:sz w:val="16"/>
          <w:szCs w:val="16"/>
        </w:rPr>
        <w:t xml:space="preserve"> Pu D</w:t>
      </w:r>
      <w:r w:rsidR="00E61E00">
        <w:rPr>
          <w:rFonts w:ascii="Verdana" w:hAnsi="Verdana"/>
          <w:sz w:val="16"/>
          <w:szCs w:val="16"/>
        </w:rPr>
        <w:t xml:space="preserve">ong Development Bank as </w:t>
      </w:r>
      <w:r w:rsidR="00E61E00">
        <w:rPr>
          <w:rFonts w:ascii="Verdana" w:hAnsi="Verdana" w:hint="eastAsia"/>
          <w:sz w:val="16"/>
          <w:szCs w:val="16"/>
        </w:rPr>
        <w:t xml:space="preserve">Associate </w:t>
      </w:r>
      <w:r w:rsidR="00E61E00">
        <w:rPr>
          <w:rFonts w:ascii="Verdana" w:hAnsi="Verdana"/>
          <w:sz w:val="16"/>
          <w:szCs w:val="16"/>
        </w:rPr>
        <w:t>Front Desk Manager.</w:t>
      </w:r>
    </w:p>
    <w:p w:rsidR="00611669" w:rsidRDefault="00CC4AD4" w:rsidP="00091EAB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 xml:space="preserve">-Attend to customers </w:t>
      </w:r>
      <w:r w:rsidR="000D0732">
        <w:rPr>
          <w:rFonts w:ascii="Verdana" w:hAnsi="Verdana"/>
          <w:noProof/>
          <w:sz w:val="16"/>
          <w:szCs w:val="16"/>
        </w:rPr>
        <w:t>i</w:t>
      </w:r>
      <w:r w:rsidRPr="000D0732">
        <w:rPr>
          <w:rFonts w:ascii="Verdana" w:hAnsi="Verdana" w:hint="eastAsia"/>
          <w:noProof/>
          <w:sz w:val="16"/>
          <w:szCs w:val="16"/>
        </w:rPr>
        <w:t>nquiries</w:t>
      </w:r>
      <w:r>
        <w:rPr>
          <w:rFonts w:ascii="Verdana" w:hAnsi="Verdana" w:hint="eastAsia"/>
          <w:sz w:val="16"/>
          <w:szCs w:val="16"/>
        </w:rPr>
        <w:t>;</w:t>
      </w:r>
    </w:p>
    <w:p w:rsidR="008B2086" w:rsidRDefault="008B2086" w:rsidP="008B2086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>-</w:t>
      </w:r>
      <w:r w:rsidR="0071550A">
        <w:rPr>
          <w:rFonts w:ascii="Verdana" w:hAnsi="Verdana"/>
          <w:sz w:val="16"/>
          <w:szCs w:val="16"/>
        </w:rPr>
        <w:t>Instruct</w:t>
      </w:r>
      <w:r>
        <w:rPr>
          <w:rFonts w:ascii="Verdana" w:hAnsi="Verdana" w:hint="eastAsia"/>
          <w:sz w:val="16"/>
          <w:szCs w:val="16"/>
        </w:rPr>
        <w:t xml:space="preserve"> customer to use online services to access to introduction of the various funds in the </w:t>
      </w:r>
      <w:r w:rsidR="00CC4AD4">
        <w:rPr>
          <w:rFonts w:ascii="Verdana" w:hAnsi="Verdana" w:hint="eastAsia"/>
          <w:sz w:val="16"/>
          <w:szCs w:val="16"/>
        </w:rPr>
        <w:t>market and purchase them online;</w:t>
      </w:r>
    </w:p>
    <w:p w:rsidR="00493105" w:rsidRDefault="008B2086" w:rsidP="008B2086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>-</w:t>
      </w:r>
      <w:r w:rsidR="0071550A">
        <w:rPr>
          <w:rFonts w:ascii="Verdana" w:hAnsi="Verdana"/>
          <w:sz w:val="16"/>
          <w:szCs w:val="16"/>
        </w:rPr>
        <w:t>Provide</w:t>
      </w:r>
      <w:r>
        <w:rPr>
          <w:rFonts w:ascii="Verdana" w:hAnsi="Verdana" w:hint="eastAsia"/>
          <w:sz w:val="16"/>
          <w:szCs w:val="16"/>
        </w:rPr>
        <w:t xml:space="preserve"> customer </w:t>
      </w:r>
      <w:r w:rsidR="00984142">
        <w:rPr>
          <w:rFonts w:ascii="Verdana" w:hAnsi="Verdana"/>
          <w:sz w:val="16"/>
          <w:szCs w:val="16"/>
        </w:rPr>
        <w:t xml:space="preserve">with </w:t>
      </w:r>
      <w:r>
        <w:rPr>
          <w:rFonts w:ascii="Verdana" w:hAnsi="Verdana" w:hint="eastAsia"/>
          <w:sz w:val="16"/>
          <w:szCs w:val="16"/>
        </w:rPr>
        <w:t>an introduction of the financial products</w:t>
      </w:r>
      <w:r w:rsidR="00984142">
        <w:rPr>
          <w:rFonts w:ascii="Verdana" w:hAnsi="Verdana"/>
          <w:sz w:val="16"/>
          <w:szCs w:val="16"/>
        </w:rPr>
        <w:t xml:space="preserve"> available</w:t>
      </w:r>
      <w:r w:rsidR="00CC4AD4">
        <w:rPr>
          <w:rFonts w:ascii="Verdana" w:hAnsi="Verdana" w:hint="eastAsia"/>
          <w:sz w:val="16"/>
          <w:szCs w:val="16"/>
        </w:rPr>
        <w:t>;</w:t>
      </w:r>
    </w:p>
    <w:p w:rsidR="001F6F14" w:rsidRDefault="00493105" w:rsidP="008B2086">
      <w:pPr>
        <w:rPr>
          <w:rFonts w:ascii="Verdana" w:hAnsi="Verdana"/>
          <w:sz w:val="16"/>
          <w:szCs w:val="16"/>
        </w:rPr>
      </w:pPr>
      <w:r>
        <w:rPr>
          <w:rFonts w:ascii="Verdana" w:hAnsi="Verdana" w:hint="eastAsia"/>
          <w:sz w:val="16"/>
          <w:szCs w:val="16"/>
        </w:rPr>
        <w:t>-Process personal loan and credit card applications.</w:t>
      </w:r>
      <w:r w:rsidR="008B2086">
        <w:rPr>
          <w:rFonts w:ascii="Verdana" w:hAnsi="Verdana"/>
          <w:sz w:val="16"/>
          <w:szCs w:val="16"/>
        </w:rPr>
        <w:br/>
      </w:r>
      <w:r w:rsidR="00E7606F">
        <w:rPr>
          <w:rFonts w:ascii="Verdana" w:hAnsi="Verdana" w:hint="eastAsia"/>
          <w:sz w:val="16"/>
          <w:szCs w:val="16"/>
        </w:rPr>
        <w:t xml:space="preserve">                                                  </w:t>
      </w:r>
    </w:p>
    <w:p w:rsidR="001F6F14" w:rsidRDefault="001F6F14" w:rsidP="008B2086">
      <w:pPr>
        <w:rPr>
          <w:rFonts w:ascii="Verdana" w:hAnsi="Verdana"/>
          <w:sz w:val="16"/>
          <w:szCs w:val="16"/>
        </w:rPr>
      </w:pPr>
    </w:p>
    <w:p w:rsidR="009F23E7" w:rsidRDefault="009F23E7" w:rsidP="00953B46">
      <w:pPr>
        <w:jc w:val="center"/>
        <w:rPr>
          <w:rFonts w:ascii="Verdana" w:hAnsi="Verdana"/>
          <w:b/>
          <w:sz w:val="16"/>
          <w:szCs w:val="16"/>
        </w:rPr>
      </w:pPr>
      <w:r w:rsidRPr="009F23E7">
        <w:rPr>
          <w:rFonts w:ascii="Verdana" w:hAnsi="Verdana"/>
          <w:b/>
          <w:sz w:val="16"/>
          <w:szCs w:val="16"/>
        </w:rPr>
        <w:t>O</w:t>
      </w:r>
      <w:r w:rsidRPr="009F23E7">
        <w:rPr>
          <w:rFonts w:ascii="Verdana" w:hAnsi="Verdana" w:hint="eastAsia"/>
          <w:b/>
          <w:sz w:val="16"/>
          <w:szCs w:val="16"/>
        </w:rPr>
        <w:t>ther Skills</w:t>
      </w:r>
    </w:p>
    <w:p w:rsidR="009F23E7" w:rsidRPr="009F23E7" w:rsidRDefault="009C3C13" w:rsidP="009F23E7">
      <w:r>
        <w:rPr>
          <w:rFonts w:ascii="Verdana" w:hAnsi="Verdana"/>
          <w:sz w:val="16"/>
          <w:szCs w:val="16"/>
        </w:rPr>
        <w:t xml:space="preserve">Native in Mandarin Chinese, </w:t>
      </w:r>
      <w:r w:rsidR="00984142">
        <w:rPr>
          <w:rFonts w:ascii="Verdana" w:hAnsi="Verdana" w:hint="eastAsia"/>
          <w:sz w:val="16"/>
          <w:szCs w:val="16"/>
        </w:rPr>
        <w:t>Microsoft Word/Excel/PowerP</w:t>
      </w:r>
      <w:r w:rsidR="00E54183">
        <w:rPr>
          <w:rFonts w:ascii="Verdana" w:hAnsi="Verdana" w:hint="eastAsia"/>
          <w:sz w:val="16"/>
          <w:szCs w:val="16"/>
        </w:rPr>
        <w:t>oint</w:t>
      </w:r>
      <w:r w:rsidR="00E075F6">
        <w:rPr>
          <w:rFonts w:ascii="Verdana" w:hAnsi="Verdana" w:hint="eastAsia"/>
          <w:sz w:val="16"/>
          <w:szCs w:val="16"/>
        </w:rPr>
        <w:t xml:space="preserve">, </w:t>
      </w:r>
      <w:r w:rsidR="007F55BB">
        <w:rPr>
          <w:rFonts w:ascii="Verdana" w:hAnsi="Verdana" w:hint="eastAsia"/>
          <w:sz w:val="16"/>
          <w:szCs w:val="16"/>
        </w:rPr>
        <w:t>Auto CAD</w:t>
      </w:r>
      <w:r w:rsidR="00951F1B">
        <w:rPr>
          <w:rFonts w:ascii="Verdana" w:hAnsi="Verdana" w:hint="eastAsia"/>
          <w:sz w:val="16"/>
          <w:szCs w:val="16"/>
        </w:rPr>
        <w:t xml:space="preserve">, </w:t>
      </w:r>
      <w:r w:rsidR="007F55BB">
        <w:rPr>
          <w:rFonts w:ascii="Verdana" w:hAnsi="Verdana"/>
          <w:sz w:val="16"/>
          <w:szCs w:val="16"/>
        </w:rPr>
        <w:t>MYOB,</w:t>
      </w:r>
      <w:r w:rsidR="0005770D">
        <w:rPr>
          <w:rFonts w:ascii="Verdana" w:hAnsi="Verdana"/>
          <w:sz w:val="16"/>
          <w:szCs w:val="16"/>
        </w:rPr>
        <w:t xml:space="preserve"> Sage</w:t>
      </w:r>
      <w:r w:rsidR="00EC3581">
        <w:rPr>
          <w:rFonts w:ascii="Verdana" w:hAnsi="Verdana"/>
          <w:sz w:val="16"/>
          <w:szCs w:val="16"/>
        </w:rPr>
        <w:t xml:space="preserve"> </w:t>
      </w:r>
      <w:proofErr w:type="spellStart"/>
      <w:r w:rsidR="0005770D">
        <w:rPr>
          <w:rFonts w:ascii="Verdana" w:hAnsi="Verdana"/>
          <w:sz w:val="16"/>
          <w:szCs w:val="16"/>
        </w:rPr>
        <w:t>Easypay</w:t>
      </w:r>
      <w:proofErr w:type="spellEnd"/>
      <w:r w:rsidR="0005770D">
        <w:rPr>
          <w:rFonts w:ascii="Verdana" w:hAnsi="Verdana"/>
          <w:sz w:val="16"/>
          <w:szCs w:val="16"/>
        </w:rPr>
        <w:t>,</w:t>
      </w:r>
      <w:r w:rsidR="007F55BB">
        <w:rPr>
          <w:rFonts w:ascii="Verdana" w:hAnsi="Verdana"/>
          <w:sz w:val="16"/>
          <w:szCs w:val="16"/>
        </w:rPr>
        <w:t xml:space="preserve"> Viewpoint (Trust Accounting Software), </w:t>
      </w:r>
      <w:r w:rsidR="00951F1B">
        <w:rPr>
          <w:rFonts w:ascii="Verdana" w:hAnsi="Verdana" w:hint="eastAsia"/>
          <w:sz w:val="16"/>
          <w:szCs w:val="16"/>
        </w:rPr>
        <w:t>IBMS</w:t>
      </w:r>
      <w:r w:rsidR="00524E7B">
        <w:rPr>
          <w:rFonts w:ascii="Verdana" w:hAnsi="Verdana"/>
          <w:sz w:val="16"/>
          <w:szCs w:val="16"/>
        </w:rPr>
        <w:t xml:space="preserve"> </w:t>
      </w:r>
      <w:r w:rsidR="009653D6">
        <w:rPr>
          <w:rFonts w:ascii="Verdana" w:hAnsi="Verdana" w:hint="eastAsia"/>
          <w:sz w:val="16"/>
          <w:szCs w:val="16"/>
        </w:rPr>
        <w:t>(</w:t>
      </w:r>
      <w:r w:rsidR="005C4A73">
        <w:rPr>
          <w:rFonts w:ascii="Verdana" w:hAnsi="Verdana" w:hint="eastAsia"/>
          <w:sz w:val="16"/>
          <w:szCs w:val="16"/>
        </w:rPr>
        <w:t>ERP</w:t>
      </w:r>
      <w:r w:rsidR="00BA7927">
        <w:rPr>
          <w:rFonts w:ascii="Verdana" w:hAnsi="Verdana" w:hint="eastAsia"/>
          <w:sz w:val="16"/>
          <w:szCs w:val="16"/>
        </w:rPr>
        <w:t>/accounting</w:t>
      </w:r>
      <w:r w:rsidR="00690CB8">
        <w:rPr>
          <w:rFonts w:ascii="Verdana" w:hAnsi="Verdana" w:hint="eastAsia"/>
          <w:sz w:val="16"/>
          <w:szCs w:val="16"/>
        </w:rPr>
        <w:t xml:space="preserve"> software us</w:t>
      </w:r>
      <w:r w:rsidR="00984142">
        <w:rPr>
          <w:rFonts w:ascii="Verdana" w:hAnsi="Verdana"/>
          <w:sz w:val="16"/>
          <w:szCs w:val="16"/>
        </w:rPr>
        <w:t>ed</w:t>
      </w:r>
      <w:r w:rsidR="009653D6">
        <w:rPr>
          <w:rFonts w:ascii="Verdana" w:hAnsi="Verdana" w:hint="eastAsia"/>
          <w:sz w:val="16"/>
          <w:szCs w:val="16"/>
        </w:rPr>
        <w:t xml:space="preserve"> in bunker industry)</w:t>
      </w:r>
      <w:r w:rsidR="00951F1B">
        <w:rPr>
          <w:rFonts w:ascii="Verdana" w:hAnsi="Verdana" w:hint="eastAsia"/>
          <w:sz w:val="16"/>
          <w:szCs w:val="16"/>
        </w:rPr>
        <w:t>.</w:t>
      </w:r>
      <w:r w:rsidR="009F23E7">
        <w:rPr>
          <w:rFonts w:ascii="Verdana" w:hAnsi="Verdana" w:hint="eastAsia"/>
          <w:sz w:val="16"/>
          <w:szCs w:val="16"/>
        </w:rPr>
        <w:t xml:space="preserve"> </w:t>
      </w:r>
    </w:p>
    <w:sectPr w:rsidR="009F23E7" w:rsidRPr="009F23E7" w:rsidSect="0093605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736" w:rsidRDefault="00C01736">
      <w:r>
        <w:separator/>
      </w:r>
    </w:p>
  </w:endnote>
  <w:endnote w:type="continuationSeparator" w:id="0">
    <w:p w:rsidR="00C01736" w:rsidRDefault="00C01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736" w:rsidRDefault="00C01736">
      <w:r>
        <w:separator/>
      </w:r>
    </w:p>
  </w:footnote>
  <w:footnote w:type="continuationSeparator" w:id="0">
    <w:p w:rsidR="00C01736" w:rsidRDefault="00C017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7FF" w:rsidRDefault="002D77FF" w:rsidP="00690CB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wNTY2sjA3N7cwtDBR0lEKTi0uzszPAykwqwUA0Qw03iwAAAA="/>
  </w:docVars>
  <w:rsids>
    <w:rsidRoot w:val="008B2086"/>
    <w:rsid w:val="00004796"/>
    <w:rsid w:val="00014D3D"/>
    <w:rsid w:val="00020D65"/>
    <w:rsid w:val="00025939"/>
    <w:rsid w:val="00042B8A"/>
    <w:rsid w:val="000557CB"/>
    <w:rsid w:val="00055D58"/>
    <w:rsid w:val="00056D7B"/>
    <w:rsid w:val="0005770D"/>
    <w:rsid w:val="00064154"/>
    <w:rsid w:val="000659A7"/>
    <w:rsid w:val="00075E1D"/>
    <w:rsid w:val="000774FD"/>
    <w:rsid w:val="00083D03"/>
    <w:rsid w:val="000913C1"/>
    <w:rsid w:val="00091EAB"/>
    <w:rsid w:val="0009289E"/>
    <w:rsid w:val="000C09E3"/>
    <w:rsid w:val="000C7467"/>
    <w:rsid w:val="000D0732"/>
    <w:rsid w:val="000D1557"/>
    <w:rsid w:val="000F5482"/>
    <w:rsid w:val="00123299"/>
    <w:rsid w:val="001257FC"/>
    <w:rsid w:val="0013493C"/>
    <w:rsid w:val="0013502F"/>
    <w:rsid w:val="001354F7"/>
    <w:rsid w:val="00141F06"/>
    <w:rsid w:val="00142AF6"/>
    <w:rsid w:val="00144D5E"/>
    <w:rsid w:val="00150584"/>
    <w:rsid w:val="00164126"/>
    <w:rsid w:val="0017091B"/>
    <w:rsid w:val="001B3D8D"/>
    <w:rsid w:val="001D2D29"/>
    <w:rsid w:val="001E48FD"/>
    <w:rsid w:val="001F1A89"/>
    <w:rsid w:val="001F6F14"/>
    <w:rsid w:val="00202365"/>
    <w:rsid w:val="002047D0"/>
    <w:rsid w:val="00205110"/>
    <w:rsid w:val="00211750"/>
    <w:rsid w:val="002126A3"/>
    <w:rsid w:val="00213200"/>
    <w:rsid w:val="00221600"/>
    <w:rsid w:val="00222684"/>
    <w:rsid w:val="0022329C"/>
    <w:rsid w:val="002267A7"/>
    <w:rsid w:val="00231058"/>
    <w:rsid w:val="002361BE"/>
    <w:rsid w:val="00244D70"/>
    <w:rsid w:val="00280349"/>
    <w:rsid w:val="00286BA3"/>
    <w:rsid w:val="002A3447"/>
    <w:rsid w:val="002A6A17"/>
    <w:rsid w:val="002B14B6"/>
    <w:rsid w:val="002C15D3"/>
    <w:rsid w:val="002C2EA5"/>
    <w:rsid w:val="002D195D"/>
    <w:rsid w:val="002D650F"/>
    <w:rsid w:val="002D710B"/>
    <w:rsid w:val="002D77FF"/>
    <w:rsid w:val="002E644A"/>
    <w:rsid w:val="002F4D3B"/>
    <w:rsid w:val="002F6A63"/>
    <w:rsid w:val="00333D62"/>
    <w:rsid w:val="003460FA"/>
    <w:rsid w:val="00352051"/>
    <w:rsid w:val="00352058"/>
    <w:rsid w:val="003707C2"/>
    <w:rsid w:val="00385CA4"/>
    <w:rsid w:val="0038695E"/>
    <w:rsid w:val="003909D7"/>
    <w:rsid w:val="003911BE"/>
    <w:rsid w:val="0039348B"/>
    <w:rsid w:val="00394D2C"/>
    <w:rsid w:val="003A5E08"/>
    <w:rsid w:val="003B11FB"/>
    <w:rsid w:val="003B68EF"/>
    <w:rsid w:val="003B7C2C"/>
    <w:rsid w:val="003C027A"/>
    <w:rsid w:val="003C14E3"/>
    <w:rsid w:val="003D2ED3"/>
    <w:rsid w:val="00412A90"/>
    <w:rsid w:val="0042235B"/>
    <w:rsid w:val="00426744"/>
    <w:rsid w:val="00432DD6"/>
    <w:rsid w:val="0046317F"/>
    <w:rsid w:val="00472126"/>
    <w:rsid w:val="00476DDB"/>
    <w:rsid w:val="004825A4"/>
    <w:rsid w:val="00485D23"/>
    <w:rsid w:val="00493105"/>
    <w:rsid w:val="00494957"/>
    <w:rsid w:val="004C0C11"/>
    <w:rsid w:val="004C5CA6"/>
    <w:rsid w:val="004D12B7"/>
    <w:rsid w:val="004D4920"/>
    <w:rsid w:val="004D6180"/>
    <w:rsid w:val="004E76DC"/>
    <w:rsid w:val="004F60CD"/>
    <w:rsid w:val="004F73D0"/>
    <w:rsid w:val="005023C6"/>
    <w:rsid w:val="005062EA"/>
    <w:rsid w:val="00512DC6"/>
    <w:rsid w:val="005167B3"/>
    <w:rsid w:val="0052167E"/>
    <w:rsid w:val="0052416A"/>
    <w:rsid w:val="00524E7B"/>
    <w:rsid w:val="00535A4E"/>
    <w:rsid w:val="005616A9"/>
    <w:rsid w:val="00575488"/>
    <w:rsid w:val="00582795"/>
    <w:rsid w:val="00595806"/>
    <w:rsid w:val="005B0D2E"/>
    <w:rsid w:val="005C4A73"/>
    <w:rsid w:val="005D2159"/>
    <w:rsid w:val="005D313A"/>
    <w:rsid w:val="005E072E"/>
    <w:rsid w:val="005E50EB"/>
    <w:rsid w:val="005E52A4"/>
    <w:rsid w:val="006077E5"/>
    <w:rsid w:val="00611669"/>
    <w:rsid w:val="006264E4"/>
    <w:rsid w:val="006463B5"/>
    <w:rsid w:val="00657D36"/>
    <w:rsid w:val="00674447"/>
    <w:rsid w:val="00690CB8"/>
    <w:rsid w:val="00692663"/>
    <w:rsid w:val="0069287E"/>
    <w:rsid w:val="00692A97"/>
    <w:rsid w:val="0069562D"/>
    <w:rsid w:val="006C2260"/>
    <w:rsid w:val="006E21AB"/>
    <w:rsid w:val="006F44F0"/>
    <w:rsid w:val="006F594B"/>
    <w:rsid w:val="006F74DC"/>
    <w:rsid w:val="006F7D24"/>
    <w:rsid w:val="00714314"/>
    <w:rsid w:val="0071550A"/>
    <w:rsid w:val="0072685E"/>
    <w:rsid w:val="00756627"/>
    <w:rsid w:val="007633C7"/>
    <w:rsid w:val="00763BF9"/>
    <w:rsid w:val="0077359C"/>
    <w:rsid w:val="0077482F"/>
    <w:rsid w:val="00774D60"/>
    <w:rsid w:val="007A3110"/>
    <w:rsid w:val="007B33AF"/>
    <w:rsid w:val="007C1206"/>
    <w:rsid w:val="007C5F59"/>
    <w:rsid w:val="007C75A3"/>
    <w:rsid w:val="007D076B"/>
    <w:rsid w:val="007D251B"/>
    <w:rsid w:val="007E1CAF"/>
    <w:rsid w:val="007E2E95"/>
    <w:rsid w:val="007F55BB"/>
    <w:rsid w:val="008052D6"/>
    <w:rsid w:val="00805601"/>
    <w:rsid w:val="008148CC"/>
    <w:rsid w:val="008359B5"/>
    <w:rsid w:val="00836808"/>
    <w:rsid w:val="00842FA1"/>
    <w:rsid w:val="00846998"/>
    <w:rsid w:val="0088386A"/>
    <w:rsid w:val="008860BA"/>
    <w:rsid w:val="00890545"/>
    <w:rsid w:val="008A59F7"/>
    <w:rsid w:val="008B2086"/>
    <w:rsid w:val="008D5130"/>
    <w:rsid w:val="008E5328"/>
    <w:rsid w:val="008F018A"/>
    <w:rsid w:val="00901155"/>
    <w:rsid w:val="00914D77"/>
    <w:rsid w:val="009273AA"/>
    <w:rsid w:val="00936053"/>
    <w:rsid w:val="0095084D"/>
    <w:rsid w:val="00951F1B"/>
    <w:rsid w:val="00953B46"/>
    <w:rsid w:val="00954E00"/>
    <w:rsid w:val="009620AF"/>
    <w:rsid w:val="00964D0D"/>
    <w:rsid w:val="009653D6"/>
    <w:rsid w:val="00984142"/>
    <w:rsid w:val="009A6590"/>
    <w:rsid w:val="009C05C4"/>
    <w:rsid w:val="009C3C13"/>
    <w:rsid w:val="009D012F"/>
    <w:rsid w:val="009F07F9"/>
    <w:rsid w:val="009F23E7"/>
    <w:rsid w:val="009F310B"/>
    <w:rsid w:val="009F64AE"/>
    <w:rsid w:val="009F7C64"/>
    <w:rsid w:val="00A01E16"/>
    <w:rsid w:val="00A111C7"/>
    <w:rsid w:val="00A15CE6"/>
    <w:rsid w:val="00A2435F"/>
    <w:rsid w:val="00A30956"/>
    <w:rsid w:val="00A40F9E"/>
    <w:rsid w:val="00A54313"/>
    <w:rsid w:val="00A70B9E"/>
    <w:rsid w:val="00A811C9"/>
    <w:rsid w:val="00A82C0C"/>
    <w:rsid w:val="00A86F0E"/>
    <w:rsid w:val="00A90442"/>
    <w:rsid w:val="00AA771E"/>
    <w:rsid w:val="00AE519B"/>
    <w:rsid w:val="00AF5BBF"/>
    <w:rsid w:val="00B01342"/>
    <w:rsid w:val="00B20931"/>
    <w:rsid w:val="00B35746"/>
    <w:rsid w:val="00B40389"/>
    <w:rsid w:val="00B406A2"/>
    <w:rsid w:val="00B602EB"/>
    <w:rsid w:val="00B6703A"/>
    <w:rsid w:val="00B749AF"/>
    <w:rsid w:val="00B771BB"/>
    <w:rsid w:val="00B848E0"/>
    <w:rsid w:val="00B97090"/>
    <w:rsid w:val="00BA66E1"/>
    <w:rsid w:val="00BA7927"/>
    <w:rsid w:val="00BB3F7F"/>
    <w:rsid w:val="00BE665D"/>
    <w:rsid w:val="00C007F4"/>
    <w:rsid w:val="00C01736"/>
    <w:rsid w:val="00C25217"/>
    <w:rsid w:val="00C27B79"/>
    <w:rsid w:val="00C32802"/>
    <w:rsid w:val="00C34064"/>
    <w:rsid w:val="00C34896"/>
    <w:rsid w:val="00C36B64"/>
    <w:rsid w:val="00C411F7"/>
    <w:rsid w:val="00C45D22"/>
    <w:rsid w:val="00C50DCE"/>
    <w:rsid w:val="00C62533"/>
    <w:rsid w:val="00C632C7"/>
    <w:rsid w:val="00C76949"/>
    <w:rsid w:val="00C80A59"/>
    <w:rsid w:val="00C81017"/>
    <w:rsid w:val="00CC4AD4"/>
    <w:rsid w:val="00CC51CC"/>
    <w:rsid w:val="00CE4E34"/>
    <w:rsid w:val="00CE736E"/>
    <w:rsid w:val="00CF07B7"/>
    <w:rsid w:val="00CF49F4"/>
    <w:rsid w:val="00D028A0"/>
    <w:rsid w:val="00D14992"/>
    <w:rsid w:val="00D259E2"/>
    <w:rsid w:val="00D417A1"/>
    <w:rsid w:val="00D56743"/>
    <w:rsid w:val="00D6268F"/>
    <w:rsid w:val="00D70055"/>
    <w:rsid w:val="00D7065D"/>
    <w:rsid w:val="00D70ECA"/>
    <w:rsid w:val="00D91256"/>
    <w:rsid w:val="00D93783"/>
    <w:rsid w:val="00D94A15"/>
    <w:rsid w:val="00DA5629"/>
    <w:rsid w:val="00DC794A"/>
    <w:rsid w:val="00DE384E"/>
    <w:rsid w:val="00DF27B9"/>
    <w:rsid w:val="00DF44B0"/>
    <w:rsid w:val="00E0003E"/>
    <w:rsid w:val="00E075F6"/>
    <w:rsid w:val="00E23180"/>
    <w:rsid w:val="00E32635"/>
    <w:rsid w:val="00E36FF2"/>
    <w:rsid w:val="00E415CA"/>
    <w:rsid w:val="00E54183"/>
    <w:rsid w:val="00E61E00"/>
    <w:rsid w:val="00E678B5"/>
    <w:rsid w:val="00E7606F"/>
    <w:rsid w:val="00E8448E"/>
    <w:rsid w:val="00E92FDC"/>
    <w:rsid w:val="00EA64D2"/>
    <w:rsid w:val="00EB0D3D"/>
    <w:rsid w:val="00EC3581"/>
    <w:rsid w:val="00EE4993"/>
    <w:rsid w:val="00F0153B"/>
    <w:rsid w:val="00F15838"/>
    <w:rsid w:val="00F2284E"/>
    <w:rsid w:val="00F2560A"/>
    <w:rsid w:val="00F270EB"/>
    <w:rsid w:val="00F302CE"/>
    <w:rsid w:val="00F36775"/>
    <w:rsid w:val="00F63556"/>
    <w:rsid w:val="00F72154"/>
    <w:rsid w:val="00F72C8B"/>
    <w:rsid w:val="00F8127A"/>
    <w:rsid w:val="00F96D13"/>
    <w:rsid w:val="00FA226E"/>
    <w:rsid w:val="00FB7E24"/>
    <w:rsid w:val="00FD04CE"/>
    <w:rsid w:val="00FD051A"/>
    <w:rsid w:val="00FD791F"/>
    <w:rsid w:val="00FD7C38"/>
    <w:rsid w:val="00FE02E1"/>
    <w:rsid w:val="00FE0E63"/>
    <w:rsid w:val="00FE349D"/>
    <w:rsid w:val="00FE4898"/>
    <w:rsid w:val="00FE6E3F"/>
    <w:rsid w:val="00FF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12B137-CD3A-4105-A7F2-3769F2D2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05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67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67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C1EA4-B64B-42E5-B7CF-9FCF15DAF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423</Words>
  <Characters>2416</Characters>
  <Application>Microsoft Office Word</Application>
  <DocSecurity>0</DocSecurity>
  <Lines>20</Lines>
  <Paragraphs>5</Paragraphs>
  <ScaleCrop>false</ScaleCrop>
  <Company>UQi.me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Yang Bing</dc:title>
  <dc:creator>Administrators</dc:creator>
  <cp:lastModifiedBy>jhfans</cp:lastModifiedBy>
  <cp:revision>26</cp:revision>
  <dcterms:created xsi:type="dcterms:W3CDTF">2015-11-09T12:54:00Z</dcterms:created>
  <dcterms:modified xsi:type="dcterms:W3CDTF">2017-06-03T01:20:00Z</dcterms:modified>
</cp:coreProperties>
</file>